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9F" w:rsidRPr="0009159F" w:rsidRDefault="0009159F" w:rsidP="0009159F">
      <w:pPr>
        <w:shd w:val="clear" w:color="auto" w:fill="FFFFFF"/>
        <w:bidi/>
        <w:spacing w:beforeAutospacing="1" w:after="0" w:afterAutospacing="1" w:line="390" w:lineRule="atLeast"/>
        <w:ind w:right="300"/>
        <w:jc w:val="center"/>
        <w:rPr>
          <w:rFonts w:ascii="Arial" w:eastAsia="Times New Roman" w:hAnsi="Arial" w:cs="MCS Erwah S_I normal."/>
          <w:color w:val="333333"/>
          <w:sz w:val="36"/>
          <w:szCs w:val="36"/>
          <w:bdr w:val="none" w:sz="0" w:space="0" w:color="auto" w:frame="1"/>
          <w:shd w:val="clear" w:color="auto" w:fill="E6ECF9"/>
          <w:rtl/>
        </w:rPr>
      </w:pPr>
      <w:r w:rsidRPr="0009159F">
        <w:rPr>
          <w:rFonts w:ascii="Arial" w:eastAsia="Times New Roman" w:hAnsi="Arial" w:cs="MCS Erwah S_I normal." w:hint="cs"/>
          <w:color w:val="333333"/>
          <w:sz w:val="36"/>
          <w:szCs w:val="36"/>
          <w:bdr w:val="none" w:sz="0" w:space="0" w:color="auto" w:frame="1"/>
          <w:shd w:val="clear" w:color="auto" w:fill="E6ECF9"/>
          <w:rtl/>
        </w:rPr>
        <w:t>العنف المنزلى</w:t>
      </w:r>
    </w:p>
    <w:p w:rsidR="0009159F" w:rsidRPr="0009159F" w:rsidRDefault="0009159F" w:rsidP="0009159F">
      <w:pPr>
        <w:shd w:val="clear" w:color="auto" w:fill="FFFFFF"/>
        <w:bidi/>
        <w:spacing w:beforeAutospacing="1" w:after="0" w:afterAutospacing="1" w:line="390" w:lineRule="atLeast"/>
        <w:ind w:right="300"/>
        <w:jc w:val="center"/>
        <w:rPr>
          <w:rFonts w:ascii="Arial" w:eastAsia="Times New Roman" w:hAnsi="Arial" w:cs="MCS Erwah S_I normal."/>
          <w:color w:val="333333"/>
          <w:sz w:val="36"/>
          <w:szCs w:val="36"/>
          <w:bdr w:val="none" w:sz="0" w:space="0" w:color="auto" w:frame="1"/>
          <w:shd w:val="clear" w:color="auto" w:fill="E6ECF9"/>
          <w:rtl/>
        </w:rPr>
      </w:pPr>
      <w:r w:rsidRPr="0009159F">
        <w:rPr>
          <w:rFonts w:ascii="Arial" w:eastAsia="Times New Roman" w:hAnsi="Arial" w:cs="MCS Erwah S_I normal." w:hint="cs"/>
          <w:color w:val="333333"/>
          <w:sz w:val="36"/>
          <w:szCs w:val="36"/>
          <w:bdr w:val="none" w:sz="0" w:space="0" w:color="auto" w:frame="1"/>
          <w:shd w:val="clear" w:color="auto" w:fill="E6ECF9"/>
          <w:rtl/>
        </w:rPr>
        <w:t>المحتوى</w:t>
      </w:r>
    </w:p>
    <w:p w:rsidR="0009159F" w:rsidRPr="0009159F" w:rsidRDefault="0009159F" w:rsidP="0009159F">
      <w:pPr>
        <w:shd w:val="clear" w:color="auto" w:fill="FFFFFF"/>
        <w:bidi/>
        <w:spacing w:beforeAutospacing="1" w:after="0" w:afterAutospacing="1" w:line="390" w:lineRule="atLeast"/>
        <w:ind w:right="300"/>
        <w:rPr>
          <w:rFonts w:ascii="Arial" w:eastAsia="Times New Roman" w:hAnsi="Arial" w:cs="Times New Roman"/>
          <w:color w:val="333333"/>
          <w:sz w:val="20"/>
          <w:szCs w:val="20"/>
        </w:rPr>
      </w:pPr>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Pr>
      </w:pPr>
      <w:hyperlink r:id="rId6" w:anchor="what_is_domestic_violence" w:history="1">
        <w:r w:rsidR="009255E3" w:rsidRPr="0009159F">
          <w:rPr>
            <w:rFonts w:ascii="Arial" w:eastAsia="Times New Roman" w:hAnsi="Arial" w:cs="Times New Roman"/>
            <w:b/>
            <w:bCs/>
            <w:color w:val="990066"/>
            <w:sz w:val="28"/>
            <w:szCs w:val="28"/>
            <w:bdr w:val="none" w:sz="0" w:space="0" w:color="auto" w:frame="1"/>
            <w:shd w:val="clear" w:color="auto" w:fill="E6ECF9"/>
            <w:rtl/>
          </w:rPr>
          <w:t>ما هو العنف المنزلي؟</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7" w:anchor="what_is_the_history_of_domestic_violence" w:history="1">
        <w:r w:rsidR="009255E3" w:rsidRPr="0009159F">
          <w:rPr>
            <w:rFonts w:ascii="Arial" w:eastAsia="Times New Roman" w:hAnsi="Arial" w:cs="Times New Roman"/>
            <w:b/>
            <w:bCs/>
            <w:color w:val="0033CC"/>
            <w:sz w:val="28"/>
            <w:szCs w:val="28"/>
            <w:bdr w:val="none" w:sz="0" w:space="0" w:color="auto" w:frame="1"/>
            <w:rtl/>
          </w:rPr>
          <w:t>ما هو تاريخ العنف المنزلي؟</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8" w:anchor="what_are_the_effects_of_domestic_abuse" w:history="1">
        <w:r w:rsidR="009255E3" w:rsidRPr="0009159F">
          <w:rPr>
            <w:rFonts w:ascii="Arial" w:eastAsia="Times New Roman" w:hAnsi="Arial" w:cs="Times New Roman"/>
            <w:b/>
            <w:bCs/>
            <w:color w:val="0033CC"/>
            <w:sz w:val="28"/>
            <w:szCs w:val="28"/>
            <w:bdr w:val="none" w:sz="0" w:space="0" w:color="auto" w:frame="1"/>
            <w:rtl/>
          </w:rPr>
          <w:t>ما هي الآثار المترتبة على العنف الأسري؟</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9" w:anchor="what_are_the_causes_or_risk_factors_for_intimate_partner_violence" w:history="1">
        <w:r w:rsidR="009255E3" w:rsidRPr="0009159F">
          <w:rPr>
            <w:rFonts w:ascii="Arial" w:eastAsia="Times New Roman" w:hAnsi="Arial" w:cs="Times New Roman"/>
            <w:b/>
            <w:bCs/>
            <w:color w:val="0033CC"/>
            <w:sz w:val="28"/>
            <w:szCs w:val="28"/>
            <w:bdr w:val="none" w:sz="0" w:space="0" w:color="auto" w:frame="1"/>
            <w:rtl/>
          </w:rPr>
          <w:t>ما هي أسباب أو عوامل خطر للعنف الشريك الحميم؟</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0" w:anchor="what_are_the_warning_signs_and_symptoms_of_intimate_partner_abuse" w:history="1">
        <w:r w:rsidR="009255E3" w:rsidRPr="0009159F">
          <w:rPr>
            <w:rFonts w:ascii="Arial" w:eastAsia="Times New Roman" w:hAnsi="Arial" w:cs="Times New Roman"/>
            <w:b/>
            <w:bCs/>
            <w:color w:val="0033CC"/>
            <w:sz w:val="28"/>
            <w:szCs w:val="28"/>
            <w:bdr w:val="none" w:sz="0" w:space="0" w:color="auto" w:frame="1"/>
            <w:rtl/>
          </w:rPr>
          <w:t>ما هي علامات التحذير وأعراض سوء معاملة الشريك الحميم؟</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1" w:anchor="how_is_domestic_violence_assessed" w:history="1">
        <w:r w:rsidR="009255E3" w:rsidRPr="0009159F">
          <w:rPr>
            <w:rFonts w:ascii="Arial" w:eastAsia="Times New Roman" w:hAnsi="Arial" w:cs="Times New Roman"/>
            <w:b/>
            <w:bCs/>
            <w:color w:val="0033CC"/>
            <w:sz w:val="28"/>
            <w:szCs w:val="28"/>
            <w:bdr w:val="none" w:sz="0" w:space="0" w:color="auto" w:frame="1"/>
            <w:rtl/>
          </w:rPr>
          <w:t>كيف يتم تقييم العنف المنزلي؟</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2" w:anchor="how_is_intimate_partner_violence_treated" w:history="1">
        <w:r w:rsidR="009255E3" w:rsidRPr="0009159F">
          <w:rPr>
            <w:rFonts w:ascii="Arial" w:eastAsia="Times New Roman" w:hAnsi="Arial" w:cs="Times New Roman"/>
            <w:b/>
            <w:bCs/>
            <w:color w:val="0033CC"/>
            <w:sz w:val="28"/>
            <w:szCs w:val="28"/>
            <w:bdr w:val="none" w:sz="0" w:space="0" w:color="auto" w:frame="1"/>
            <w:rtl/>
          </w:rPr>
          <w:t>كيف يتم علاج عنف الشريك الحميم؟</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3" w:anchor="how_is_intimate_partner_abuse_legally_addressed" w:history="1">
        <w:r w:rsidR="009255E3" w:rsidRPr="0009159F">
          <w:rPr>
            <w:rFonts w:ascii="Arial" w:eastAsia="Times New Roman" w:hAnsi="Arial" w:cs="Times New Roman"/>
            <w:b/>
            <w:bCs/>
            <w:color w:val="0033CC"/>
            <w:sz w:val="28"/>
            <w:szCs w:val="28"/>
            <w:bdr w:val="none" w:sz="0" w:space="0" w:color="auto" w:frame="1"/>
            <w:rtl/>
          </w:rPr>
          <w:t>كيف يتم سوء معاملة الشريك الحميم موجهة من الناحية القانونية؟</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4" w:anchor="what_is_the_prognosis_for_domestic_violence" w:history="1">
        <w:r w:rsidR="009255E3" w:rsidRPr="0009159F">
          <w:rPr>
            <w:rFonts w:ascii="Arial" w:eastAsia="Times New Roman" w:hAnsi="Arial" w:cs="Times New Roman"/>
            <w:b/>
            <w:bCs/>
            <w:color w:val="0033CC"/>
            <w:sz w:val="28"/>
            <w:szCs w:val="28"/>
            <w:bdr w:val="none" w:sz="0" w:space="0" w:color="auto" w:frame="1"/>
            <w:rtl/>
          </w:rPr>
          <w:t>ما هو تشخيص للعنف المنزلي؟</w:t>
        </w:r>
      </w:hyperlink>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5" w:anchor="how_can_intimate_partner_abuse_be_prevented_and_stopped" w:history="1">
        <w:r w:rsidR="009255E3" w:rsidRPr="0009159F">
          <w:rPr>
            <w:rFonts w:ascii="Arial" w:eastAsia="Times New Roman" w:hAnsi="Arial" w:cs="Times New Roman"/>
            <w:b/>
            <w:bCs/>
            <w:color w:val="0033CC"/>
            <w:sz w:val="28"/>
            <w:szCs w:val="28"/>
            <w:bdr w:val="none" w:sz="0" w:space="0" w:color="auto" w:frame="1"/>
            <w:rtl/>
          </w:rPr>
          <w:t xml:space="preserve">كيف يمكن الوقاية من سوء معاملة الشريك </w:t>
        </w:r>
      </w:hyperlink>
    </w:p>
    <w:p w:rsidR="009255E3" w:rsidRPr="0009159F" w:rsidRDefault="00923484" w:rsidP="00FB0370">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tl/>
        </w:rPr>
      </w:pPr>
      <w:hyperlink r:id="rId16" w:anchor="where_can_people_get_help_for_domestic_violence" w:history="1">
        <w:r w:rsidR="0009159F">
          <w:rPr>
            <w:rFonts w:ascii="Arial" w:eastAsia="Times New Roman" w:hAnsi="Arial" w:cs="Times New Roman" w:hint="cs"/>
            <w:b/>
            <w:bCs/>
            <w:color w:val="0033CC"/>
            <w:sz w:val="28"/>
            <w:szCs w:val="28"/>
            <w:bdr w:val="none" w:sz="0" w:space="0" w:color="auto" w:frame="1"/>
            <w:rtl/>
          </w:rPr>
          <w:t>كبف</w:t>
        </w:r>
      </w:hyperlink>
      <w:r w:rsidR="0009159F">
        <w:rPr>
          <w:rFonts w:ascii="Arial" w:eastAsia="Times New Roman" w:hAnsi="Arial" w:cs="Times New Roman" w:hint="cs"/>
          <w:b/>
          <w:bCs/>
          <w:color w:val="333333"/>
          <w:sz w:val="28"/>
          <w:szCs w:val="28"/>
          <w:bdr w:val="none" w:sz="0" w:space="0" w:color="auto" w:frame="1"/>
          <w:rtl/>
        </w:rPr>
        <w:t xml:space="preserve"> </w:t>
      </w:r>
      <w:r w:rsidR="00FB0370">
        <w:rPr>
          <w:rFonts w:ascii="Arial" w:eastAsia="Times New Roman" w:hAnsi="Arial" w:cs="Times New Roman" w:hint="cs"/>
          <w:b/>
          <w:bCs/>
          <w:color w:val="333333"/>
          <w:sz w:val="28"/>
          <w:szCs w:val="28"/>
          <w:bdr w:val="none" w:sz="0" w:space="0" w:color="auto" w:frame="1"/>
          <w:rtl/>
        </w:rPr>
        <w:t>ي</w:t>
      </w:r>
      <w:r w:rsidR="0009159F">
        <w:rPr>
          <w:rFonts w:ascii="Arial" w:eastAsia="Times New Roman" w:hAnsi="Arial" w:cs="Times New Roman" w:hint="cs"/>
          <w:b/>
          <w:bCs/>
          <w:color w:val="333333"/>
          <w:sz w:val="28"/>
          <w:szCs w:val="28"/>
          <w:bdr w:val="none" w:sz="0" w:space="0" w:color="auto" w:frame="1"/>
          <w:rtl/>
        </w:rPr>
        <w:t>مكن للناس الحصول على مساعدة للعنف المنزلى</w:t>
      </w:r>
    </w:p>
    <w:p w:rsidR="009255E3" w:rsidRPr="0009159F" w:rsidRDefault="0092348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333333"/>
          <w:sz w:val="28"/>
          <w:szCs w:val="28"/>
        </w:rPr>
      </w:pPr>
      <w:hyperlink r:id="rId17" w:anchor="glance" w:history="1">
        <w:r w:rsidR="009255E3" w:rsidRPr="0009159F">
          <w:rPr>
            <w:rFonts w:ascii="Arial" w:eastAsia="Times New Roman" w:hAnsi="Arial" w:cs="Times New Roman"/>
            <w:b/>
            <w:bCs/>
            <w:color w:val="0033CC"/>
            <w:sz w:val="28"/>
            <w:szCs w:val="28"/>
            <w:bdr w:val="none" w:sz="0" w:space="0" w:color="auto" w:frame="1"/>
            <w:rtl/>
          </w:rPr>
          <w:t>العنف المنزلي في لمحة</w:t>
        </w:r>
      </w:hyperlink>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حالات إساءة معاملة الطفل وسوء معاملته</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 xml:space="preserve">الآباء </w:t>
      </w:r>
      <w:r w:rsidR="0009159F">
        <w:rPr>
          <w:rFonts w:ascii="Arial" w:eastAsia="Times New Roman" w:hAnsi="Arial" w:cs="Times New Roman" w:hint="cs"/>
          <w:b/>
          <w:bCs/>
          <w:color w:val="0033CC"/>
          <w:sz w:val="28"/>
          <w:szCs w:val="28"/>
          <w:bdr w:val="none" w:sz="0" w:space="0" w:color="auto" w:frame="1"/>
          <w:rtl/>
        </w:rPr>
        <w:t>و</w:t>
      </w:r>
      <w:r w:rsidRPr="0009159F">
        <w:rPr>
          <w:rFonts w:ascii="Arial" w:eastAsia="Times New Roman" w:hAnsi="Arial" w:cs="Times New Roman"/>
          <w:b/>
          <w:bCs/>
          <w:color w:val="0033CC"/>
          <w:sz w:val="28"/>
          <w:szCs w:val="28"/>
          <w:bdr w:val="none" w:sz="0" w:space="0" w:color="auto" w:frame="1"/>
          <w:rtl/>
        </w:rPr>
        <w:t>إساءة معاملة</w:t>
      </w:r>
      <w:r w:rsidR="0009159F">
        <w:rPr>
          <w:rFonts w:ascii="Arial" w:eastAsia="Times New Roman" w:hAnsi="Arial" w:cs="Times New Roman" w:hint="cs"/>
          <w:b/>
          <w:bCs/>
          <w:color w:val="0033CC"/>
          <w:sz w:val="28"/>
          <w:szCs w:val="28"/>
          <w:bdr w:val="none" w:sz="0" w:space="0" w:color="auto" w:frame="1"/>
          <w:rtl/>
        </w:rPr>
        <w:t xml:space="preserve"> الابناء </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 xml:space="preserve">عوامل الخطر للعنف </w:t>
      </w:r>
      <w:r w:rsidR="0009159F">
        <w:rPr>
          <w:rFonts w:ascii="Arial" w:eastAsia="Times New Roman" w:hAnsi="Arial" w:cs="Times New Roman" w:hint="cs"/>
          <w:b/>
          <w:bCs/>
          <w:color w:val="0033CC"/>
          <w:sz w:val="28"/>
          <w:szCs w:val="28"/>
          <w:bdr w:val="none" w:sz="0" w:space="0" w:color="auto" w:frame="1"/>
          <w:rtl/>
        </w:rPr>
        <w:t xml:space="preserve">الشريك </w:t>
      </w:r>
      <w:r w:rsidRPr="0009159F">
        <w:rPr>
          <w:rFonts w:ascii="Arial" w:eastAsia="Times New Roman" w:hAnsi="Arial" w:cs="Times New Roman"/>
          <w:b/>
          <w:bCs/>
          <w:color w:val="0033CC"/>
          <w:sz w:val="28"/>
          <w:szCs w:val="28"/>
          <w:bdr w:val="none" w:sz="0" w:space="0" w:color="auto" w:frame="1"/>
          <w:rtl/>
        </w:rPr>
        <w:t xml:space="preserve"> </w:t>
      </w:r>
    </w:p>
    <w:p w:rsidR="006A14B4" w:rsidRPr="0009159F" w:rsidRDefault="006A14B4" w:rsidP="00FB0370">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"علامات الخطر" ل</w:t>
      </w:r>
      <w:r w:rsidR="00FB0370">
        <w:rPr>
          <w:rFonts w:ascii="Arial" w:eastAsia="Times New Roman" w:hAnsi="Arial" w:cs="Times New Roman"/>
          <w:b/>
          <w:bCs/>
          <w:color w:val="0033CC"/>
          <w:sz w:val="28"/>
          <w:szCs w:val="28"/>
          <w:bdr w:val="none" w:sz="0" w:space="0" w:color="auto" w:frame="1"/>
          <w:rtl/>
        </w:rPr>
        <w:t xml:space="preserve">احتمال العنف في الشريك المنتظر </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تقييم عنف الشريك</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تقييم الأزواج يؤلمه</w:t>
      </w:r>
      <w:r w:rsidRPr="0009159F">
        <w:rPr>
          <w:rFonts w:ascii="Arial" w:eastAsia="Times New Roman" w:hAnsi="Arial" w:cs="Times New Roman" w:hint="cs"/>
          <w:b/>
          <w:bCs/>
          <w:color w:val="0033CC"/>
          <w:sz w:val="28"/>
          <w:szCs w:val="28"/>
          <w:bdr w:val="none" w:sz="0" w:space="0" w:color="auto" w:frame="1"/>
          <w:rtl/>
        </w:rPr>
        <w:t>م</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Pr>
      </w:pPr>
      <w:r w:rsidRPr="0009159F">
        <w:rPr>
          <w:rFonts w:ascii="Arial" w:eastAsia="Times New Roman" w:hAnsi="Arial" w:cs="Times New Roman"/>
          <w:b/>
          <w:bCs/>
          <w:color w:val="0033CC"/>
          <w:sz w:val="28"/>
          <w:szCs w:val="28"/>
          <w:bdr w:val="none" w:sz="0" w:space="0" w:color="auto" w:frame="1"/>
          <w:rtl/>
        </w:rPr>
        <w:t>تدابير التقييم للأطفال</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اعتبارات في صياغة القرارات التقييم والعلاج ف</w:t>
      </w:r>
      <w:r w:rsidRPr="0009159F">
        <w:rPr>
          <w:rFonts w:ascii="Arial" w:eastAsia="Times New Roman" w:hAnsi="Arial" w:cs="Times New Roman" w:hint="cs"/>
          <w:b/>
          <w:bCs/>
          <w:color w:val="0033CC"/>
          <w:sz w:val="28"/>
          <w:szCs w:val="28"/>
          <w:bdr w:val="none" w:sz="0" w:space="0" w:color="auto" w:frame="1"/>
          <w:rtl/>
        </w:rPr>
        <w:t xml:space="preserve">ى </w:t>
      </w:r>
      <w:r w:rsidRPr="0009159F">
        <w:rPr>
          <w:rFonts w:ascii="Arial" w:eastAsia="Times New Roman" w:hAnsi="Arial" w:cs="Times New Roman"/>
          <w:b/>
          <w:bCs/>
          <w:color w:val="0033CC"/>
          <w:sz w:val="28"/>
          <w:szCs w:val="28"/>
          <w:bdr w:val="none" w:sz="0" w:space="0" w:color="auto" w:frame="1"/>
          <w:rtl/>
        </w:rPr>
        <w:t>العمل مع الأطفال</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 xml:space="preserve">حالة التصور النظري نموذج من عنف الشريك </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كيف يمكن للأطباء تصدي للعنف المنزلي</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خيارات العلاج</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ملامح العلاج مع المعتدين</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نتائج العلاج مع المعتدين</w:t>
      </w:r>
    </w:p>
    <w:p w:rsidR="006A14B4" w:rsidRPr="0009159F" w:rsidRDefault="006A14B4" w:rsidP="0009159F">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u w:val="single"/>
          <w:bdr w:val="none" w:sz="0" w:space="0" w:color="auto" w:frame="1"/>
          <w:rtl/>
        </w:rPr>
      </w:pPr>
      <w:r w:rsidRPr="0009159F">
        <w:rPr>
          <w:rFonts w:ascii="Arial" w:eastAsia="Times New Roman" w:hAnsi="Arial" w:cs="Times New Roman"/>
          <w:b/>
          <w:bCs/>
          <w:color w:val="0033CC"/>
          <w:sz w:val="28"/>
          <w:szCs w:val="28"/>
          <w:bdr w:val="none" w:sz="0" w:space="0" w:color="auto" w:frame="1"/>
          <w:rtl/>
        </w:rPr>
        <w:t xml:space="preserve">كيف يمكننا تحسين فعالية برامج </w:t>
      </w:r>
      <w:r w:rsidRPr="0009159F">
        <w:rPr>
          <w:rFonts w:ascii="Arial" w:eastAsia="Times New Roman" w:hAnsi="Arial" w:cs="Times New Roman" w:hint="cs"/>
          <w:b/>
          <w:bCs/>
          <w:color w:val="0033CC"/>
          <w:sz w:val="28"/>
          <w:szCs w:val="28"/>
          <w:bdr w:val="none" w:sz="0" w:space="0" w:color="auto" w:frame="1"/>
          <w:rtl/>
        </w:rPr>
        <w:t>ل</w:t>
      </w:r>
      <w:r w:rsidRPr="0009159F">
        <w:rPr>
          <w:rFonts w:ascii="Arial" w:eastAsia="Times New Roman" w:hAnsi="Arial" w:cs="Times New Roman"/>
          <w:b/>
          <w:bCs/>
          <w:color w:val="0033CC"/>
          <w:sz w:val="28"/>
          <w:szCs w:val="28"/>
          <w:bdr w:val="none" w:sz="0" w:space="0" w:color="auto" w:frame="1"/>
          <w:rtl/>
        </w:rPr>
        <w:t>علاج المعتدين '</w:t>
      </w:r>
      <w:r w:rsidRPr="0009159F">
        <w:rPr>
          <w:rFonts w:ascii="Arial" w:eastAsia="Times New Roman" w:hAnsi="Arial" w:cs="Times New Roman"/>
          <w:b/>
          <w:bCs/>
          <w:color w:val="0033CC"/>
          <w:sz w:val="28"/>
          <w:szCs w:val="28"/>
          <w:u w:val="single"/>
          <w:bdr w:val="none" w:sz="0" w:space="0" w:color="auto" w:frame="1"/>
          <w:rtl/>
        </w:rPr>
        <w:t>؟</w:t>
      </w:r>
    </w:p>
    <w:p w:rsidR="006A14B4" w:rsidRPr="00FB0370" w:rsidRDefault="006A14B4" w:rsidP="00FB0370">
      <w:pPr>
        <w:numPr>
          <w:ilvl w:val="0"/>
          <w:numId w:val="1"/>
        </w:numPr>
        <w:shd w:val="clear" w:color="auto" w:fill="FFFFFF"/>
        <w:bidi/>
        <w:spacing w:beforeAutospacing="1" w:after="0" w:afterAutospacing="1" w:line="390" w:lineRule="atLeast"/>
        <w:ind w:right="300"/>
        <w:rPr>
          <w:rFonts w:ascii="Arial" w:eastAsia="Times New Roman" w:hAnsi="Arial" w:cs="Times New Roman"/>
          <w:b/>
          <w:bCs/>
          <w:color w:val="0033CC"/>
          <w:sz w:val="28"/>
          <w:szCs w:val="28"/>
          <w:bdr w:val="none" w:sz="0" w:space="0" w:color="auto" w:frame="1"/>
          <w:rtl/>
        </w:rPr>
      </w:pPr>
      <w:r w:rsidRPr="0009159F">
        <w:rPr>
          <w:rFonts w:ascii="Arial" w:eastAsia="Times New Roman" w:hAnsi="Arial" w:cs="Times New Roman"/>
          <w:b/>
          <w:bCs/>
          <w:color w:val="0033CC"/>
          <w:sz w:val="28"/>
          <w:szCs w:val="28"/>
          <w:bdr w:val="none" w:sz="0" w:space="0" w:color="auto" w:frame="1"/>
          <w:rtl/>
        </w:rPr>
        <w:t xml:space="preserve">ما هو شكل </w:t>
      </w:r>
      <w:r w:rsidR="0009159F">
        <w:rPr>
          <w:rFonts w:ascii="Arial" w:eastAsia="Times New Roman" w:hAnsi="Arial" w:cs="Times New Roman" w:hint="cs"/>
          <w:b/>
          <w:bCs/>
          <w:color w:val="0033CC"/>
          <w:sz w:val="28"/>
          <w:szCs w:val="28"/>
          <w:bdr w:val="none" w:sz="0" w:space="0" w:color="auto" w:frame="1"/>
          <w:rtl/>
        </w:rPr>
        <w:t>ال</w:t>
      </w:r>
      <w:r w:rsidRPr="0009159F">
        <w:rPr>
          <w:rFonts w:ascii="Arial" w:eastAsia="Times New Roman" w:hAnsi="Arial" w:cs="Times New Roman"/>
          <w:b/>
          <w:bCs/>
          <w:color w:val="0033CC"/>
          <w:sz w:val="28"/>
          <w:szCs w:val="28"/>
          <w:bdr w:val="none" w:sz="0" w:space="0" w:color="auto" w:frame="1"/>
          <w:rtl/>
        </w:rPr>
        <w:t>برنامج متعدد الجوانب المتكاملة للحد من</w:t>
      </w:r>
      <w:r w:rsidRPr="0009159F">
        <w:rPr>
          <w:rFonts w:ascii="Arial" w:eastAsia="Times New Roman" w:hAnsi="Arial" w:cs="Times New Roman" w:hint="cs"/>
          <w:b/>
          <w:bCs/>
          <w:color w:val="0033CC"/>
          <w:sz w:val="28"/>
          <w:szCs w:val="28"/>
          <w:bdr w:val="none" w:sz="0" w:space="0" w:color="auto" w:frame="1"/>
          <w:rtl/>
        </w:rPr>
        <w:t xml:space="preserve"> </w:t>
      </w:r>
      <w:r w:rsidRPr="0009159F">
        <w:rPr>
          <w:rFonts w:ascii="Arial" w:eastAsia="Times New Roman" w:hAnsi="Arial" w:cs="Times New Roman"/>
          <w:b/>
          <w:bCs/>
          <w:color w:val="0033CC"/>
          <w:sz w:val="28"/>
          <w:szCs w:val="28"/>
          <w:bdr w:val="none" w:sz="0" w:space="0" w:color="auto" w:frame="1"/>
          <w:rtl/>
        </w:rPr>
        <w:t xml:space="preserve">العنف الأسري </w:t>
      </w:r>
    </w:p>
    <w:p w:rsidR="006A14B4" w:rsidRPr="006A14B4" w:rsidRDefault="006A14B4" w:rsidP="006A14B4">
      <w:pPr>
        <w:shd w:val="clear" w:color="auto" w:fill="FFFFFF"/>
        <w:bidi/>
        <w:spacing w:after="0" w:line="240" w:lineRule="auto"/>
        <w:outlineLvl w:val="0"/>
        <w:rPr>
          <w:rFonts w:ascii="Trebuchet MS" w:eastAsia="Times New Roman" w:hAnsi="Trebuchet MS" w:cs="MCS Erwah S_I normal."/>
          <w:color w:val="3D316A"/>
          <w:kern w:val="36"/>
          <w:sz w:val="48"/>
          <w:szCs w:val="48"/>
        </w:rPr>
      </w:pPr>
      <w:r w:rsidRPr="0009159F">
        <w:rPr>
          <w:rFonts w:ascii="Trebuchet MS" w:eastAsia="Times New Roman" w:hAnsi="Trebuchet MS" w:cs="MCS Erwah S_I normal." w:hint="cs"/>
          <w:color w:val="3D316A"/>
          <w:kern w:val="36"/>
          <w:sz w:val="48"/>
          <w:szCs w:val="48"/>
          <w:shd w:val="clear" w:color="auto" w:fill="E6ECF9"/>
          <w:rtl/>
        </w:rPr>
        <w:lastRenderedPageBreak/>
        <w:t>ا</w:t>
      </w:r>
      <w:r w:rsidRPr="006A14B4">
        <w:rPr>
          <w:rFonts w:ascii="Trebuchet MS" w:eastAsia="Times New Roman" w:hAnsi="Trebuchet MS" w:cs="MCS Erwah S_I normal."/>
          <w:color w:val="3D316A"/>
          <w:kern w:val="36"/>
          <w:sz w:val="48"/>
          <w:szCs w:val="48"/>
          <w:shd w:val="clear" w:color="auto" w:fill="E6ECF9"/>
          <w:rtl/>
        </w:rPr>
        <w:t>ساءة معاملة الأطفال: تعاريف</w:t>
      </w:r>
    </w:p>
    <w:p w:rsidR="006A14B4" w:rsidRPr="006A14B4" w:rsidRDefault="006A14B4" w:rsidP="006A14B4">
      <w:pPr>
        <w:shd w:val="clear" w:color="auto" w:fill="FFFFFF"/>
        <w:bidi/>
        <w:spacing w:after="0" w:line="319" w:lineRule="atLeast"/>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 xml:space="preserve">أي فعل أو سلسلة من الأفعال أو </w:t>
      </w:r>
      <w:r w:rsidRPr="00FB0370">
        <w:rPr>
          <w:rFonts w:asciiTheme="majorBidi" w:eastAsia="Times New Roman" w:hAnsiTheme="majorBidi" w:cstheme="majorBidi"/>
          <w:b/>
          <w:bCs/>
          <w:color w:val="000000"/>
          <w:sz w:val="28"/>
          <w:szCs w:val="28"/>
          <w:rtl/>
        </w:rPr>
        <w:t>اهمال</w:t>
      </w:r>
      <w:r w:rsidRPr="006A14B4">
        <w:rPr>
          <w:rFonts w:asciiTheme="majorBidi" w:eastAsia="Times New Roman" w:hAnsiTheme="majorBidi" w:cstheme="majorBidi"/>
          <w:b/>
          <w:bCs/>
          <w:color w:val="000000"/>
          <w:sz w:val="28"/>
          <w:szCs w:val="28"/>
          <w:rtl/>
        </w:rPr>
        <w:t xml:space="preserve"> من قبل أحد الوالدين أو مقدم الرعاية الأخرى (على سبيل المثال، ورجال الدين، مدرب، معلم)</w:t>
      </w:r>
      <w:r w:rsidRPr="00FB0370">
        <w:rPr>
          <w:rFonts w:asciiTheme="majorBidi" w:eastAsia="Times New Roman" w:hAnsiTheme="majorBidi" w:cstheme="majorBidi"/>
          <w:b/>
          <w:bCs/>
          <w:color w:val="000000"/>
          <w:sz w:val="28"/>
          <w:szCs w:val="28"/>
          <w:rtl/>
        </w:rPr>
        <w:t xml:space="preserve">بما يترتب عليه </w:t>
      </w:r>
      <w:r w:rsidRPr="006A14B4">
        <w:rPr>
          <w:rFonts w:asciiTheme="majorBidi" w:eastAsia="Times New Roman" w:hAnsiTheme="majorBidi" w:cstheme="majorBidi"/>
          <w:b/>
          <w:bCs/>
          <w:color w:val="000000"/>
          <w:sz w:val="28"/>
          <w:szCs w:val="28"/>
          <w:rtl/>
        </w:rPr>
        <w:t xml:space="preserve"> </w:t>
      </w:r>
      <w:r w:rsidRPr="00FB0370">
        <w:rPr>
          <w:rFonts w:asciiTheme="majorBidi" w:eastAsia="Times New Roman" w:hAnsiTheme="majorBidi" w:cstheme="majorBidi"/>
          <w:b/>
          <w:bCs/>
          <w:color w:val="000000"/>
          <w:sz w:val="28"/>
          <w:szCs w:val="28"/>
          <w:rtl/>
        </w:rPr>
        <w:t>من</w:t>
      </w:r>
      <w:r w:rsidRPr="006A14B4">
        <w:rPr>
          <w:rFonts w:asciiTheme="majorBidi" w:eastAsia="Times New Roman" w:hAnsiTheme="majorBidi" w:cstheme="majorBidi"/>
          <w:b/>
          <w:bCs/>
          <w:color w:val="000000"/>
          <w:sz w:val="28"/>
          <w:szCs w:val="28"/>
          <w:rtl/>
        </w:rPr>
        <w:t xml:space="preserve"> ضرر، </w:t>
      </w:r>
      <w:r w:rsidRPr="00FB0370">
        <w:rPr>
          <w:rFonts w:asciiTheme="majorBidi" w:eastAsia="Times New Roman" w:hAnsiTheme="majorBidi" w:cstheme="majorBidi"/>
          <w:b/>
          <w:bCs/>
          <w:color w:val="000000"/>
          <w:sz w:val="28"/>
          <w:szCs w:val="28"/>
          <w:rtl/>
        </w:rPr>
        <w:t xml:space="preserve">او </w:t>
      </w:r>
      <w:r w:rsidRPr="006A14B4">
        <w:rPr>
          <w:rFonts w:asciiTheme="majorBidi" w:eastAsia="Times New Roman" w:hAnsiTheme="majorBidi" w:cstheme="majorBidi"/>
          <w:b/>
          <w:bCs/>
          <w:color w:val="000000"/>
          <w:sz w:val="28"/>
          <w:szCs w:val="28"/>
          <w:rtl/>
        </w:rPr>
        <w:t>احتمال الضرر، أو التهديد ضرر للطفل.</w:t>
      </w:r>
    </w:p>
    <w:p w:rsidR="006A14B4" w:rsidRPr="006A14B4" w:rsidRDefault="006A14B4" w:rsidP="00FB0370">
      <w:pPr>
        <w:shd w:val="clear" w:color="auto" w:fill="FFFFFF"/>
        <w:bidi/>
        <w:spacing w:after="0" w:line="240" w:lineRule="auto"/>
        <w:outlineLvl w:val="0"/>
        <w:rPr>
          <w:rFonts w:ascii="Trebuchet MS" w:eastAsia="Times New Roman" w:hAnsi="Trebuchet MS" w:cs="MCS Erwah S_I normal."/>
          <w:color w:val="3D316A"/>
          <w:kern w:val="36"/>
          <w:sz w:val="48"/>
          <w:szCs w:val="48"/>
          <w:shd w:val="clear" w:color="auto" w:fill="E6ECF9"/>
          <w:rtl/>
        </w:rPr>
      </w:pPr>
      <w:r w:rsidRPr="006A14B4">
        <w:rPr>
          <w:rFonts w:ascii="Trebuchet MS" w:eastAsia="Times New Roman" w:hAnsi="Trebuchet MS" w:cs="MCS Erwah S_I normal."/>
          <w:color w:val="3D316A"/>
          <w:kern w:val="36"/>
          <w:sz w:val="48"/>
          <w:szCs w:val="48"/>
          <w:shd w:val="clear" w:color="auto" w:fill="E6ECF9"/>
          <w:rtl/>
        </w:rPr>
        <w:t xml:space="preserve"> (إساءة معاملة الأطفال)</w:t>
      </w:r>
    </w:p>
    <w:p w:rsidR="007E43D1" w:rsidRPr="00FB0370" w:rsidRDefault="006A14B4" w:rsidP="007E43D1">
      <w:pPr>
        <w:shd w:val="clear" w:color="auto" w:fill="FFFFFF"/>
        <w:bidi/>
        <w:spacing w:after="0" w:line="319" w:lineRule="atLeast"/>
        <w:rPr>
          <w:rFonts w:asciiTheme="majorBidi" w:eastAsia="Times New Roman" w:hAnsiTheme="majorBidi" w:cstheme="majorBidi"/>
          <w:b/>
          <w:bCs/>
          <w:color w:val="000000"/>
          <w:sz w:val="28"/>
          <w:szCs w:val="28"/>
          <w:rtl/>
        </w:rPr>
      </w:pPr>
      <w:r w:rsidRPr="00FB0370">
        <w:rPr>
          <w:rFonts w:asciiTheme="majorBidi" w:eastAsia="Times New Roman" w:hAnsiTheme="majorBidi" w:cstheme="majorBidi"/>
          <w:b/>
          <w:bCs/>
          <w:color w:val="000000"/>
          <w:sz w:val="28"/>
          <w:szCs w:val="28"/>
          <w:rtl/>
        </w:rPr>
        <w:t xml:space="preserve">كلمات او </w:t>
      </w:r>
      <w:r w:rsidRPr="00FB0370">
        <w:rPr>
          <w:rFonts w:asciiTheme="majorBidi" w:eastAsia="Times New Roman" w:hAnsiTheme="majorBidi" w:cstheme="majorBidi" w:hint="cs"/>
          <w:b/>
          <w:bCs/>
          <w:color w:val="000000"/>
          <w:sz w:val="28"/>
          <w:szCs w:val="28"/>
          <w:rtl/>
        </w:rPr>
        <w:t>الا</w:t>
      </w:r>
      <w:r w:rsidRPr="006A14B4">
        <w:rPr>
          <w:rFonts w:asciiTheme="majorBidi" w:eastAsia="Times New Roman" w:hAnsiTheme="majorBidi" w:cstheme="majorBidi"/>
          <w:b/>
          <w:bCs/>
          <w:color w:val="000000"/>
          <w:sz w:val="28"/>
          <w:szCs w:val="28"/>
          <w:rtl/>
        </w:rPr>
        <w:t>فعال العلنية التي تسبب ضررا، الضرر المحتمل، أو التهديد للطفل. </w:t>
      </w:r>
      <w:r w:rsidR="007E43D1" w:rsidRPr="00FB0370">
        <w:rPr>
          <w:rFonts w:asciiTheme="majorBidi" w:eastAsia="Times New Roman" w:hAnsiTheme="majorBidi" w:cstheme="majorBidi"/>
          <w:b/>
          <w:bCs/>
          <w:color w:val="000000"/>
          <w:sz w:val="28"/>
          <w:szCs w:val="28"/>
          <w:rtl/>
        </w:rPr>
        <w:t xml:space="preserve"> </w:t>
      </w:r>
    </w:p>
    <w:p w:rsidR="006A14B4" w:rsidRPr="006A14B4" w:rsidRDefault="006A14B4" w:rsidP="007E43D1">
      <w:pPr>
        <w:shd w:val="clear" w:color="auto" w:fill="FFFFFF"/>
        <w:bidi/>
        <w:spacing w:after="0" w:line="319" w:lineRule="atLeast"/>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 xml:space="preserve">على سبيل المثال، </w:t>
      </w:r>
      <w:r w:rsidR="007E43D1" w:rsidRPr="00FB0370">
        <w:rPr>
          <w:rFonts w:asciiTheme="majorBidi" w:eastAsia="Times New Roman" w:hAnsiTheme="majorBidi" w:cstheme="majorBidi" w:hint="cs"/>
          <w:b/>
          <w:bCs/>
          <w:color w:val="000000"/>
          <w:sz w:val="28"/>
          <w:szCs w:val="28"/>
          <w:rtl/>
        </w:rPr>
        <w:t xml:space="preserve">اشكال  اساءة معاملة الطفل </w:t>
      </w:r>
      <w:r w:rsidRPr="006A14B4">
        <w:rPr>
          <w:rFonts w:asciiTheme="majorBidi" w:eastAsia="Times New Roman" w:hAnsiTheme="majorBidi" w:cstheme="majorBidi"/>
          <w:b/>
          <w:bCs/>
          <w:color w:val="000000"/>
          <w:sz w:val="28"/>
          <w:szCs w:val="28"/>
          <w:rtl/>
        </w:rPr>
        <w:t>:</w:t>
      </w:r>
    </w:p>
    <w:p w:rsidR="006A14B4" w:rsidRPr="006A14B4" w:rsidRDefault="006A14B4" w:rsidP="006A14B4">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الاعتداء الجسدي</w:t>
      </w:r>
    </w:p>
    <w:p w:rsidR="006A14B4" w:rsidRPr="006A14B4" w:rsidRDefault="006A14B4" w:rsidP="006A14B4">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العنف الجنسي</w:t>
      </w:r>
    </w:p>
    <w:p w:rsidR="006A14B4" w:rsidRPr="006A14B4" w:rsidRDefault="006A14B4" w:rsidP="006A14B4">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الإيذاء النفسي</w:t>
      </w:r>
    </w:p>
    <w:p w:rsidR="006A14B4" w:rsidRPr="006A14B4" w:rsidRDefault="006A14B4" w:rsidP="006A14B4">
      <w:pPr>
        <w:shd w:val="clear" w:color="auto" w:fill="FFFFFF"/>
        <w:bidi/>
        <w:spacing w:after="0" w:line="240" w:lineRule="auto"/>
        <w:outlineLvl w:val="1"/>
        <w:rPr>
          <w:rFonts w:ascii="Trebuchet MS" w:eastAsia="Times New Roman" w:hAnsi="Trebuchet MS" w:cs="MCS Erwah S_I normal."/>
          <w:color w:val="3D316A"/>
          <w:kern w:val="36"/>
          <w:sz w:val="48"/>
          <w:szCs w:val="48"/>
          <w:shd w:val="clear" w:color="auto" w:fill="E6ECF9"/>
          <w:rtl/>
        </w:rPr>
      </w:pPr>
      <w:r w:rsidRPr="006A14B4">
        <w:rPr>
          <w:rFonts w:ascii="Trebuchet MS" w:eastAsia="Times New Roman" w:hAnsi="Trebuchet MS" w:cs="MCS Erwah S_I normal."/>
          <w:color w:val="3D316A"/>
          <w:kern w:val="36"/>
          <w:sz w:val="48"/>
          <w:szCs w:val="48"/>
          <w:shd w:val="clear" w:color="auto" w:fill="E6ECF9"/>
          <w:rtl/>
        </w:rPr>
        <w:t>أفعال الإغفال (إهمال الطفل)</w:t>
      </w:r>
    </w:p>
    <w:p w:rsidR="007E43D1" w:rsidRPr="00FB0370"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الفشل في توفير احتياجات الطفل الأساسية الجسد</w:t>
      </w:r>
      <w:r w:rsidR="00FB0370" w:rsidRPr="00FB0370">
        <w:rPr>
          <w:rFonts w:asciiTheme="majorBidi" w:eastAsia="Times New Roman" w:hAnsiTheme="majorBidi" w:cstheme="majorBidi"/>
          <w:b/>
          <w:bCs/>
          <w:color w:val="000000"/>
          <w:sz w:val="28"/>
          <w:szCs w:val="28"/>
          <w:rtl/>
        </w:rPr>
        <w:t xml:space="preserve">ية والعاطفية، أو التعليمية، أو </w:t>
      </w:r>
      <w:r w:rsidRPr="006A14B4">
        <w:rPr>
          <w:rFonts w:asciiTheme="majorBidi" w:eastAsia="Times New Roman" w:hAnsiTheme="majorBidi" w:cstheme="majorBidi"/>
          <w:b/>
          <w:bCs/>
          <w:color w:val="000000"/>
          <w:sz w:val="28"/>
          <w:szCs w:val="28"/>
          <w:rtl/>
        </w:rPr>
        <w:t>حماية الطفل من الأذى أو الضرر المحتمل.</w:t>
      </w:r>
    </w:p>
    <w:p w:rsidR="007E43D1" w:rsidRPr="00FB0370" w:rsidRDefault="007E43D1" w:rsidP="00FB0370">
      <w:pPr>
        <w:shd w:val="clear" w:color="auto" w:fill="FFFFFF"/>
        <w:bidi/>
        <w:spacing w:after="0" w:line="240" w:lineRule="auto"/>
        <w:ind w:left="-210" w:right="750"/>
        <w:rPr>
          <w:rFonts w:asciiTheme="majorBidi" w:eastAsia="Times New Roman" w:hAnsiTheme="majorBidi" w:cstheme="majorBidi"/>
          <w:b/>
          <w:bCs/>
          <w:color w:val="000000"/>
          <w:sz w:val="28"/>
          <w:szCs w:val="28"/>
          <w:rtl/>
        </w:rPr>
      </w:pPr>
      <w:r w:rsidRPr="00FB0370">
        <w:rPr>
          <w:rFonts w:asciiTheme="majorBidi" w:eastAsia="Times New Roman" w:hAnsiTheme="majorBidi" w:cstheme="majorBidi" w:hint="cs"/>
          <w:b/>
          <w:bCs/>
          <w:color w:val="000000"/>
          <w:sz w:val="28"/>
          <w:szCs w:val="28"/>
          <w:rtl/>
        </w:rPr>
        <w:t xml:space="preserve">امثلة  </w:t>
      </w:r>
    </w:p>
    <w:p w:rsidR="006A14B4" w:rsidRPr="006A14B4"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FB0370">
        <w:rPr>
          <w:rFonts w:asciiTheme="majorBidi" w:eastAsia="Times New Roman" w:hAnsiTheme="majorBidi" w:cstheme="majorBidi"/>
          <w:b/>
          <w:bCs/>
          <w:color w:val="000000"/>
          <w:sz w:val="28"/>
          <w:szCs w:val="28"/>
          <w:rtl/>
        </w:rPr>
        <w:t xml:space="preserve"> </w:t>
      </w:r>
      <w:r w:rsidR="006A14B4" w:rsidRPr="006A14B4">
        <w:rPr>
          <w:rFonts w:asciiTheme="majorBidi" w:eastAsia="Times New Roman" w:hAnsiTheme="majorBidi" w:cstheme="majorBidi"/>
          <w:b/>
          <w:bCs/>
          <w:color w:val="000000"/>
          <w:sz w:val="28"/>
          <w:szCs w:val="28"/>
          <w:rtl/>
        </w:rPr>
        <w:t>الفشل في توفير</w:t>
      </w:r>
      <w:r w:rsidR="00FB0370" w:rsidRPr="00FB0370">
        <w:rPr>
          <w:rFonts w:asciiTheme="majorBidi" w:eastAsia="Times New Roman" w:hAnsiTheme="majorBidi" w:cstheme="majorBidi" w:hint="cs"/>
          <w:b/>
          <w:bCs/>
          <w:color w:val="000000"/>
          <w:sz w:val="28"/>
          <w:szCs w:val="28"/>
          <w:rtl/>
        </w:rPr>
        <w:t xml:space="preserve"> الاحتياجات</w:t>
      </w:r>
    </w:p>
    <w:p w:rsidR="006A14B4" w:rsidRPr="006A14B4"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الإهمال البدني</w:t>
      </w:r>
    </w:p>
    <w:p w:rsidR="006A14B4" w:rsidRPr="006A14B4"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الإهمال العاطفي</w:t>
      </w:r>
    </w:p>
    <w:p w:rsidR="006A14B4" w:rsidRPr="006A14B4"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 xml:space="preserve">الإهمال الطبي </w:t>
      </w:r>
      <w:r w:rsidR="00FB0370" w:rsidRPr="00FB0370">
        <w:rPr>
          <w:rFonts w:asciiTheme="majorBidi" w:eastAsia="Times New Roman" w:hAnsiTheme="majorBidi" w:cstheme="majorBidi" w:hint="cs"/>
          <w:b/>
          <w:bCs/>
          <w:color w:val="000000"/>
          <w:sz w:val="28"/>
          <w:szCs w:val="28"/>
          <w:rtl/>
        </w:rPr>
        <w:t>.</w:t>
      </w:r>
    </w:p>
    <w:p w:rsidR="006A14B4" w:rsidRPr="006A14B4"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الإهمال التعليمي</w:t>
      </w:r>
    </w:p>
    <w:p w:rsidR="006A14B4" w:rsidRPr="006A14B4"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فشل للإشراف</w:t>
      </w:r>
    </w:p>
    <w:p w:rsidR="006A14B4" w:rsidRPr="006A14B4"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6A14B4">
        <w:rPr>
          <w:rFonts w:asciiTheme="majorBidi" w:eastAsia="Times New Roman" w:hAnsiTheme="majorBidi" w:cstheme="majorBidi"/>
          <w:b/>
          <w:bCs/>
          <w:color w:val="000000"/>
          <w:sz w:val="28"/>
          <w:szCs w:val="28"/>
          <w:rtl/>
        </w:rPr>
        <w:t>عدم كفاية الإشراف</w:t>
      </w:r>
    </w:p>
    <w:p w:rsidR="006A14B4" w:rsidRPr="00FB0370" w:rsidRDefault="006A14B4"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Pr>
      </w:pPr>
      <w:r w:rsidRPr="006A14B4">
        <w:rPr>
          <w:rFonts w:asciiTheme="majorBidi" w:eastAsia="Times New Roman" w:hAnsiTheme="majorBidi" w:cstheme="majorBidi"/>
          <w:b/>
          <w:bCs/>
          <w:color w:val="000000"/>
          <w:sz w:val="28"/>
          <w:szCs w:val="28"/>
          <w:rtl/>
        </w:rPr>
        <w:t>التعرض لبيئات عنيفة</w:t>
      </w:r>
    </w:p>
    <w:p w:rsidR="00FB0370" w:rsidRPr="006A14B4" w:rsidRDefault="00FB0370" w:rsidP="00FB0370">
      <w:pPr>
        <w:shd w:val="clear" w:color="auto" w:fill="FFFFFF"/>
        <w:bidi/>
        <w:spacing w:after="0" w:line="240" w:lineRule="auto"/>
        <w:ind w:left="150" w:right="750"/>
        <w:rPr>
          <w:rFonts w:asciiTheme="majorBidi" w:eastAsia="Times New Roman" w:hAnsiTheme="majorBidi" w:cstheme="majorBidi"/>
          <w:b/>
          <w:bCs/>
          <w:color w:val="000000"/>
          <w:sz w:val="32"/>
          <w:szCs w:val="32"/>
          <w:rtl/>
        </w:rPr>
      </w:pPr>
    </w:p>
    <w:p w:rsidR="00FB0370" w:rsidRPr="00FB0370" w:rsidRDefault="007E43D1" w:rsidP="00FB0370">
      <w:pPr>
        <w:shd w:val="clear" w:color="auto" w:fill="FFFFFF"/>
        <w:bidi/>
        <w:spacing w:after="0" w:line="240" w:lineRule="auto"/>
        <w:outlineLvl w:val="1"/>
        <w:rPr>
          <w:rFonts w:eastAsia="Times New Roman" w:cs="MCS Erwah S_I normal."/>
          <w:kern w:val="36"/>
          <w:sz w:val="48"/>
          <w:szCs w:val="48"/>
        </w:rPr>
      </w:pPr>
      <w:r w:rsidRPr="00FB0370">
        <w:rPr>
          <w:rFonts w:eastAsia="Times New Roman" w:cs="MCS Erwah S_I normal."/>
          <w:kern w:val="36"/>
          <w:sz w:val="48"/>
          <w:szCs w:val="48"/>
          <w:rtl/>
        </w:rPr>
        <w:t>حول العنف المدرسي</w:t>
      </w:r>
    </w:p>
    <w:p w:rsidR="007E43D1" w:rsidRDefault="007E43D1" w:rsidP="007E43D1">
      <w:pPr>
        <w:pStyle w:val="Heading3"/>
        <w:shd w:val="clear" w:color="auto" w:fill="FFFFFF"/>
        <w:bidi/>
        <w:spacing w:before="0" w:beforeAutospacing="0" w:after="0" w:afterAutospacing="0"/>
        <w:rPr>
          <w:rFonts w:ascii="Trebuchet MS" w:hAnsi="Trebuchet MS"/>
          <w:b w:val="0"/>
          <w:bCs w:val="0"/>
          <w:color w:val="000000"/>
          <w:rtl/>
        </w:rPr>
      </w:pPr>
      <w:r>
        <w:rPr>
          <w:rStyle w:val="notranslate"/>
          <w:rFonts w:ascii="Trebuchet MS" w:hAnsi="Trebuchet MS"/>
          <w:b w:val="0"/>
          <w:bCs w:val="0"/>
          <w:color w:val="000000"/>
          <w:rtl/>
        </w:rPr>
        <w:t>ما هو العنف المدرسي؟</w:t>
      </w:r>
    </w:p>
    <w:p w:rsidR="007E43D1" w:rsidRPr="00FB0370"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color w:val="000000"/>
          <w:sz w:val="28"/>
          <w:szCs w:val="28"/>
          <w:rtl/>
        </w:rPr>
      </w:pPr>
      <w:r w:rsidRPr="00FB0370">
        <w:rPr>
          <w:rFonts w:asciiTheme="majorBidi" w:eastAsia="Times New Roman" w:hAnsiTheme="majorBidi" w:cstheme="majorBidi"/>
          <w:b/>
          <w:bCs/>
          <w:sz w:val="28"/>
          <w:szCs w:val="28"/>
          <w:rtl/>
        </w:rPr>
        <w:t xml:space="preserve">العنف المدرسي هو مجموعة فرعية من العنف بين الشباب، وهي مشكلة أوسع </w:t>
      </w:r>
      <w:r w:rsidR="00FB0370" w:rsidRPr="00FB0370">
        <w:rPr>
          <w:rFonts w:asciiTheme="majorBidi" w:eastAsia="Times New Roman" w:hAnsiTheme="majorBidi" w:cstheme="majorBidi" w:hint="cs"/>
          <w:b/>
          <w:bCs/>
          <w:sz w:val="28"/>
          <w:szCs w:val="28"/>
          <w:rtl/>
        </w:rPr>
        <w:t>لل</w:t>
      </w:r>
      <w:r w:rsidRPr="00FB0370">
        <w:rPr>
          <w:rFonts w:asciiTheme="majorBidi" w:eastAsia="Times New Roman" w:hAnsiTheme="majorBidi" w:cstheme="majorBidi"/>
          <w:b/>
          <w:bCs/>
          <w:sz w:val="28"/>
          <w:szCs w:val="28"/>
          <w:rtl/>
        </w:rPr>
        <w:t>صحة العامة. العنف هو الاستخدام المتعمد للقوة المادية أو السلطة، ضد شخص آخر أو مجموعة أو مجتمع، مع سلوك يحتمل أن ي</w:t>
      </w:r>
      <w:r w:rsidR="00FB0370" w:rsidRPr="00FB0370">
        <w:rPr>
          <w:rFonts w:asciiTheme="majorBidi" w:eastAsia="Times New Roman" w:hAnsiTheme="majorBidi" w:cstheme="majorBidi" w:hint="cs"/>
          <w:b/>
          <w:bCs/>
          <w:sz w:val="28"/>
          <w:szCs w:val="28"/>
          <w:rtl/>
        </w:rPr>
        <w:t>ترك</w:t>
      </w:r>
      <w:r w:rsidRPr="00FB0370">
        <w:rPr>
          <w:rFonts w:asciiTheme="majorBidi" w:eastAsia="Times New Roman" w:hAnsiTheme="majorBidi" w:cstheme="majorBidi"/>
          <w:b/>
          <w:bCs/>
          <w:sz w:val="28"/>
          <w:szCs w:val="28"/>
          <w:rtl/>
        </w:rPr>
        <w:t xml:space="preserve"> الأذى الجسدي أو النفسي..</w:t>
      </w:r>
    </w:p>
    <w:p w:rsidR="007E43D1" w:rsidRPr="00FB0370" w:rsidRDefault="007E43D1" w:rsidP="007E43D1">
      <w:pPr>
        <w:pStyle w:val="NormalWeb"/>
        <w:shd w:val="clear" w:color="auto" w:fill="FFFFFF"/>
        <w:bidi/>
        <w:spacing w:before="0" w:beforeAutospacing="0" w:after="0" w:afterAutospacing="0" w:line="319" w:lineRule="atLeast"/>
        <w:rPr>
          <w:rFonts w:ascii="Verdana" w:hAnsi="Verdana"/>
          <w:color w:val="000000"/>
          <w:sz w:val="28"/>
          <w:szCs w:val="28"/>
          <w:rtl/>
        </w:rPr>
      </w:pPr>
      <w:r w:rsidRPr="00FB0370">
        <w:rPr>
          <w:rStyle w:val="Strong"/>
          <w:rFonts w:ascii="Verdana" w:hAnsi="Verdana"/>
          <w:color w:val="000000"/>
          <w:sz w:val="28"/>
          <w:szCs w:val="28"/>
          <w:rtl/>
        </w:rPr>
        <w:t>أمثلة من السلوك العنيف وتشمل:</w:t>
      </w:r>
    </w:p>
    <w:p w:rsidR="007E43D1" w:rsidRPr="00FB0370"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sz w:val="28"/>
          <w:szCs w:val="28"/>
          <w:rtl/>
        </w:rPr>
      </w:pPr>
      <w:r w:rsidRPr="00FB0370">
        <w:rPr>
          <w:rFonts w:asciiTheme="majorBidi" w:eastAsia="Times New Roman" w:hAnsiTheme="majorBidi" w:cstheme="majorBidi"/>
          <w:b/>
          <w:bCs/>
          <w:sz w:val="28"/>
          <w:szCs w:val="28"/>
          <w:rtl/>
        </w:rPr>
        <w:t>البلطجة</w:t>
      </w:r>
    </w:p>
    <w:p w:rsidR="007E43D1" w:rsidRPr="00FB0370"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sz w:val="28"/>
          <w:szCs w:val="28"/>
          <w:rtl/>
        </w:rPr>
      </w:pPr>
      <w:r w:rsidRPr="00FB0370">
        <w:rPr>
          <w:rFonts w:asciiTheme="majorBidi" w:eastAsia="Times New Roman" w:hAnsiTheme="majorBidi" w:cstheme="majorBidi"/>
          <w:b/>
          <w:bCs/>
          <w:sz w:val="28"/>
          <w:szCs w:val="28"/>
          <w:rtl/>
        </w:rPr>
        <w:t>القتال (على سبيل المثال، واللكم والصفع والركل)</w:t>
      </w:r>
    </w:p>
    <w:p w:rsidR="007E43D1" w:rsidRPr="00FB0370"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sz w:val="28"/>
          <w:szCs w:val="28"/>
          <w:rtl/>
        </w:rPr>
      </w:pPr>
      <w:r w:rsidRPr="00FB0370">
        <w:rPr>
          <w:rFonts w:asciiTheme="majorBidi" w:eastAsia="Times New Roman" w:hAnsiTheme="majorBidi" w:cstheme="majorBidi"/>
          <w:b/>
          <w:bCs/>
          <w:sz w:val="28"/>
          <w:szCs w:val="28"/>
          <w:rtl/>
        </w:rPr>
        <w:t>استخدام سلاح</w:t>
      </w:r>
    </w:p>
    <w:p w:rsidR="007E43D1" w:rsidRPr="00FB0370"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sz w:val="28"/>
          <w:szCs w:val="28"/>
          <w:rtl/>
        </w:rPr>
      </w:pPr>
      <w:r w:rsidRPr="00FB0370">
        <w:rPr>
          <w:rFonts w:asciiTheme="majorBidi" w:eastAsia="Times New Roman" w:hAnsiTheme="majorBidi" w:cstheme="majorBidi"/>
          <w:b/>
          <w:bCs/>
          <w:sz w:val="28"/>
          <w:szCs w:val="28"/>
          <w:rtl/>
        </w:rPr>
        <w:t>العدوان الإلكترونية</w:t>
      </w:r>
    </w:p>
    <w:p w:rsidR="007E43D1" w:rsidRPr="00FB0370" w:rsidRDefault="007E43D1" w:rsidP="00FB0370">
      <w:pPr>
        <w:numPr>
          <w:ilvl w:val="0"/>
          <w:numId w:val="9"/>
        </w:numPr>
        <w:shd w:val="clear" w:color="auto" w:fill="FFFFFF"/>
        <w:bidi/>
        <w:spacing w:after="0" w:line="240" w:lineRule="auto"/>
        <w:ind w:left="150" w:right="750"/>
        <w:rPr>
          <w:rFonts w:asciiTheme="majorBidi" w:eastAsia="Times New Roman" w:hAnsiTheme="majorBidi" w:cstheme="majorBidi"/>
          <w:b/>
          <w:bCs/>
          <w:sz w:val="28"/>
          <w:szCs w:val="28"/>
          <w:rtl/>
        </w:rPr>
      </w:pPr>
      <w:r w:rsidRPr="00FB0370">
        <w:rPr>
          <w:rFonts w:asciiTheme="majorBidi" w:eastAsia="Times New Roman" w:hAnsiTheme="majorBidi" w:cstheme="majorBidi"/>
          <w:b/>
          <w:bCs/>
          <w:sz w:val="28"/>
          <w:szCs w:val="28"/>
          <w:rtl/>
        </w:rPr>
        <w:t>عنف العصابات</w:t>
      </w:r>
    </w:p>
    <w:p w:rsidR="006A14B4" w:rsidRDefault="006A14B4" w:rsidP="006A14B4">
      <w:pPr>
        <w:shd w:val="clear" w:color="auto" w:fill="FFFFFF"/>
        <w:bidi/>
        <w:spacing w:beforeAutospacing="1" w:after="0" w:afterAutospacing="1" w:line="390" w:lineRule="atLeast"/>
        <w:ind w:right="300"/>
        <w:rPr>
          <w:rFonts w:ascii="Arial" w:eastAsia="Times New Roman" w:hAnsi="Arial" w:cs="Times New Roman"/>
          <w:color w:val="333333"/>
          <w:sz w:val="20"/>
          <w:szCs w:val="20"/>
          <w:rtl/>
        </w:rPr>
      </w:pPr>
    </w:p>
    <w:p w:rsidR="00FB0370" w:rsidRPr="009255E3" w:rsidRDefault="00FB0370" w:rsidP="00FB0370">
      <w:pPr>
        <w:shd w:val="clear" w:color="auto" w:fill="FFFFFF"/>
        <w:bidi/>
        <w:spacing w:beforeAutospacing="1" w:after="0" w:afterAutospacing="1" w:line="390" w:lineRule="atLeast"/>
        <w:ind w:right="300"/>
        <w:rPr>
          <w:rFonts w:ascii="Arial" w:eastAsia="Times New Roman" w:hAnsi="Arial" w:cs="Times New Roman"/>
          <w:color w:val="333333"/>
          <w:sz w:val="20"/>
          <w:szCs w:val="20"/>
          <w:rtl/>
        </w:rPr>
      </w:pP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Pr>
      </w:pPr>
      <w:r w:rsidRPr="009255E3">
        <w:rPr>
          <w:rFonts w:ascii="Arial" w:eastAsia="Times New Roman" w:hAnsi="Arial" w:cs="Times New Roman"/>
          <w:b/>
          <w:bCs/>
          <w:color w:val="000000"/>
          <w:sz w:val="26"/>
          <w:szCs w:val="26"/>
          <w:bdr w:val="none" w:sz="0" w:space="0" w:color="auto" w:frame="1"/>
          <w:rtl/>
        </w:rPr>
        <w:lastRenderedPageBreak/>
        <w:t>ما هو العنف المنزلي؟</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العنف المنزلي - دعا الاعتداء العشير، عنف الشريك الحميم، والعنف المنزلي أيضا - يأخذ أشكالا عديدة.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سوء المعاملة التي تجري في سياق أي علاقة عاطفية هو الاعتداء كما وصفها الشروط المحددة أعلاه.</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وبالتالي فإنه يؤثر على الرجال والنساء، والفتيات في سن المراهقة والفتيان، سواء في العلاقة الجنسية الغيرية أو مثلي الجنس.</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قد تتكون عنف الشريك الحميم من أشكال واحدة أو أكثر، بما في ذلك، والاعتداء العاطفي النفسي الجسدي والجنسي، أو الاقتصادية ويعرف بأنه شخص واحد في علاقة حميمة باستخدام أي وسيلة للسيطرة على الآخرين.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أنواع العنف المنزلي تشمل جسديا أو لفظيا (وتسمى العاطفي والعقلي، أو الإيذاء النفسي أيضا)، الجنسي، الاقتصادية / المالية، والروحية سوء المعاملة.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المطاردة والمطاردة سايبر هي أيضا من أشكال سوء معاملة الشريك الحميم.</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ويشمل العنف الجسدي اعتداء من أي نوع، بدءا من معسر أو دفع إلى الاختناق، وإطلاق النار، والطعن والقتل.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اللفظي، وصفت الاعتداء العاطفي والعقلي والنفسي أو مثل استخدام الكلمات لانتقاد والحط من شأنهم، أو غير ذلك يقلل من ثقة الضحية.الاعتداء الجنسي يشير إلى أي السلوك الذي يستخدم الجنس للسيطرة أو تحقير الضحية، مثل تخويف الضحية إلى الانخراط في ممارسة الجنس غير الآمن أو الممارسات الجنسية التي قال انه او انها لا ترغب في المشاركة.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يوصف الاستغلال الاقتصادي أو المالي كما تحد من حرية أو الأمن المالي الضحية.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متعاطي الروحية إما إجبار الضحية على المشاركة في الممارسات الدينية والضرب بدلا من تلقاء نفسها أو لتربية الأطفال المتبادل في الدين أن الضحية ليست في صالح.</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يشير المطاردة إلى مضايقة وتهديد مرارا السلوك، بما في ذلك تظهر في منزل الضحية أو مكان العمل، وضع المكالمات مضايقة الهاتف، والبريد الصوتي، البريد الإلكتروني أو الرسائل البريد العادي أو الأشياء، أو تخريب ممتلكات الضحية.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وعادة ما يتم ارتكابه من قبل مرتكبي غيرها من أشكال العنف المنزلي.</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العنف المنزلي هو مشكلة صحية عامة رئيسية في أنه يؤثر على الملايين من الناس وغالبا ما يؤدي إلى إصابات جسدية وعاطفية وحتى الوفيات.</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تقارير وسائل الإعلام من المشاهير مثل الإيذاء العنف المنزلي ريهانا ويوضح أنه حتى الفردية أبرع يمكن أن تقع ضحية لهذه المشكلة.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الإحصاءات عن أولئك الذين يتأثرون عنف الشريك الحميم مذهلة؛ العنف المنزلي يؤثر 3٪ -5٪ من علاقات الكبار الحالية في الولايات المتحدة، بما في ذلك أكثر من 2 مليون امرأة.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وعلى الرغم من أسطورة أن العنف ضد الرجال لا يحدث، 800،000 الرجال هم ضحايا سوء معاملة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ما يقرب من ثلث النساء يمكن أن نتوقع أن تكون ضحية للعنف الشريك الحميم في وقت ما في حياتهم.حوالي 25٪ من مثلي الجنس، مثليه، والمخنثين، والمتحولين جنسيا الأفراد (غلبت) هم ضحايا سوء معاملة الشريك الحميم، فقط في كثير من الأحيان كما هم من النساء الغيرية.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اعتبارا من عام 2000، وقعت حوالي 8 مليون حوادث العنف المنزلي في عام واحد في الولايات المتحدة، و 20.2٪ من النساء يزور تم العثور على عيادات طب الأسرة إلى أن يتعرضن للعنف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ونسبت حوالي 1،300 حالة وفاة إلى العنف المنزلي اعتبارا من عام 2003.</w:t>
      </w:r>
    </w:p>
    <w:p w:rsidR="009255E3" w:rsidRPr="009255E3" w:rsidRDefault="00923484"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hyperlink r:id="rId18" w:history="1">
        <w:r w:rsidR="009255E3" w:rsidRPr="009255E3">
          <w:rPr>
            <w:rFonts w:ascii="Arial" w:eastAsia="Times New Roman" w:hAnsi="Arial" w:cs="Times New Roman"/>
            <w:color w:val="0033CC"/>
            <w:sz w:val="21"/>
            <w:szCs w:val="21"/>
            <w:u w:val="single"/>
            <w:bdr w:val="none" w:sz="0" w:space="0" w:color="auto" w:frame="1"/>
            <w:rtl/>
          </w:rPr>
          <w:t>في سن المراهقة</w:t>
        </w:r>
      </w:hyperlink>
      <w:r w:rsidR="009255E3" w:rsidRPr="009255E3">
        <w:rPr>
          <w:rFonts w:ascii="Arial" w:eastAsia="Times New Roman" w:hAnsi="Arial" w:cs="Times New Roman"/>
          <w:color w:val="333333"/>
          <w:sz w:val="21"/>
          <w:szCs w:val="21"/>
          <w:bdr w:val="none" w:sz="0" w:space="0" w:color="auto" w:frame="1"/>
          <w:rtl/>
        </w:rPr>
        <w:t> سوء معاملة الشريك الحميم يحدث بمعدل ينذر بالخطر.</w:t>
      </w:r>
      <w:r w:rsidR="009255E3" w:rsidRPr="009255E3">
        <w:rPr>
          <w:rFonts w:ascii="Arial" w:eastAsia="Times New Roman" w:hAnsi="Arial" w:cs="Times New Roman"/>
          <w:color w:val="333333"/>
          <w:sz w:val="21"/>
          <w:szCs w:val="21"/>
          <w:rtl/>
        </w:rPr>
        <w:t> </w:t>
      </w:r>
      <w:r w:rsidR="009255E3" w:rsidRPr="009255E3">
        <w:rPr>
          <w:rFonts w:ascii="Arial" w:eastAsia="Times New Roman" w:hAnsi="Arial" w:cs="Times New Roman"/>
          <w:color w:val="333333"/>
          <w:sz w:val="21"/>
          <w:szCs w:val="21"/>
          <w:bdr w:val="none" w:sz="0" w:space="0" w:color="auto" w:frame="1"/>
          <w:rtl/>
        </w:rPr>
        <w:t>حقائق عن العنف المنزلي في هذه المجموعة تشمل أن ما يصل إلى 12٪ من الشباب في الصفوف من 7 إلى 12 وقعوا ضحايا للعنف الجسدي التي يرجع تاريخها، وعانت 20٪ من الشباب من يؤرخ عنف النفسي.</w:t>
      </w:r>
      <w:r w:rsidR="009255E3" w:rsidRPr="009255E3">
        <w:rPr>
          <w:rFonts w:ascii="Arial" w:eastAsia="Times New Roman" w:hAnsi="Arial" w:cs="Times New Roman"/>
          <w:color w:val="333333"/>
          <w:sz w:val="21"/>
          <w:szCs w:val="21"/>
          <w:rtl/>
        </w:rPr>
        <w:t> </w:t>
      </w:r>
      <w:r w:rsidR="009255E3" w:rsidRPr="009255E3">
        <w:rPr>
          <w:rFonts w:ascii="Arial" w:eastAsia="Times New Roman" w:hAnsi="Arial" w:cs="Times New Roman"/>
          <w:color w:val="333333"/>
          <w:sz w:val="21"/>
          <w:szCs w:val="21"/>
          <w:bdr w:val="none" w:sz="0" w:space="0" w:color="auto" w:frame="1"/>
          <w:rtl/>
        </w:rPr>
        <w:t>هذا الاعتداء يضع الضحايا في خطر من ممارسة سلوك محفوف بالمخاطر الجنسية، والأكل غير الصحية، و </w:t>
      </w:r>
      <w:hyperlink r:id="rId19" w:history="1">
        <w:r w:rsidR="009255E3" w:rsidRPr="009255E3">
          <w:rPr>
            <w:rFonts w:ascii="Arial" w:eastAsia="Times New Roman" w:hAnsi="Arial" w:cs="Times New Roman"/>
            <w:color w:val="0033CC"/>
            <w:sz w:val="21"/>
            <w:szCs w:val="21"/>
            <w:u w:val="single"/>
            <w:bdr w:val="none" w:sz="0" w:space="0" w:color="auto" w:frame="1"/>
            <w:rtl/>
          </w:rPr>
          <w:t>تعاطي المخدرات</w:t>
        </w:r>
      </w:hyperlink>
      <w:r w:rsidR="009255E3" w:rsidRPr="009255E3">
        <w:rPr>
          <w:rFonts w:ascii="Arial" w:eastAsia="Times New Roman" w:hAnsi="Arial" w:cs="Times New Roman"/>
          <w:color w:val="333333"/>
          <w:sz w:val="21"/>
          <w:szCs w:val="21"/>
          <w:bdr w:val="none" w:sz="0" w:space="0" w:color="auto" w:frame="1"/>
          <w:rtl/>
        </w:rPr>
        <w:t> ،</w:t>
      </w:r>
      <w:hyperlink r:id="rId20" w:history="1">
        <w:r w:rsidR="009255E3" w:rsidRPr="009255E3">
          <w:rPr>
            <w:rFonts w:ascii="Arial" w:eastAsia="Times New Roman" w:hAnsi="Arial" w:cs="Times New Roman"/>
            <w:color w:val="0033CC"/>
            <w:sz w:val="21"/>
            <w:szCs w:val="21"/>
            <w:u w:val="single"/>
            <w:bdr w:val="none" w:sz="0" w:space="0" w:color="auto" w:frame="1"/>
            <w:rtl/>
          </w:rPr>
          <w:t>السلوكيات الانتحارية</w:t>
        </w:r>
      </w:hyperlink>
      <w:r w:rsidR="009255E3" w:rsidRPr="009255E3">
        <w:rPr>
          <w:rFonts w:ascii="Arial" w:eastAsia="Times New Roman" w:hAnsi="Arial" w:cs="Times New Roman"/>
          <w:color w:val="333333"/>
          <w:sz w:val="21"/>
          <w:szCs w:val="21"/>
          <w:bdr w:val="none" w:sz="0" w:space="0" w:color="auto" w:frame="1"/>
          <w:rtl/>
        </w:rPr>
        <w:t> ، فضلا عن الإصابات الجسدية والموت.</w:t>
      </w:r>
      <w:r w:rsidR="009255E3" w:rsidRPr="009255E3">
        <w:rPr>
          <w:rFonts w:ascii="Arial" w:eastAsia="Times New Roman" w:hAnsi="Arial" w:cs="Times New Roman"/>
          <w:color w:val="333333"/>
          <w:sz w:val="21"/>
          <w:szCs w:val="21"/>
          <w:rtl/>
        </w:rPr>
        <w:t> </w:t>
      </w:r>
      <w:r w:rsidR="009255E3" w:rsidRPr="009255E3">
        <w:rPr>
          <w:rFonts w:ascii="Arial" w:eastAsia="Times New Roman" w:hAnsi="Arial" w:cs="Times New Roman"/>
          <w:color w:val="333333"/>
          <w:sz w:val="21"/>
          <w:szCs w:val="21"/>
          <w:bdr w:val="none" w:sz="0" w:space="0" w:color="auto" w:frame="1"/>
          <w:rtl/>
        </w:rPr>
        <w:t>هؤلاء الضحايا هم أيضا أكثر عرضة لتصبح الذين يعانون من عنف الشريك الحميم مثل البالغين.</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الناس غلبت في كثير من الأحيان تواجه تحديات فريدة من نوعها عندما تحاول أن تتكيف مع الإيذاء-العنف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الافتراض من قبل الأسرة، والأصدقاء، وزملاء العمل، والمهنيين أن الإساءة المتبادلة بين الزوجين أو مثلي الجنس هو جزء من المتوقع ما ينظر إليها على أنها علاقة مختلة لأنه ليس من الجنس الآخر، يشكل عقبات رئيسية لضرب غلبت الأفراد في الحصول على مساعدة.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وتشمل العوائق الأخرى التي تعوق غلبت ضرب الرجال والنساء الخوف من فقدان وظائفهم، والمنزل، و / أو حضانة أطفالهن ينبغي أن تصبح ميولهم الجنسية معروفة في سياق الحصول على مساعدة لسوء معاملة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التي غلبت الأفراد لا يحصلون على الحماية القانونية والمالية نظرائهم من جنسين مختلفين لا يمكن أن تحول دون قدرتهم على إعالة أنفسهم والعيش بصورة مستقلة بعد خروجه من المسيء.</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التمييز ضد الناس غلبت والأقليات الأخرى هي أيضا رادعا لتلقي الرعاية.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يتضمن عقبة كأداء أخرى عدم وجود معرفة أخرى اعترف غلبت ضحايا العنف المنزلي، فضلا عن صغر حجم المجتمع، والتي يمكن أن تجعل من الصعب على الرجال والنساء المعنفات في المجتمع غلبت على العيش بشكل مجهول من المسيء في نفس البلدة.</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shd w:val="clear" w:color="auto" w:fill="E6ECF9"/>
          <w:rtl/>
        </w:rPr>
        <w:t>هناك يميل إلى أن يكون حلقة من السلوك، والمعروفة باسم دورة من العنف، في علاقات الكبار المسيئة.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ويشمل ذلك دورة بناء التوتر، والمتفجرات، والهدوء / شهر عسل مراحل.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يوصف مرحلة بناء التوتر المرحلة من العلاقة المسيئة التي المسيء يميل إلى الانخراط في تعاطي ذات مستوى أقل، مثل دفع، وإهانة، والمطالب المتصاعدة من أجل السيطرة.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في وقت واحد، ضحية الاعتداء يميل إلى محاولة استرضاء المعتدي في محاولة لتجنب تفاقم سوء المعاملة.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أعمال الاعتداء تتصاعد إلى مستوى حاد خلال المرحلة المتفجرة من عنف الشريك الحميم، كما يظهر في أكثر الأفعال العلنية وخطيرة من سوء المعاملة والسيطرة، مثل الصفع، واللكم، و </w:t>
      </w:r>
      <w:hyperlink r:id="rId21" w:history="1">
        <w:r w:rsidRPr="009255E3">
          <w:rPr>
            <w:rFonts w:ascii="Arial" w:eastAsia="Times New Roman" w:hAnsi="Arial" w:cs="Times New Roman"/>
            <w:color w:val="0033CC"/>
            <w:sz w:val="21"/>
            <w:szCs w:val="21"/>
            <w:u w:val="single"/>
            <w:bdr w:val="none" w:sz="0" w:space="0" w:color="auto" w:frame="1"/>
            <w:rtl/>
          </w:rPr>
          <w:t>الاغتصاب</w:t>
        </w:r>
      </w:hyperlink>
      <w:r w:rsidRPr="009255E3">
        <w:rPr>
          <w:rFonts w:ascii="Arial" w:eastAsia="Times New Roman" w:hAnsi="Arial" w:cs="Times New Roman"/>
          <w:color w:val="333333"/>
          <w:sz w:val="21"/>
          <w:szCs w:val="21"/>
          <w:bdr w:val="none" w:sz="0" w:space="0" w:color="auto" w:frame="1"/>
          <w:rtl/>
        </w:rPr>
        <w:t xml:space="preserve"> ، أو </w:t>
      </w:r>
      <w:r w:rsidRPr="009255E3">
        <w:rPr>
          <w:rFonts w:ascii="Arial" w:eastAsia="Times New Roman" w:hAnsi="Arial" w:cs="Times New Roman"/>
          <w:color w:val="333333"/>
          <w:sz w:val="21"/>
          <w:szCs w:val="21"/>
          <w:bdr w:val="none" w:sz="0" w:space="0" w:color="auto" w:frame="1"/>
          <w:rtl/>
        </w:rPr>
        <w:lastRenderedPageBreak/>
        <w:t>تثبيط تحركات الضحية.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الهدوء أو مرحلة شهر العسل من دورة من العنف المنزلي يميل إلى متابعة على الفور أعمال العدوان العلني للمرحلة متفجرة ويتميز عادة من قبل الشخص المعتدي على ما يبدو أن يكون نادم جدا واعتذاري عن الإساءة، مما يجعل الوعود أنه لن يحدث مرة أخرى والاستحمام الضحية مع المودة.</w:t>
      </w:r>
    </w:p>
    <w:p w:rsidR="009255E3" w:rsidRDefault="009255E3" w:rsidP="009255E3">
      <w:pPr>
        <w:pStyle w:val="Heading3"/>
        <w:numPr>
          <w:ilvl w:val="0"/>
          <w:numId w:val="1"/>
        </w:numPr>
        <w:shd w:val="clear" w:color="auto" w:fill="FFFFFF"/>
        <w:bidi/>
        <w:spacing w:before="0" w:beforeAutospacing="0" w:after="0" w:afterAutospacing="0" w:line="345" w:lineRule="atLeast"/>
        <w:rPr>
          <w:rFonts w:ascii="Arial" w:hAnsi="Arial"/>
          <w:color w:val="000000"/>
          <w:sz w:val="26"/>
          <w:szCs w:val="26"/>
        </w:rPr>
      </w:pPr>
      <w:r>
        <w:rPr>
          <w:rStyle w:val="notranslate"/>
          <w:rFonts w:ascii="Arial" w:hAnsi="Arial"/>
          <w:color w:val="000000"/>
          <w:sz w:val="26"/>
          <w:szCs w:val="26"/>
          <w:bdr w:val="none" w:sz="0" w:space="0" w:color="auto" w:frame="1"/>
          <w:rtl/>
        </w:rPr>
        <w:t>ما هو تاريخ العنف المنزلي؟</w:t>
      </w:r>
    </w:p>
    <w:p w:rsidR="009255E3" w:rsidRDefault="009255E3" w:rsidP="009255E3">
      <w:pPr>
        <w:pStyle w:val="NormalWeb"/>
        <w:numPr>
          <w:ilvl w:val="0"/>
          <w:numId w:val="1"/>
        </w:numPr>
        <w:shd w:val="clear" w:color="auto" w:fill="FFFFFF"/>
        <w:bidi/>
        <w:spacing w:before="0" w:beforeAutospacing="0" w:after="0" w:afterAutospacing="0" w:line="300" w:lineRule="atLeast"/>
        <w:rPr>
          <w:rFonts w:ascii="Arial" w:hAnsi="Arial"/>
          <w:color w:val="333333"/>
          <w:sz w:val="21"/>
          <w:szCs w:val="21"/>
          <w:rtl/>
        </w:rPr>
      </w:pPr>
      <w:r>
        <w:rPr>
          <w:rStyle w:val="notranslate"/>
          <w:rFonts w:ascii="Arial" w:hAnsi="Arial"/>
          <w:color w:val="333333"/>
          <w:sz w:val="21"/>
          <w:szCs w:val="21"/>
          <w:bdr w:val="none" w:sz="0" w:space="0" w:color="auto" w:frame="1"/>
          <w:rtl/>
        </w:rPr>
        <w:t>العنف المنزلي أو العنف الذي يتم التعبير باستخدام الأفعال الحميمة للأسف الخالدة قدم التاريخ.</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وقد استخدمت الاغتصاب والاستغلال الجنسي الأخرى لإضعاف معنويات مجموعات من الناس كما هو الحال في معسكرات الاعتقال الألمانية، على متن سفن العبيد أمريكا الشمالية متجهة، وفي الحرب العالمية الثانية بيوت الدعارة اليابانية مليئة "نساء المتعة".</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المجتمع الذي تقره أشكال العنف ضد المرأة وتشمل الختان الفرعوني (إبزيم أو التواء معا، كما في ربط القدمين، أو من الأعضاء التناسلية للإناث وذلك في محاولة لتقديم أقل قدرة على المشي أو تقديم عاجز عن الجماع الجنسي، على التوالي)، وختان الإناث ، والمعروف أيضا باسم أنثى</w:t>
      </w:r>
      <w:r>
        <w:rPr>
          <w:rStyle w:val="apple-converted-space"/>
          <w:rFonts w:ascii="Arial" w:hAnsi="Arial"/>
          <w:color w:val="333333"/>
          <w:sz w:val="21"/>
          <w:szCs w:val="21"/>
          <w:bdr w:val="none" w:sz="0" w:space="0" w:color="auto" w:frame="1"/>
          <w:rtl/>
        </w:rPr>
        <w:t> </w:t>
      </w:r>
      <w:hyperlink r:id="rId22" w:history="1">
        <w:r>
          <w:rPr>
            <w:rStyle w:val="Hyperlink"/>
            <w:rFonts w:ascii="Arial" w:hAnsi="Arial"/>
            <w:color w:val="0033CC"/>
            <w:sz w:val="21"/>
            <w:szCs w:val="21"/>
            <w:bdr w:val="none" w:sz="0" w:space="0" w:color="auto" w:frame="1"/>
            <w:rtl/>
          </w:rPr>
          <w:t>ختان</w:t>
        </w:r>
      </w:hyperlink>
      <w:r>
        <w:rPr>
          <w:rStyle w:val="apple-converted-space"/>
          <w:rFonts w:ascii="Arial" w:hAnsi="Arial"/>
          <w:color w:val="333333"/>
          <w:sz w:val="21"/>
          <w:szCs w:val="21"/>
          <w:bdr w:val="none" w:sz="0" w:space="0" w:color="auto" w:frame="1"/>
          <w:rtl/>
        </w:rPr>
        <w:t> </w:t>
      </w:r>
      <w:r>
        <w:rPr>
          <w:rStyle w:val="notranslate"/>
          <w:rFonts w:ascii="Arial" w:hAnsi="Arial"/>
          <w:color w:val="333333"/>
          <w:sz w:val="21"/>
          <w:szCs w:val="21"/>
          <w:bdr w:val="none" w:sz="0" w:space="0" w:color="auto" w:frame="1"/>
          <w:rtl/>
        </w:rPr>
        <w:t>.</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عمليا عرض جميع المجتمعات في العالم أو قد ينظر للمرأة على أنها أقل قيمة من الرجال.</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shd w:val="clear" w:color="auto" w:fill="E6ECF9"/>
          <w:rtl/>
        </w:rPr>
        <w:t>من جرائم "الشرف" من النساء لكونهم ضحايا الاغتصاب أو ممارسة الجنس قبل الزواج في بعض البلدان، إلى المرأة التي حذفت من العاملين في هيئات المحلفين في الولايات المتحدة حتى 1701، ومنعه من التصويت حتى عام 1920، يرى أن المرأة هي بطريقة أو بأخرى مواطنين من الدرجة الثانية يشجع على إساءة معاملة النساء.</w:t>
      </w:r>
    </w:p>
    <w:p w:rsidR="009255E3" w:rsidRDefault="009255E3" w:rsidP="009255E3">
      <w:pPr>
        <w:pStyle w:val="Heading3"/>
        <w:numPr>
          <w:ilvl w:val="0"/>
          <w:numId w:val="1"/>
        </w:numPr>
        <w:shd w:val="clear" w:color="auto" w:fill="FFFFFF"/>
        <w:bidi/>
        <w:spacing w:before="0" w:beforeAutospacing="0" w:after="0" w:afterAutospacing="0" w:line="345" w:lineRule="atLeast"/>
        <w:rPr>
          <w:rFonts w:ascii="Arial" w:hAnsi="Arial"/>
          <w:color w:val="000000"/>
          <w:sz w:val="26"/>
          <w:szCs w:val="26"/>
          <w:rtl/>
        </w:rPr>
      </w:pPr>
      <w:bookmarkStart w:id="0" w:name="what_are_the_effects_of_domestic_abuse"/>
      <w:bookmarkEnd w:id="0"/>
      <w:r>
        <w:rPr>
          <w:rStyle w:val="notranslate"/>
          <w:rFonts w:ascii="Arial" w:hAnsi="Arial"/>
          <w:color w:val="000000"/>
          <w:sz w:val="26"/>
          <w:szCs w:val="26"/>
          <w:bdr w:val="none" w:sz="0" w:space="0" w:color="auto" w:frame="1"/>
          <w:rtl/>
        </w:rPr>
        <w:t>ما هي الآثار المترتبة على العنف الأسري؟</w:t>
      </w:r>
    </w:p>
    <w:p w:rsidR="009255E3" w:rsidRDefault="009255E3" w:rsidP="009255E3">
      <w:pPr>
        <w:pStyle w:val="NormalWeb"/>
        <w:numPr>
          <w:ilvl w:val="0"/>
          <w:numId w:val="1"/>
        </w:numPr>
        <w:shd w:val="clear" w:color="auto" w:fill="FFFFFF"/>
        <w:bidi/>
        <w:spacing w:before="0" w:beforeAutospacing="0" w:after="0" w:afterAutospacing="0" w:line="300" w:lineRule="atLeast"/>
        <w:rPr>
          <w:rFonts w:ascii="Arial" w:hAnsi="Arial"/>
          <w:color w:val="333333"/>
          <w:sz w:val="21"/>
          <w:szCs w:val="21"/>
          <w:rtl/>
        </w:rPr>
      </w:pPr>
      <w:r>
        <w:rPr>
          <w:rStyle w:val="notranslate"/>
          <w:rFonts w:ascii="Arial" w:hAnsi="Arial"/>
          <w:color w:val="333333"/>
          <w:sz w:val="21"/>
          <w:szCs w:val="21"/>
          <w:bdr w:val="none" w:sz="0" w:space="0" w:color="auto" w:frame="1"/>
          <w:rtl/>
        </w:rPr>
        <w:t>العنف المنزلي وصحية كبيرة وعواقب والصحة العامة.</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بين 25٪ -50٪ من الأسر بلا مأوى فقدوا منازلهم نتيجة لسوء معاملة الشريك الحميم.</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ويرتبط هذا الإيذاء أيضا مع ما يقرب من 6 مليارات دولار في تكاليف الرعاية الصحية والإنتاجية في العمل الضائعة سنويا.</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على الرغم من الإيذاء النفسي يمكن أن يكون من الصعب تحديد من الاعتداء الجسدي العلني، وقد وجد أنها تسبب على الأقل بقدر الضرر.</w:t>
      </w:r>
    </w:p>
    <w:p w:rsidR="009255E3" w:rsidRDefault="009255E3" w:rsidP="009255E3">
      <w:pPr>
        <w:pStyle w:val="NormalWeb"/>
        <w:numPr>
          <w:ilvl w:val="0"/>
          <w:numId w:val="1"/>
        </w:numPr>
        <w:shd w:val="clear" w:color="auto" w:fill="FFFFFF"/>
        <w:bidi/>
        <w:spacing w:before="0" w:beforeAutospacing="0" w:after="0" w:afterAutospacing="0" w:line="300" w:lineRule="atLeast"/>
        <w:rPr>
          <w:rFonts w:ascii="Arial" w:hAnsi="Arial"/>
          <w:color w:val="333333"/>
          <w:sz w:val="21"/>
          <w:szCs w:val="21"/>
          <w:rtl/>
        </w:rPr>
      </w:pPr>
      <w:r>
        <w:rPr>
          <w:rStyle w:val="notranslate"/>
          <w:rFonts w:ascii="Arial" w:hAnsi="Arial"/>
          <w:color w:val="333333"/>
          <w:sz w:val="21"/>
          <w:szCs w:val="21"/>
          <w:bdr w:val="none" w:sz="0" w:space="0" w:color="auto" w:frame="1"/>
          <w:rtl/>
        </w:rPr>
        <w:t>سوء معاملة الشريك من</w:t>
      </w:r>
      <w:r>
        <w:rPr>
          <w:rStyle w:val="apple-converted-space"/>
          <w:rFonts w:ascii="Arial" w:hAnsi="Arial"/>
          <w:color w:val="333333"/>
          <w:sz w:val="21"/>
          <w:szCs w:val="21"/>
          <w:bdr w:val="none" w:sz="0" w:space="0" w:color="auto" w:frame="1"/>
          <w:rtl/>
        </w:rPr>
        <w:t> </w:t>
      </w:r>
      <w:hyperlink r:id="rId23" w:history="1">
        <w:r>
          <w:rPr>
            <w:rStyle w:val="Hyperlink"/>
            <w:rFonts w:ascii="Arial" w:hAnsi="Arial"/>
            <w:color w:val="0033CC"/>
            <w:sz w:val="21"/>
            <w:szCs w:val="21"/>
            <w:bdr w:val="none" w:sz="0" w:space="0" w:color="auto" w:frame="1"/>
            <w:rtl/>
          </w:rPr>
          <w:t>الحوامل</w:t>
        </w:r>
      </w:hyperlink>
      <w:r>
        <w:rPr>
          <w:rStyle w:val="apple-converted-space"/>
          <w:rFonts w:ascii="Arial" w:hAnsi="Arial"/>
          <w:color w:val="333333"/>
          <w:sz w:val="21"/>
          <w:szCs w:val="21"/>
          <w:bdr w:val="none" w:sz="0" w:space="0" w:color="auto" w:frame="1"/>
          <w:rtl/>
        </w:rPr>
        <w:t> </w:t>
      </w:r>
      <w:r>
        <w:rPr>
          <w:rStyle w:val="notranslate"/>
          <w:rFonts w:ascii="Arial" w:hAnsi="Arial"/>
          <w:color w:val="333333"/>
          <w:sz w:val="21"/>
          <w:szCs w:val="21"/>
          <w:bdr w:val="none" w:sz="0" w:space="0" w:color="auto" w:frame="1"/>
          <w:rtl/>
        </w:rPr>
        <w:t>قد ارتبط مع النساء الولادات الخدج من الرضع منخفض الوزن عند الولادة.</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سوء معاملة الشريك المحلي يضع الأطفال للزوجين في خطر لسير الفكرية أقل، ويجري ضحايا</w:t>
      </w:r>
      <w:r>
        <w:rPr>
          <w:rStyle w:val="apple-converted-space"/>
          <w:rFonts w:ascii="Arial" w:hAnsi="Arial"/>
          <w:color w:val="333333"/>
          <w:sz w:val="21"/>
          <w:szCs w:val="21"/>
          <w:bdr w:val="none" w:sz="0" w:space="0" w:color="auto" w:frame="1"/>
          <w:rtl/>
        </w:rPr>
        <w:t> </w:t>
      </w:r>
      <w:hyperlink r:id="rId24" w:history="1">
        <w:r>
          <w:rPr>
            <w:rStyle w:val="Hyperlink"/>
            <w:rFonts w:ascii="Arial" w:hAnsi="Arial"/>
            <w:color w:val="0033CC"/>
            <w:sz w:val="21"/>
            <w:szCs w:val="21"/>
            <w:bdr w:val="none" w:sz="0" w:space="0" w:color="auto" w:frame="1"/>
            <w:rtl/>
          </w:rPr>
          <w:t>إساءة معاملة الأطفال</w:t>
        </w:r>
      </w:hyperlink>
      <w:r>
        <w:rPr>
          <w:rStyle w:val="apple-converted-space"/>
          <w:rFonts w:ascii="Arial" w:hAnsi="Arial"/>
          <w:color w:val="333333"/>
          <w:sz w:val="21"/>
          <w:szCs w:val="21"/>
          <w:bdr w:val="none" w:sz="0" w:space="0" w:color="auto" w:frame="1"/>
          <w:rtl/>
        </w:rPr>
        <w:t> </w:t>
      </w:r>
      <w:r>
        <w:rPr>
          <w:rStyle w:val="notranslate"/>
          <w:rFonts w:ascii="Arial" w:hAnsi="Arial"/>
          <w:color w:val="333333"/>
          <w:sz w:val="21"/>
          <w:szCs w:val="21"/>
          <w:bdr w:val="none" w:sz="0" w:space="0" w:color="auto" w:frame="1"/>
          <w:rtl/>
        </w:rPr>
        <w:t>كأطفال، وعنف الشريك الحميم مثل البالغين.</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هذا الشكل من أشكال العنف الأسري يضع أيضا الأطفال أكثر عرضة للمشاكل العاطفية والانخراط في</w:t>
      </w:r>
      <w:r>
        <w:rPr>
          <w:rStyle w:val="apple-converted-space"/>
          <w:rFonts w:ascii="Arial" w:hAnsi="Arial"/>
          <w:color w:val="333333"/>
          <w:sz w:val="21"/>
          <w:szCs w:val="21"/>
          <w:bdr w:val="none" w:sz="0" w:space="0" w:color="auto" w:frame="1"/>
          <w:rtl/>
        </w:rPr>
        <w:t> </w:t>
      </w:r>
      <w:hyperlink r:id="rId25" w:history="1">
        <w:r>
          <w:rPr>
            <w:rStyle w:val="Hyperlink"/>
            <w:rFonts w:ascii="Arial" w:hAnsi="Arial"/>
            <w:color w:val="0033CC"/>
            <w:sz w:val="21"/>
            <w:szCs w:val="21"/>
            <w:bdr w:val="none" w:sz="0" w:space="0" w:color="auto" w:frame="1"/>
            <w:rtl/>
          </w:rPr>
          <w:t>تعاطي المخدرات</w:t>
        </w:r>
      </w:hyperlink>
      <w:r>
        <w:rPr>
          <w:rStyle w:val="apple-converted-space"/>
          <w:rFonts w:ascii="Arial" w:hAnsi="Arial"/>
          <w:color w:val="333333"/>
          <w:sz w:val="21"/>
          <w:szCs w:val="21"/>
          <w:bdr w:val="none" w:sz="0" w:space="0" w:color="auto" w:frame="1"/>
          <w:rtl/>
        </w:rPr>
        <w:t> </w:t>
      </w:r>
      <w:r>
        <w:rPr>
          <w:rStyle w:val="notranslate"/>
          <w:rFonts w:ascii="Arial" w:hAnsi="Arial"/>
          <w:color w:val="333333"/>
          <w:sz w:val="21"/>
          <w:szCs w:val="21"/>
          <w:bdr w:val="none" w:sz="0" w:space="0" w:color="auto" w:frame="1"/>
          <w:rtl/>
        </w:rPr>
        <w:t>.</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وبالنظر إلى هذه المخاطر، ينبغي وجود سوء معاملة الشريك الحميم في أسرة يكون أحد الاعتبارات الهامة في قضايا حضانة الأطفال.</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نتائج العنف المنزلي في القتل كذلك.</w:t>
      </w:r>
      <w:r>
        <w:rPr>
          <w:rStyle w:val="apple-converted-space"/>
          <w:rFonts w:ascii="Arial" w:hAnsi="Arial"/>
          <w:color w:val="333333"/>
          <w:sz w:val="21"/>
          <w:szCs w:val="21"/>
          <w:rtl/>
        </w:rPr>
        <w:t> </w:t>
      </w:r>
      <w:r>
        <w:rPr>
          <w:rStyle w:val="notranslate"/>
          <w:rFonts w:ascii="Arial" w:hAnsi="Arial"/>
          <w:color w:val="333333"/>
          <w:sz w:val="21"/>
          <w:szCs w:val="21"/>
          <w:bdr w:val="none" w:sz="0" w:space="0" w:color="auto" w:frame="1"/>
          <w:rtl/>
        </w:rPr>
        <w:t>الضحايا الذين يعيشون في منزل حيث وجود الأسلحة وتستخدم الأدوية لديهم مخاطر أكبر من التعرض للقتل من قبل المعتدين عليهن.</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Pr>
      </w:pPr>
      <w:r w:rsidRPr="009255E3">
        <w:rPr>
          <w:rFonts w:ascii="Arial" w:eastAsia="Times New Roman" w:hAnsi="Arial" w:cs="Times New Roman"/>
          <w:b/>
          <w:bCs/>
          <w:color w:val="000000"/>
          <w:sz w:val="26"/>
          <w:szCs w:val="26"/>
          <w:bdr w:val="none" w:sz="0" w:space="0" w:color="auto" w:frame="1"/>
          <w:rtl/>
        </w:rPr>
        <w:t>ما هي أسباب أو عوامل خطر للعنف الشريك الحميم؟</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رغم عدم وجود سبب محدد للعنف المنزلي، والنساء الأكثر تعرضا للخطر لكونها ضحية للعنف المنزلي وتشمل تلك مع الشركاء الذكور الذين يتعاطون المخدرات (وخاصة </w:t>
      </w:r>
      <w:hyperlink r:id="rId26" w:history="1">
        <w:r w:rsidRPr="009255E3">
          <w:rPr>
            <w:rFonts w:ascii="Arial" w:eastAsia="Times New Roman" w:hAnsi="Arial" w:cs="Times New Roman"/>
            <w:color w:val="0033CC"/>
            <w:sz w:val="21"/>
            <w:szCs w:val="21"/>
            <w:u w:val="single"/>
            <w:bdr w:val="none" w:sz="0" w:space="0" w:color="auto" w:frame="1"/>
            <w:rtl/>
          </w:rPr>
          <w:t>الكحول</w:t>
        </w:r>
      </w:hyperlink>
      <w:r w:rsidRPr="009255E3">
        <w:rPr>
          <w:rFonts w:ascii="Arial" w:eastAsia="Times New Roman" w:hAnsi="Arial" w:cs="Times New Roman"/>
          <w:color w:val="333333"/>
          <w:sz w:val="21"/>
          <w:szCs w:val="21"/>
          <w:bdr w:val="none" w:sz="0" w:space="0" w:color="auto" w:frame="1"/>
          <w:rtl/>
        </w:rPr>
        <w:t> )، عاطلون عن العمل كليا أو جزئيا، لم تخرج من المدرسة الثانوية، وتكون أو وقد تم في وجود علاقة غرامية مع الضحية.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الأفراد غير المتزوجين في العلاقات الجنسية الغيرية تميل إلى أن تكون أكثر عرضة للخطر من أجل أن يصبحوا ضحايا الاعتداء شريك 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Pr>
        <w:t>A</w:t>
      </w:r>
      <w:r w:rsidRPr="009255E3">
        <w:rPr>
          <w:rFonts w:ascii="Arial" w:eastAsia="Times New Roman" w:hAnsi="Arial" w:cs="Times New Roman"/>
          <w:color w:val="333333"/>
          <w:sz w:val="21"/>
          <w:szCs w:val="21"/>
          <w:bdr w:val="none" w:sz="0" w:space="0" w:color="auto" w:frame="1"/>
          <w:rtl/>
        </w:rPr>
        <w:t xml:space="preserve"> عقلية أن يعطي الرجل سلطة على النساء يضع الأفراد المعرضين لخطر التورط في علاقة مسيئة، إما مرتكب الجريمة أو كضحية.العنف المنزلي ضد المرأة تميل إلى أن تكون أكثر وذكرت وغالبا عن طريق الضحايا الذين هم في علاقة مع رجل مع المعتقد الديني أكثر تحفظا من تلقاء نفسها، بغض النظر عن ما إذا كان أو لم يكن الزوجان من الديانات أو الطوائف نفسها أو مختلفة.الحضور المنتظم في الشعائر الدينية ويرتبط على ما يبدو مع أقل ذكرت سوء معاملة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وتبين البحوث أن أولئك الذين نشأوا في منزل شارك فيها العنف المنزلي مكان هم أكثر عرضة لتصبح إما الجناة أو الضحايا من عنف الشريك الحميم مثل البالغين.المراهقين الذين يعانون من </w:t>
      </w:r>
      <w:hyperlink r:id="rId27" w:history="1">
        <w:r w:rsidRPr="009255E3">
          <w:rPr>
            <w:rFonts w:ascii="Arial" w:eastAsia="Times New Roman" w:hAnsi="Arial" w:cs="Times New Roman"/>
            <w:color w:val="0033CC"/>
            <w:sz w:val="21"/>
            <w:szCs w:val="21"/>
            <w:u w:val="single"/>
            <w:bdr w:val="none" w:sz="0" w:space="0" w:color="auto" w:frame="1"/>
            <w:rtl/>
          </w:rPr>
          <w:t>مرض عقلي</w:t>
        </w:r>
      </w:hyperlink>
      <w:r w:rsidRPr="009255E3">
        <w:rPr>
          <w:rFonts w:ascii="Arial" w:eastAsia="Times New Roman" w:hAnsi="Arial" w:cs="Times New Roman"/>
          <w:color w:val="333333"/>
          <w:sz w:val="21"/>
          <w:szCs w:val="21"/>
          <w:bdr w:val="none" w:sz="0" w:space="0" w:color="auto" w:frame="1"/>
          <w:rtl/>
        </w:rPr>
        <w:t> هي أيضا في خطر لكونها علاقة مسيئة شأن البالغين الشبان.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تم العثور على المراهقين الأميركيين الأفارقة واللاتينيون أن يكون عرضة لكونها من ضحايا العنف المنزلي في سن المراهقة.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عامل خطر آخر لفي سن المراهقة يؤرخ / العنف الأسري يشمل الصفوف الدنيا.</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tl/>
        </w:rPr>
      </w:pPr>
      <w:bookmarkStart w:id="1" w:name="what_are_the_warning_signs_and_symptoms_"/>
      <w:bookmarkEnd w:id="1"/>
      <w:r w:rsidRPr="009255E3">
        <w:rPr>
          <w:rFonts w:ascii="Arial" w:eastAsia="Times New Roman" w:hAnsi="Arial" w:cs="Times New Roman"/>
          <w:b/>
          <w:bCs/>
          <w:color w:val="000000"/>
          <w:sz w:val="26"/>
          <w:szCs w:val="26"/>
          <w:bdr w:val="none" w:sz="0" w:space="0" w:color="auto" w:frame="1"/>
          <w:rtl/>
        </w:rPr>
        <w:t>ما هي علامات التحذير وأعراض سوء معاملة الشريك الحميم؟</w:t>
      </w:r>
    </w:p>
    <w:p w:rsidR="009255E3" w:rsidRPr="009255E3" w:rsidRDefault="009255E3" w:rsidP="009255E3">
      <w:pPr>
        <w:pStyle w:val="ListParagraph"/>
        <w:numPr>
          <w:ilvl w:val="0"/>
          <w:numId w:val="1"/>
        </w:numPr>
        <w:shd w:val="clear" w:color="auto" w:fill="EDF9DB"/>
        <w:bidi/>
        <w:spacing w:after="0" w:line="285" w:lineRule="atLeast"/>
        <w:rPr>
          <w:rFonts w:ascii="Arial" w:eastAsia="Times New Roman" w:hAnsi="Arial" w:cs="Times New Roman"/>
          <w:color w:val="333333"/>
          <w:sz w:val="18"/>
          <w:szCs w:val="18"/>
          <w:rtl/>
        </w:rPr>
      </w:pPr>
      <w:r w:rsidRPr="009255E3">
        <w:rPr>
          <w:rFonts w:ascii="Arial" w:eastAsia="Times New Roman" w:hAnsi="Arial" w:cs="Times New Roman"/>
          <w:b/>
          <w:bCs/>
          <w:color w:val="FFFFFF"/>
          <w:sz w:val="21"/>
          <w:szCs w:val="21"/>
          <w:bdr w:val="none" w:sz="0" w:space="0" w:color="auto" w:frame="1"/>
          <w:shd w:val="clear" w:color="auto" w:fill="91A96D"/>
          <w:rtl/>
        </w:rPr>
        <w:t>التعليق على هذا</w:t>
      </w:r>
      <w:hyperlink r:id="rId28" w:tgtFrame="_blank" w:tooltip="ما هي أنواع العنف المنزلي أو هل وجدته كذلك تجربة صديق، وما هي علامات التحذير؟" w:history="1">
        <w:r w:rsidRPr="009255E3">
          <w:rPr>
            <w:rFonts w:ascii="Arial" w:eastAsia="Times New Roman" w:hAnsi="Arial" w:cs="Times New Roman"/>
            <w:color w:val="0033CC"/>
            <w:sz w:val="18"/>
            <w:szCs w:val="18"/>
            <w:u w:val="single"/>
            <w:bdr w:val="none" w:sz="0" w:space="0" w:color="auto" w:frame="1"/>
            <w:rtl/>
          </w:rPr>
          <w:t>شارك قصتك</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 xml:space="preserve">يوفر </w:t>
      </w:r>
      <w:r w:rsidRPr="009255E3">
        <w:rPr>
          <w:rFonts w:ascii="Arial" w:eastAsia="Times New Roman" w:hAnsi="Arial" w:cs="Times New Roman"/>
          <w:color w:val="333333"/>
          <w:sz w:val="21"/>
          <w:szCs w:val="21"/>
          <w:bdr w:val="none" w:sz="0" w:space="0" w:color="auto" w:frame="1"/>
        </w:rPr>
        <w:t>PscyhCentral</w:t>
      </w:r>
      <w:r w:rsidRPr="009255E3">
        <w:rPr>
          <w:rFonts w:ascii="Arial" w:eastAsia="Times New Roman" w:hAnsi="Arial" w:cs="Times New Roman"/>
          <w:color w:val="333333"/>
          <w:sz w:val="21"/>
          <w:szCs w:val="21"/>
          <w:bdr w:val="none" w:sz="0" w:space="0" w:color="auto" w:frame="1"/>
          <w:rtl/>
        </w:rPr>
        <w:t xml:space="preserve"> قائمة من عدة أسئلة الفحص للأشخاص الذين يتساءلون ما إذا كانت هي ضحية أي شكل من أشكال 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shd w:val="clear" w:color="auto" w:fill="E6ECF9"/>
          <w:rtl/>
        </w:rPr>
        <w:t>بالإضافة إلى طرح أسئلة حول ما إذا كان القارئ يشعر تسيطر عليها بشكل مفرط (مثل وجود شريكه تتبع المفرط للأنشطة والجمعيات اليومية، أو يجري فيها انتقاصا انتقادات وإهانات والشتائم)، وقائمة من الأسئلة يستكشف المزيد من ما إذا كانت الأفعال أكثر وضوحا سوء حدثت، مثل الركل واللكم، أو رمي الأشياء.</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Pr>
        <w:t>AARDVARC</w:t>
      </w:r>
      <w:r w:rsidRPr="009255E3">
        <w:rPr>
          <w:rFonts w:ascii="Arial" w:eastAsia="Times New Roman" w:hAnsi="Arial" w:cs="Times New Roman"/>
          <w:color w:val="333333"/>
          <w:sz w:val="21"/>
          <w:szCs w:val="21"/>
          <w:bdr w:val="none" w:sz="0" w:space="0" w:color="auto" w:frame="1"/>
          <w:rtl/>
        </w:rPr>
        <w:t xml:space="preserve"> اختصارا (مجموعة سوء المعاملة والاغتصاب، </w:t>
      </w:r>
      <w:r w:rsidRPr="009255E3">
        <w:rPr>
          <w:rFonts w:ascii="Arial" w:eastAsia="Times New Roman" w:hAnsi="Arial" w:cs="Times New Roman"/>
          <w:color w:val="333333"/>
          <w:sz w:val="21"/>
          <w:szCs w:val="21"/>
          <w:bdr w:val="none" w:sz="0" w:space="0" w:color="auto" w:frame="1"/>
          <w:rtl/>
        </w:rPr>
        <w:lastRenderedPageBreak/>
        <w:t>العنف المنزلي المعونة والموارد) ويصف عدد من العلامات التحذيرية للأصدقاء وأفراد الأسرة، وزملاء العمل للاعتراف الناس الذين قد يكونون ضحايا سوء معاملة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على وجه التحديد، والمراهقين، والرجال، أو النساء اللواتي غالبا ما تكون غائبة عن المدرسة أو العمل، لديها العديد من الإصابات التي يحاولون ان يفسروا، وانخفاض احترام الذات، وتظهر تغييرا في شخصيتهم، والخوف من الصراعات، والسلوك السلبي العدواني، يلومون أنفسهم، يبدو معزولا، أو إثبات </w:t>
      </w:r>
      <w:hyperlink r:id="rId29" w:history="1">
        <w:r w:rsidRPr="009255E3">
          <w:rPr>
            <w:rFonts w:ascii="Arial" w:eastAsia="Times New Roman" w:hAnsi="Arial" w:cs="Times New Roman"/>
            <w:color w:val="0033CC"/>
            <w:sz w:val="21"/>
            <w:szCs w:val="21"/>
            <w:u w:val="single"/>
            <w:bdr w:val="none" w:sz="0" w:space="0" w:color="auto" w:frame="1"/>
            <w:rtl/>
          </w:rPr>
          <w:t>الإجهاد</w:t>
        </w:r>
      </w:hyperlink>
      <w:r w:rsidRPr="009255E3">
        <w:rPr>
          <w:rFonts w:ascii="Arial" w:eastAsia="Times New Roman" w:hAnsi="Arial" w:cs="Times New Roman"/>
          <w:color w:val="333333"/>
          <w:sz w:val="21"/>
          <w:szCs w:val="21"/>
          <w:bdr w:val="none" w:sz="0" w:space="0" w:color="auto" w:frame="1"/>
          <w:rtl/>
        </w:rPr>
        <w:t> أعراض جسدية ذات الصلة (على سبيل المثال، </w:t>
      </w:r>
      <w:hyperlink r:id="rId30" w:history="1">
        <w:r w:rsidRPr="009255E3">
          <w:rPr>
            <w:rFonts w:ascii="Arial" w:eastAsia="Times New Roman" w:hAnsi="Arial" w:cs="Times New Roman"/>
            <w:color w:val="0033CC"/>
            <w:sz w:val="21"/>
            <w:szCs w:val="21"/>
            <w:u w:val="single"/>
            <w:bdr w:val="none" w:sz="0" w:space="0" w:color="auto" w:frame="1"/>
            <w:rtl/>
          </w:rPr>
          <w:t>الصداع</w:t>
        </w:r>
      </w:hyperlink>
      <w:r w:rsidRPr="009255E3">
        <w:rPr>
          <w:rFonts w:ascii="Arial" w:eastAsia="Times New Roman" w:hAnsi="Arial" w:cs="Times New Roman"/>
          <w:color w:val="333333"/>
          <w:sz w:val="21"/>
          <w:szCs w:val="21"/>
          <w:bdr w:val="none" w:sz="0" w:space="0" w:color="auto" w:frame="1"/>
          <w:rtl/>
        </w:rPr>
        <w:t> ، </w:t>
      </w:r>
      <w:hyperlink r:id="rId31" w:history="1">
        <w:r w:rsidRPr="009255E3">
          <w:rPr>
            <w:rFonts w:ascii="Arial" w:eastAsia="Times New Roman" w:hAnsi="Arial" w:cs="Times New Roman"/>
            <w:color w:val="0033CC"/>
            <w:sz w:val="21"/>
            <w:szCs w:val="21"/>
            <w:u w:val="single"/>
            <w:bdr w:val="none" w:sz="0" w:space="0" w:color="auto" w:frame="1"/>
            <w:rtl/>
          </w:rPr>
          <w:t>اضطراب في المعدة</w:t>
        </w:r>
      </w:hyperlink>
      <w:r w:rsidRPr="009255E3">
        <w:rPr>
          <w:rFonts w:ascii="Arial" w:eastAsia="Times New Roman" w:hAnsi="Arial" w:cs="Times New Roman"/>
          <w:color w:val="333333"/>
          <w:sz w:val="21"/>
          <w:szCs w:val="21"/>
          <w:bdr w:val="none" w:sz="0" w:space="0" w:color="auto" w:frame="1"/>
          <w:rtl/>
        </w:rPr>
        <w:t> ، </w:t>
      </w:r>
      <w:hyperlink r:id="rId32" w:history="1">
        <w:r w:rsidRPr="009255E3">
          <w:rPr>
            <w:rFonts w:ascii="Arial" w:eastAsia="Times New Roman" w:hAnsi="Arial" w:cs="Times New Roman"/>
            <w:color w:val="0033CC"/>
            <w:sz w:val="21"/>
            <w:szCs w:val="21"/>
            <w:u w:val="single"/>
            <w:bdr w:val="none" w:sz="0" w:space="0" w:color="auto" w:frame="1"/>
            <w:rtl/>
          </w:rPr>
          <w:t>النوم</w:t>
        </w:r>
      </w:hyperlink>
      <w:r w:rsidRPr="009255E3">
        <w:rPr>
          <w:rFonts w:ascii="Arial" w:eastAsia="Times New Roman" w:hAnsi="Arial" w:cs="Times New Roman"/>
          <w:color w:val="333333"/>
          <w:sz w:val="21"/>
          <w:szCs w:val="21"/>
          <w:bdr w:val="none" w:sz="0" w:space="0" w:color="auto" w:frame="1"/>
          <w:rtl/>
        </w:rPr>
        <w:t>المشاكل، أو </w:t>
      </w:r>
      <w:hyperlink r:id="rId33" w:history="1">
        <w:r w:rsidRPr="009255E3">
          <w:rPr>
            <w:rFonts w:ascii="Arial" w:eastAsia="Times New Roman" w:hAnsi="Arial" w:cs="Times New Roman"/>
            <w:color w:val="0033CC"/>
            <w:sz w:val="21"/>
            <w:szCs w:val="21"/>
            <w:u w:val="single"/>
            <w:bdr w:val="none" w:sz="0" w:space="0" w:color="auto" w:frame="1"/>
            <w:rtl/>
          </w:rPr>
          <w:t>الطفح الجلدي</w:t>
        </w:r>
      </w:hyperlink>
      <w:r w:rsidRPr="009255E3">
        <w:rPr>
          <w:rFonts w:ascii="Arial" w:eastAsia="Times New Roman" w:hAnsi="Arial" w:cs="Times New Roman"/>
          <w:color w:val="333333"/>
          <w:sz w:val="21"/>
          <w:szCs w:val="21"/>
          <w:bdr w:val="none" w:sz="0" w:space="0" w:color="auto" w:frame="1"/>
          <w:rtl/>
        </w:rPr>
        <w:t> ) قد تكون تعاني من سوء في العلاقة بينهما.</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Pr>
      </w:pPr>
      <w:r w:rsidRPr="009255E3">
        <w:rPr>
          <w:rFonts w:ascii="Arial" w:eastAsia="Times New Roman" w:hAnsi="Arial" w:cs="Times New Roman"/>
          <w:b/>
          <w:bCs/>
          <w:color w:val="000000"/>
          <w:sz w:val="26"/>
          <w:szCs w:val="26"/>
          <w:bdr w:val="none" w:sz="0" w:space="0" w:color="auto" w:frame="1"/>
          <w:rtl/>
        </w:rPr>
        <w:t>يف يتم تقييم العنف المنزلي؟</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للأسف، على الرغم من تقييم ما إذا كان رجل أو امرأة هو التعرض للإيذاء في العلاقة بينهما هو السيطرة تماما، وأقل من واحد في 20 الأطباء تفعل ذلك بشكل روتيني.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على الرغم من هذه الصعوبات، فمن المعروف أن الأسئلة التي هي الأكثر فعالية في تقييم العنف المنزلي مفتوحة العضوية في مقابل تلك يسأل عن نعم أو لا إجابات (على سبيل المثال، "كيف أنت وشريك حياتك تميل إلى نختلف مع بعضنا البعض؟" مقابل "هل زوجك ضربك؟").</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الأسئلة غير المباشرة عن أشياء مثل كيفية العديد من الزيارات رفيعة غرفة الطوارئ والإصابات والحوادث أو كان لديهم هذا العام من المرجح أن تكون الإجابة بصراحة من هي أسئلة مباشرة عن سبب كل إصابة.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كما هو الحال مع أي موضوع حساس أو يحتمل أن تكون مؤلمة، ويتم الرد على الأسئلة حول العنف المنزلي بصدق في كثير من الأحيان عندما يطلب من الشخص وحده مع المهنية، بدلا من أن يطلب منه مع شريكه (المعتدي المحتملة)، طفل، أو غيره من أفراد الأسرة أثناء الحاضر المناقشة.</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tl/>
        </w:rPr>
      </w:pPr>
      <w:bookmarkStart w:id="2" w:name="how_is_intimate_partner_violence_treated"/>
      <w:bookmarkEnd w:id="2"/>
      <w:r w:rsidRPr="009255E3">
        <w:rPr>
          <w:rFonts w:ascii="Arial" w:eastAsia="Times New Roman" w:hAnsi="Arial" w:cs="Times New Roman"/>
          <w:b/>
          <w:bCs/>
          <w:color w:val="000000"/>
          <w:sz w:val="26"/>
          <w:szCs w:val="26"/>
          <w:bdr w:val="none" w:sz="0" w:space="0" w:color="auto" w:frame="1"/>
          <w:rtl/>
        </w:rPr>
        <w:t>كيف يتم علاج عنف الشريك الحميم؟</w:t>
      </w:r>
    </w:p>
    <w:p w:rsidR="009255E3" w:rsidRPr="009255E3" w:rsidRDefault="009255E3" w:rsidP="009255E3">
      <w:pPr>
        <w:pStyle w:val="ListParagraph"/>
        <w:numPr>
          <w:ilvl w:val="0"/>
          <w:numId w:val="1"/>
        </w:numPr>
        <w:shd w:val="clear" w:color="auto" w:fill="EDF9DB"/>
        <w:bidi/>
        <w:spacing w:after="0" w:line="285" w:lineRule="atLeast"/>
        <w:rPr>
          <w:rFonts w:ascii="Arial" w:eastAsia="Times New Roman" w:hAnsi="Arial" w:cs="Times New Roman"/>
          <w:color w:val="333333"/>
          <w:sz w:val="18"/>
          <w:szCs w:val="18"/>
          <w:rtl/>
        </w:rPr>
      </w:pPr>
      <w:r w:rsidRPr="009255E3">
        <w:rPr>
          <w:rFonts w:ascii="Arial" w:eastAsia="Times New Roman" w:hAnsi="Arial" w:cs="Times New Roman"/>
          <w:b/>
          <w:bCs/>
          <w:color w:val="FFFFFF"/>
          <w:sz w:val="21"/>
          <w:szCs w:val="21"/>
          <w:bdr w:val="none" w:sz="0" w:space="0" w:color="auto" w:frame="1"/>
          <w:shd w:val="clear" w:color="auto" w:fill="91A96D"/>
          <w:rtl/>
        </w:rPr>
        <w:t>التعليق على هذا</w:t>
      </w:r>
      <w:hyperlink r:id="rId34" w:tgtFrame="_blank" w:tooltip="كضحية للعنف المنزلي، ووضع خطة السلامة أمر ضروري. ما هو لك أو صديق لديك؟" w:history="1">
        <w:r w:rsidRPr="009255E3">
          <w:rPr>
            <w:rFonts w:ascii="Arial" w:eastAsia="Times New Roman" w:hAnsi="Arial" w:cs="Times New Roman"/>
            <w:color w:val="0033CC"/>
            <w:sz w:val="18"/>
            <w:szCs w:val="18"/>
            <w:u w:val="single"/>
            <w:bdr w:val="none" w:sz="0" w:space="0" w:color="auto" w:frame="1"/>
            <w:rtl/>
          </w:rPr>
          <w:t>شارك قصتك</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الحصول على والحفاظ على ضحية آمنة العنف المنزلي هو جزء أساسي لعلاج 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العديد من العاملين في المهن القانونية والصحية النفسية الذين يعملون مع ضحايا يوصي وضع خطط السلامة، سواء بالنسبة للالداخل أو في مكان العمل.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وتشمل هذه الخطة تشجيع ضحية للحفاظ على الهاتف الخليوي اتهم في حوزته في جميع الأوقات، والحفاظ على سلام نشطة، وأوامر واقية، أو زجرية ضد المعتدي، وحفظ نسخة من النظام في جميع الأوقات، جنبا إلى جنب مع توزيع نسخ من النظام إلى المشرف الضحية، منطقة استقبال مكان العمل، والأمن، وكذلك إلى المدارس ومقدمي الرعاية النهارية للأطفال.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من المهم بالنسبة للرجال والنساء المعنفات أن ندرك أن متعاطي تصعيد أحيانا في الوقاحة بهم عندما يخدم أولا مع نظام الحماية واتخاذ احتياطات السلامة زاد بشكل مناسب.</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عناصر أخرى من خطة السلامة قد تشمل الضحية تغيير موقع عمله أو عملها، وقوف السيارات، أو الجدول الزمني للأعمال، وجود شخص الاتصال في حالات الطوارئ، وإنشاء إشارات الخطر لتنبيه الجيران أو زملاء العمل أن الضحية هو في خطر داهم.</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نهج واحد المعروفة لعلاج أسر العنف المنزلي هو دولوث النموذجي.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يطلق عليه أيضا التدخل إساءة المنزلي المشروع (</w:t>
      </w:r>
      <w:r w:rsidRPr="009255E3">
        <w:rPr>
          <w:rFonts w:ascii="Arial" w:eastAsia="Times New Roman" w:hAnsi="Arial" w:cs="Times New Roman"/>
          <w:color w:val="333333"/>
          <w:sz w:val="21"/>
          <w:szCs w:val="21"/>
          <w:bdr w:val="none" w:sz="0" w:space="0" w:color="auto" w:frame="1"/>
        </w:rPr>
        <w:t>DAIP</w:t>
      </w:r>
      <w:r w:rsidRPr="009255E3">
        <w:rPr>
          <w:rFonts w:ascii="Arial" w:eastAsia="Times New Roman" w:hAnsi="Arial" w:cs="Times New Roman"/>
          <w:color w:val="333333"/>
          <w:sz w:val="21"/>
          <w:szCs w:val="21"/>
          <w:bdr w:val="none" w:sz="0" w:space="0" w:color="auto" w:frame="1"/>
          <w:rtl/>
        </w:rPr>
        <w:t>) ويركز على المرأة بوصفها الضحايا والرجال كما مرتكبي عنف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هذا النموذج العلاج يأخذ النهج لتمكين المرأة من خلال تزويدهم المعلومات، والموارد، والدعم، والتي تم العثور عليها لتقليل بشكل كبير من العنف في حياة الضحايا مع مرور الوقت.</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كما أنها تستخدم الموارد القانونية كوسيلة لإبقاء النساء آمنة وتعطي نتائج على المعتدين الذكور.</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وفيما يتعلق علاج محدد المعتدين، والامتثال لجلسات علاج متعددة قد يقلل من احتمال أن مرتكبي العنف المنزلي تكرار السلوك ولكن استمرت هذه النتائج تحتاج إلى دراسة ويرجع ذلك إلى أعداد صغيرة من مرتكبي درس حتى الآن.</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shd w:val="clear" w:color="auto" w:fill="E6ECF9"/>
          <w:rtl/>
        </w:rPr>
        <w:t>توفير وجود المهنيين ضحايا العنف المنزلي بمعلومات عن ملاجئ العنف المنزلي وغيره من أنواع السكن، ويدعم الخدمات المالية، وغيرها في المجتمع وقد وجد أن انخفاض كبير في كمية العنف التي ضحايا الحميمة تجربة سوء معاملة الشريك بعد خروجه من المسيء.</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للأزواج الذين إدمان الكحول أو غيره من الإفراط في تعاطي الكحول هو المشكلة، العلاج الزوجية التي لديها </w:t>
      </w:r>
      <w:hyperlink r:id="rId35" w:history="1">
        <w:r w:rsidRPr="009255E3">
          <w:rPr>
            <w:rFonts w:ascii="Arial" w:eastAsia="Times New Roman" w:hAnsi="Arial" w:cs="Times New Roman"/>
            <w:color w:val="0033CC"/>
            <w:sz w:val="21"/>
            <w:szCs w:val="21"/>
            <w:u w:val="single"/>
            <w:bdr w:val="none" w:sz="0" w:space="0" w:color="auto" w:frame="1"/>
            <w:rtl/>
          </w:rPr>
          <w:t>إدمان الكحول</w:t>
        </w:r>
      </w:hyperlink>
      <w:r w:rsidRPr="009255E3">
        <w:rPr>
          <w:rFonts w:ascii="Arial" w:eastAsia="Times New Roman" w:hAnsi="Arial" w:cs="Times New Roman"/>
          <w:color w:val="333333"/>
          <w:sz w:val="21"/>
          <w:szCs w:val="21"/>
          <w:bdr w:val="none" w:sz="0" w:space="0" w:color="auto" w:frame="1"/>
          <w:rtl/>
        </w:rPr>
        <w:t> كما تم العثور على التركيز أيضا أن تكون فعالة.</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Pr>
      </w:pPr>
      <w:r w:rsidRPr="009255E3">
        <w:rPr>
          <w:rFonts w:ascii="Arial" w:eastAsia="Times New Roman" w:hAnsi="Arial" w:cs="Times New Roman"/>
          <w:b/>
          <w:bCs/>
          <w:color w:val="000000"/>
          <w:sz w:val="26"/>
          <w:szCs w:val="26"/>
          <w:bdr w:val="none" w:sz="0" w:space="0" w:color="auto" w:frame="1"/>
          <w:rtl/>
        </w:rPr>
        <w:t>يف يتم سوء معاملة الشريك الحميم موجهة من الناحية القانونية؟</w:t>
      </w:r>
    </w:p>
    <w:p w:rsidR="009255E3" w:rsidRPr="009255E3" w:rsidRDefault="009255E3" w:rsidP="009255E3">
      <w:pPr>
        <w:pStyle w:val="ListParagraph"/>
        <w:numPr>
          <w:ilvl w:val="0"/>
          <w:numId w:val="1"/>
        </w:numPr>
        <w:shd w:val="clear" w:color="auto" w:fill="EDF9DB"/>
        <w:bidi/>
        <w:spacing w:after="0" w:line="285" w:lineRule="atLeast"/>
        <w:rPr>
          <w:rFonts w:ascii="Arial" w:eastAsia="Times New Roman" w:hAnsi="Arial" w:cs="Times New Roman"/>
          <w:color w:val="333333"/>
          <w:sz w:val="18"/>
          <w:szCs w:val="18"/>
          <w:rtl/>
        </w:rPr>
      </w:pPr>
      <w:r w:rsidRPr="009255E3">
        <w:rPr>
          <w:rFonts w:ascii="Arial" w:eastAsia="Times New Roman" w:hAnsi="Arial" w:cs="Times New Roman"/>
          <w:b/>
          <w:bCs/>
          <w:color w:val="FFFFFF"/>
          <w:sz w:val="21"/>
          <w:szCs w:val="21"/>
          <w:bdr w:val="none" w:sz="0" w:space="0" w:color="auto" w:frame="1"/>
          <w:shd w:val="clear" w:color="auto" w:fill="91A96D"/>
          <w:rtl/>
        </w:rPr>
        <w:t>التعليق على هذا</w:t>
      </w:r>
      <w:hyperlink r:id="rId36" w:tgtFrame="_blank" w:tooltip="يرجى مناقشة إجراءات قانونية أو الحماية التي ساعدت أنت مع سوء معاملة الشريك." w:history="1">
        <w:r w:rsidRPr="009255E3">
          <w:rPr>
            <w:rFonts w:ascii="Arial" w:eastAsia="Times New Roman" w:hAnsi="Arial" w:cs="Times New Roman"/>
            <w:color w:val="0033CC"/>
            <w:sz w:val="18"/>
            <w:szCs w:val="18"/>
            <w:u w:val="single"/>
            <w:bdr w:val="none" w:sz="0" w:space="0" w:color="auto" w:frame="1"/>
            <w:rtl/>
          </w:rPr>
          <w:t>شارك قصتك</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قوانين ضد العنف المنزلي ضرورية في الجهود المبذولة لحماية الرجال والنساء يتعرضن للضرب من المعتدين عليهن.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القانون الاتحادي، مثل قانون العنف ضد المرأة (</w:t>
      </w:r>
      <w:r w:rsidRPr="009255E3">
        <w:rPr>
          <w:rFonts w:ascii="Arial" w:eastAsia="Times New Roman" w:hAnsi="Arial" w:cs="Times New Roman"/>
          <w:color w:val="333333"/>
          <w:sz w:val="21"/>
          <w:szCs w:val="21"/>
          <w:bdr w:val="none" w:sz="0" w:space="0" w:color="auto" w:frame="1"/>
        </w:rPr>
        <w:t>VAWA</w:t>
      </w:r>
      <w:r w:rsidRPr="009255E3">
        <w:rPr>
          <w:rFonts w:ascii="Arial" w:eastAsia="Times New Roman" w:hAnsi="Arial" w:cs="Times New Roman"/>
          <w:color w:val="333333"/>
          <w:sz w:val="21"/>
          <w:szCs w:val="21"/>
          <w:bdr w:val="none" w:sz="0" w:space="0" w:color="auto" w:frame="1"/>
          <w:rtl/>
        </w:rPr>
        <w:t xml:space="preserve">) الذي صدر في عام 1994 وجددت في عام 2000، فضلا عن مكافحة المطاردة الاتحادية والمضادة للكاميرا </w:t>
      </w:r>
      <w:r w:rsidRPr="009255E3">
        <w:rPr>
          <w:rFonts w:ascii="Arial" w:eastAsia="Times New Roman" w:hAnsi="Arial" w:cs="Times New Roman"/>
          <w:color w:val="333333"/>
          <w:sz w:val="21"/>
          <w:szCs w:val="21"/>
          <w:bdr w:val="none" w:sz="0" w:space="0" w:color="auto" w:frame="1"/>
        </w:rPr>
        <w:t>Cyber</w:t>
      </w:r>
      <w:r w:rsidRPr="009255E3">
        <w:rPr>
          <w:rFonts w:ascii="Arial" w:eastAsia="Times New Roman" w:hAnsi="Arial" w:cs="Times New Roman"/>
          <w:color w:val="333333"/>
          <w:sz w:val="21"/>
          <w:szCs w:val="21"/>
          <w:bdr w:val="none" w:sz="0" w:space="0" w:color="auto" w:frame="1"/>
          <w:rtl/>
        </w:rPr>
        <w:t>-المطاردة التشريع، تنص على أحكام السجن وغرامات كبيرة تصل إلى أكثر من 200،000 دولار إلى تثبيط السلوكيات المسيئة.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وتشمل قانون الرقابة على السلاح الاتحادية والجرائم الاتحادية سلاح ناري الآن لأحكام الجرائم المحلية المرتبطة بالعنف.وتشمل القيود المفروضة على هذه الحماية إنفاذ الحماية القانونية لجميع الضحايا، فضلا عن إغفال الحماية القانونية للمثلي الجنس، مثليه، والمخنثين، والمتحولين جنسيا (غلبت) ضحايا عنف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 xml:space="preserve">ورغم أن جميع الولايات ال 50 </w:t>
      </w:r>
      <w:r w:rsidRPr="009255E3">
        <w:rPr>
          <w:rFonts w:ascii="Arial" w:eastAsia="Times New Roman" w:hAnsi="Arial" w:cs="Times New Roman"/>
          <w:color w:val="333333"/>
          <w:sz w:val="21"/>
          <w:szCs w:val="21"/>
          <w:bdr w:val="none" w:sz="0" w:space="0" w:color="auto" w:frame="1"/>
          <w:rtl/>
        </w:rPr>
        <w:lastRenderedPageBreak/>
        <w:t>ولاية ومقاطعة كولومبيا لديها قوانين ضد المطاردة، أي أقل من ثلث لديها قوانين عنوان السيبرانية المطاردة.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أيضا، يمكن أن المطاردة يكون من الصعب تحديد، لأنها يمكن أن تأخذ شكل أي تقريبا نمط مضايقة السلوكيات.</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وعلاوة على ذلك، تتطلب معظم القوانين المطاردة التي تهديدا يعتد به ضرر أن يتم نحو الضحية أو عائلة الضحية فورا.</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shd w:val="clear" w:color="auto" w:fill="E6ECF9"/>
          <w:rtl/>
        </w:rPr>
        <w:t>الإبلاغ الإلزامي، والآن شرط قانوني في 23 دولة، يتطلب أن المهنيين الإبلاغ عن الحالات المشتبه فيها من العنف المنزلي إلى الشرطة، بل هو تدخل القانونية المثيرة للجدل إلى حد ما عن 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بينما الإبلاغ الإلزامي قد يؤدي في بعض ضحايا العنف ومرتكبيه شريك تلقي العلاج الذي يحتاجونه، ويعتقد من قبل بعض لوضع الضحية في خطر لتعاني من تفاقم سوء المعاملة نتيجة من إغضاب المعتدي.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انتقاد آخر من الإبلاغ الإلزامي يشمل انتهاك السرية بين الطبيب والمريض وهذا أمر مهم لعلاج فعال أن يحدث.</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tl/>
        </w:rPr>
      </w:pPr>
      <w:bookmarkStart w:id="3" w:name="what_is_the_prognosis_for_domestic_viole"/>
      <w:bookmarkEnd w:id="3"/>
      <w:r w:rsidRPr="009255E3">
        <w:rPr>
          <w:rFonts w:ascii="Arial" w:eastAsia="Times New Roman" w:hAnsi="Arial" w:cs="Times New Roman"/>
          <w:b/>
          <w:bCs/>
          <w:color w:val="000000"/>
          <w:sz w:val="26"/>
          <w:szCs w:val="26"/>
          <w:bdr w:val="none" w:sz="0" w:space="0" w:color="auto" w:frame="1"/>
          <w:rtl/>
        </w:rPr>
        <w:t>ما هو تشخيص للعنف المنزلي؟</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مثلي الجنس، مثليه، والمخنثين، والمتحولين جنسيا (غلبت) ضحايا الضرب تواجه عددا من العقبات التي تحول دون الحصول على مساعدة.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المفاهيم الخاطئة التي غلبت الناس الذين ضرب المشاركة في استغلال كل منهما الآخر وأن الاعتداء هو جزء من علاقة مختلة المتصورة يمكن أن يؤدي إلى مقدمي الرعاية الصحية وإنفاذ القانون فشلها في الاستجابة بشكل مناسب لغلبت الإساءة المصابين.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يمكن أن مجرد قلة خبرة أن الفنيين لديهم في إدارة عنف الشريك الحميم في علاقات غلبت أيضا تتداخل مع الضحايا والجناة تلقي المساعدة المناسبة وفي الوقت المناسب.</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Pr>
      </w:pPr>
      <w:r w:rsidRPr="009255E3">
        <w:rPr>
          <w:rFonts w:ascii="Arial" w:eastAsia="Times New Roman" w:hAnsi="Arial" w:cs="Times New Roman"/>
          <w:b/>
          <w:bCs/>
          <w:color w:val="000000"/>
          <w:sz w:val="26"/>
          <w:szCs w:val="26"/>
          <w:bdr w:val="none" w:sz="0" w:space="0" w:color="auto" w:frame="1"/>
          <w:rtl/>
        </w:rPr>
        <w:t>كيف يمكن الوقاية من سوء معاملة الشريك الحميم، وتوقفت؟</w:t>
      </w:r>
    </w:p>
    <w:p w:rsidR="009255E3" w:rsidRPr="009255E3" w:rsidRDefault="009255E3" w:rsidP="009255E3">
      <w:pPr>
        <w:pStyle w:val="ListParagraph"/>
        <w:numPr>
          <w:ilvl w:val="0"/>
          <w:numId w:val="1"/>
        </w:numPr>
        <w:shd w:val="clear" w:color="auto" w:fill="EDF9DB"/>
        <w:bidi/>
        <w:spacing w:after="0" w:line="285" w:lineRule="atLeast"/>
        <w:rPr>
          <w:rFonts w:ascii="Arial" w:eastAsia="Times New Roman" w:hAnsi="Arial" w:cs="Times New Roman"/>
          <w:color w:val="333333"/>
          <w:sz w:val="18"/>
          <w:szCs w:val="18"/>
          <w:rtl/>
        </w:rPr>
      </w:pPr>
      <w:r w:rsidRPr="009255E3">
        <w:rPr>
          <w:rFonts w:ascii="Arial" w:eastAsia="Times New Roman" w:hAnsi="Arial" w:cs="Times New Roman"/>
          <w:b/>
          <w:bCs/>
          <w:color w:val="FFFFFF"/>
          <w:sz w:val="21"/>
          <w:szCs w:val="21"/>
          <w:bdr w:val="none" w:sz="0" w:space="0" w:color="auto" w:frame="1"/>
          <w:shd w:val="clear" w:color="auto" w:fill="91A96D"/>
          <w:rtl/>
        </w:rPr>
        <w:t>التعليق على هذا</w:t>
      </w:r>
      <w:hyperlink r:id="rId37" w:tgtFrame="_blank" w:tooltip="في ما الطرق التي كنت ساعدت على منع العنف المنزلي، إما شخصيا أو عن صديق أو قريب؟" w:history="1">
        <w:r w:rsidRPr="009255E3">
          <w:rPr>
            <w:rFonts w:ascii="Arial" w:eastAsia="Times New Roman" w:hAnsi="Arial" w:cs="Times New Roman"/>
            <w:color w:val="0033CC"/>
            <w:sz w:val="18"/>
            <w:szCs w:val="18"/>
            <w:u w:val="single"/>
            <w:bdr w:val="none" w:sz="0" w:space="0" w:color="auto" w:frame="1"/>
            <w:rtl/>
          </w:rPr>
          <w:t>شارك قصتك</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وتشمل حلول فعالة لمنع سوء معاملة الشريك الحميم وتوفير الفرص الاقتصادية، والموجهين، ونماذج الذين هم الناجين من العنف المنزلي، وبرامج المجتمع نظمت للشباب والأسر والبيئة المدرسية التي تشجع الوقاية من الوقاحة في أي علاقة الدور.ويمكن لأعضاء الأسرة البالغين تساعد على منع العنف المنزلي من خلال كونها رعاية وتوفير متسقة، وإشراف منظم.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رفع الوعي حول عنف الشريك الحميم في المجتمع ككل، كما يحدث خلال العنف المنزلي شهر التوعية كل اكتوبر، يمكن أن تكون لا تقدر بثمن لتثقيف الناس حول هذه المسألة.</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ووفقا للبيت من روث، مركز العنف المنزلي، ويمكن للجميع مساعدة في العثور على سبل لوقف العنف المنزلي، إما عن طريق التبرع بالمال أو الوقت لتنظيم العنف المنزلي، وتعلم المزيد حول المشكلة، وتعليم الأطفال حول علاقات صحية مقابل المسيئة، والاستماع بطريقة نونجودغمنتل إلى ضحية العنف المنزلي عندما قال انه او انها تشاطر ما يمرون به، وإعطاء الضحايا معلومات حول مكان للحصول على مساعدة.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يمكن مؤيدي الحميمة ضحايا سوء معاملة الشريك أيضا إلى تثبيط النكات والملاحظات المتحيزة ضد المرأة، والأفلام التي تصور المقاطعة مسوغ عنف الشريك الحميم والعنف ضد المرأة، والكتابة المشرعين لدعم القوانين التي تحمي وخلاف ذلك دعم الذين يعانون من العنف الحميمة.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الدعوة يمكن أن تنطوي على مزيد من مقدمي الرعاية الصحية الخاصة المشجعة واحد لنشر معلومات حول هذه القضية.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في مكان العمل، أولئك الذين يريدون للمساعدة في وقف للعنف المنزلي يمكن أن تنظم حملة لجمع التبرعات أو لسلع أو لإعطاء المال إلى منظمة العنف المنزلي.</w:t>
      </w:r>
    </w:p>
    <w:p w:rsidR="009255E3" w:rsidRPr="009255E3" w:rsidRDefault="009255E3" w:rsidP="009255E3">
      <w:pPr>
        <w:pStyle w:val="ListParagraph"/>
        <w:numPr>
          <w:ilvl w:val="0"/>
          <w:numId w:val="1"/>
        </w:numPr>
        <w:shd w:val="clear" w:color="auto" w:fill="FFFFFF"/>
        <w:bidi/>
        <w:spacing w:after="0" w:line="345" w:lineRule="atLeast"/>
        <w:outlineLvl w:val="2"/>
        <w:rPr>
          <w:rFonts w:ascii="Arial" w:eastAsia="Times New Roman" w:hAnsi="Arial" w:cs="Times New Roman"/>
          <w:b/>
          <w:bCs/>
          <w:color w:val="000000"/>
          <w:sz w:val="26"/>
          <w:szCs w:val="26"/>
          <w:rtl/>
        </w:rPr>
      </w:pPr>
      <w:bookmarkStart w:id="4" w:name="where_can_people_get_help_for_domestic_v"/>
      <w:bookmarkEnd w:id="4"/>
      <w:r w:rsidRPr="009255E3">
        <w:rPr>
          <w:rFonts w:ascii="Arial" w:eastAsia="Times New Roman" w:hAnsi="Arial" w:cs="Times New Roman"/>
          <w:b/>
          <w:bCs/>
          <w:color w:val="000000"/>
          <w:sz w:val="26"/>
          <w:szCs w:val="26"/>
          <w:bdr w:val="none" w:sz="0" w:space="0" w:color="auto" w:frame="1"/>
          <w:rtl/>
        </w:rPr>
        <w:t>حيث يمكن للناس الحصول على مساعدة للعنف المنزلي؟</w:t>
      </w:r>
    </w:p>
    <w:p w:rsidR="009255E3" w:rsidRPr="009255E3" w:rsidRDefault="009255E3" w:rsidP="009255E3">
      <w:pPr>
        <w:pStyle w:val="ListParagraph"/>
        <w:numPr>
          <w:ilvl w:val="0"/>
          <w:numId w:val="1"/>
        </w:numPr>
        <w:shd w:val="clear" w:color="auto" w:fill="EDF9DB"/>
        <w:bidi/>
        <w:spacing w:after="0" w:line="285" w:lineRule="atLeast"/>
        <w:rPr>
          <w:rFonts w:ascii="Arial" w:eastAsia="Times New Roman" w:hAnsi="Arial" w:cs="Times New Roman"/>
          <w:color w:val="333333"/>
          <w:sz w:val="18"/>
          <w:szCs w:val="18"/>
          <w:rtl/>
        </w:rPr>
      </w:pPr>
      <w:r w:rsidRPr="009255E3">
        <w:rPr>
          <w:rFonts w:ascii="Arial" w:eastAsia="Times New Roman" w:hAnsi="Arial" w:cs="Times New Roman"/>
          <w:b/>
          <w:bCs/>
          <w:color w:val="FFFFFF"/>
          <w:sz w:val="21"/>
          <w:szCs w:val="21"/>
          <w:bdr w:val="none" w:sz="0" w:space="0" w:color="auto" w:frame="1"/>
          <w:shd w:val="clear" w:color="auto" w:fill="91A96D"/>
          <w:rtl/>
        </w:rPr>
        <w:t>التعليق على هذا</w:t>
      </w:r>
      <w:hyperlink r:id="rId38" w:tgtFrame="_blank" w:tooltip="الجماعات أو المنظمات التي ساعدت أنت أو أحد الأصدقاء الحصول على الدعم للعنف المنزلي؟" w:history="1">
        <w:r w:rsidRPr="009255E3">
          <w:rPr>
            <w:rFonts w:ascii="Arial" w:eastAsia="Times New Roman" w:hAnsi="Arial" w:cs="Times New Roman"/>
            <w:color w:val="0033CC"/>
            <w:sz w:val="18"/>
            <w:szCs w:val="18"/>
            <w:u w:val="single"/>
            <w:bdr w:val="none" w:sz="0" w:space="0" w:color="auto" w:frame="1"/>
            <w:rtl/>
          </w:rPr>
          <w:t>شارك قصتك</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bookmarkStart w:id="5" w:name="_GoBack"/>
      <w:r w:rsidRPr="009255E3">
        <w:rPr>
          <w:rFonts w:ascii="Arial" w:eastAsia="Times New Roman" w:hAnsi="Arial" w:cs="Times New Roman"/>
          <w:color w:val="333333"/>
          <w:sz w:val="21"/>
          <w:szCs w:val="21"/>
          <w:bdr w:val="none" w:sz="0" w:space="0" w:color="auto" w:frame="1"/>
          <w:rtl/>
        </w:rPr>
        <w:t>أمريكا أزمة العنف المنزلي لاين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bookmarkEnd w:id="5"/>
      <w:r w:rsidRPr="009255E3">
        <w:rPr>
          <w:rFonts w:ascii="Arial" w:eastAsia="Times New Roman" w:hAnsi="Arial" w:cs="Times New Roman"/>
          <w:color w:val="333333"/>
          <w:sz w:val="21"/>
          <w:szCs w:val="21"/>
          <w:bdr w:val="none" w:sz="0" w:space="0" w:color="auto" w:frame="1"/>
          <w:rtl/>
        </w:rPr>
        <w:t xml:space="preserve">3300 </w:t>
      </w:r>
      <w:r w:rsidRPr="009255E3">
        <w:rPr>
          <w:rFonts w:ascii="Arial" w:eastAsia="Times New Roman" w:hAnsi="Arial" w:cs="Times New Roman"/>
          <w:color w:val="333333"/>
          <w:sz w:val="21"/>
          <w:szCs w:val="21"/>
          <w:bdr w:val="none" w:sz="0" w:space="0" w:color="auto" w:frame="1"/>
        </w:rPr>
        <w:t>NW 185</w:t>
      </w:r>
      <w:r w:rsidRPr="009255E3">
        <w:rPr>
          <w:rFonts w:ascii="Arial" w:eastAsia="Times New Roman" w:hAnsi="Arial" w:cs="Times New Roman"/>
          <w:color w:val="333333"/>
          <w:sz w:val="21"/>
          <w:szCs w:val="21"/>
          <w:bdr w:val="none" w:sz="0" w:space="0" w:color="auto" w:frame="1"/>
          <w:rtl/>
        </w:rPr>
        <w:t xml:space="preserve"> شارع، جناح 133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 xml:space="preserve">بورتلاند، </w:t>
      </w:r>
      <w:r w:rsidRPr="009255E3">
        <w:rPr>
          <w:rFonts w:ascii="Arial" w:eastAsia="Times New Roman" w:hAnsi="Arial" w:cs="Times New Roman"/>
          <w:color w:val="333333"/>
          <w:sz w:val="21"/>
          <w:szCs w:val="21"/>
          <w:bdr w:val="none" w:sz="0" w:space="0" w:color="auto" w:frame="1"/>
        </w:rPr>
        <w:t>OR 97229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الهاتف: 503-846-8748</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الرقم المجاني: 1-866-</w:t>
      </w:r>
      <w:r w:rsidRPr="009255E3">
        <w:rPr>
          <w:rFonts w:ascii="Arial" w:eastAsia="Times New Roman" w:hAnsi="Arial" w:cs="Times New Roman"/>
          <w:color w:val="333333"/>
          <w:sz w:val="21"/>
          <w:szCs w:val="21"/>
          <w:bdr w:val="none" w:sz="0" w:space="0" w:color="auto" w:frame="1"/>
        </w:rPr>
        <w:t>USWOMEN</w:t>
      </w:r>
      <w:r w:rsidRPr="009255E3">
        <w:rPr>
          <w:rFonts w:ascii="Arial" w:eastAsia="Times New Roman" w:hAnsi="Arial" w:cs="Times New Roman"/>
          <w:color w:val="333333"/>
          <w:sz w:val="21"/>
          <w:szCs w:val="21"/>
          <w:bdr w:val="none" w:sz="0" w:space="0" w:color="auto" w:frame="1"/>
          <w:rtl/>
        </w:rPr>
        <w:t xml:space="preserve"> (خط الأزمات الدولية)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39" w:tgtFrame="_blank" w:history="1">
        <w:r w:rsidRPr="009255E3">
          <w:rPr>
            <w:rFonts w:ascii="Arial" w:eastAsia="Times New Roman" w:hAnsi="Arial" w:cs="Times New Roman"/>
            <w:color w:val="0033CC"/>
            <w:sz w:val="21"/>
            <w:szCs w:val="21"/>
            <w:u w:val="single"/>
            <w:bdr w:val="none" w:sz="0" w:space="0" w:color="auto" w:frame="1"/>
          </w:rPr>
          <w:t>http://www.866uswomen.org</w:t>
        </w:r>
      </w:hyperlink>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يوفر الأمريكية أزمة العنف المنزلي الخط تخطيط السلامة، وخدمات الدعم، ومعلومات عامة عن العنف المنزلي للنساء أمريكا الذين يعيشون في الخارج الذين يقعون ضحايا للعنف الأسري.</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مجتمعات المتحدة لمكافحة العنف</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160 شارع 14</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 xml:space="preserve">سان فرانسيسكو، </w:t>
      </w:r>
      <w:r w:rsidRPr="009255E3">
        <w:rPr>
          <w:rFonts w:ascii="Arial" w:eastAsia="Times New Roman" w:hAnsi="Arial" w:cs="Times New Roman"/>
          <w:color w:val="333333"/>
          <w:sz w:val="21"/>
          <w:szCs w:val="21"/>
          <w:bdr w:val="none" w:sz="0" w:space="0" w:color="auto" w:frame="1"/>
        </w:rPr>
        <w:t>CA 94103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الهاتف: 415-777-5500</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lastRenderedPageBreak/>
        <w:t>خط الدعم: 415-333 المساعدة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0" w:tgtFrame="_blank" w:history="1">
        <w:r w:rsidRPr="009255E3">
          <w:rPr>
            <w:rFonts w:ascii="Arial" w:eastAsia="Times New Roman" w:hAnsi="Arial" w:cs="Times New Roman"/>
            <w:color w:val="0033CC"/>
            <w:sz w:val="21"/>
            <w:szCs w:val="21"/>
            <w:u w:val="single"/>
            <w:bdr w:val="none" w:sz="0" w:space="0" w:color="auto" w:frame="1"/>
          </w:rPr>
          <w:t>http://www.cuav.org</w:t>
        </w:r>
      </w:hyperlink>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مجتمعات المتحدة لمكافحة العنف يوفر التدخل في الأزمات، وتقديم المشورة والدعوة والدعم لمثلي الجنس من الرجال ومثليات في علاقات مسيئة.</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مشروع مثلي الجنس من الرجال والعنف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1-800-832-1901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1" w:tgtFrame="_blank" w:history="1">
        <w:r w:rsidRPr="009255E3">
          <w:rPr>
            <w:rFonts w:ascii="Arial" w:eastAsia="Times New Roman" w:hAnsi="Arial" w:cs="Times New Roman"/>
            <w:color w:val="0033CC"/>
            <w:sz w:val="21"/>
            <w:szCs w:val="21"/>
            <w:u w:val="single"/>
            <w:bdr w:val="none" w:sz="0" w:space="0" w:color="auto" w:frame="1"/>
          </w:rPr>
          <w:t>http://www.gmdvp.org</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مركز المساعدة الوطنية غلبت</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1-888-843-4564</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2" w:tgtFrame="_blank" w:history="1">
        <w:r w:rsidRPr="009255E3">
          <w:rPr>
            <w:rFonts w:ascii="Arial" w:eastAsia="Times New Roman" w:hAnsi="Arial" w:cs="Times New Roman"/>
            <w:color w:val="0033CC"/>
            <w:sz w:val="21"/>
            <w:szCs w:val="21"/>
            <w:u w:val="single"/>
            <w:bdr w:val="none" w:sz="0" w:space="0" w:color="auto" w:frame="1"/>
          </w:rPr>
          <w:t>http://www.glbtnationalhelpcenter.org</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مايتري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234 الطريق الشرقية غيش # 200</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 xml:space="preserve">سان خوسيه، </w:t>
      </w:r>
      <w:r w:rsidRPr="009255E3">
        <w:rPr>
          <w:rFonts w:ascii="Arial" w:eastAsia="Times New Roman" w:hAnsi="Arial" w:cs="Times New Roman"/>
          <w:color w:val="333333"/>
          <w:sz w:val="21"/>
          <w:szCs w:val="21"/>
          <w:bdr w:val="none" w:sz="0" w:space="0" w:color="auto" w:frame="1"/>
        </w:rPr>
        <w:t>CA 95112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الهاتف: 408-436-8393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الخط الساخن على الرقم المجاني: 1-888-8-مايتري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3" w:tgtFrame="_blank" w:history="1">
        <w:r w:rsidRPr="009255E3">
          <w:rPr>
            <w:rFonts w:ascii="Arial" w:eastAsia="Times New Roman" w:hAnsi="Arial" w:cs="Times New Roman"/>
            <w:color w:val="0033CC"/>
            <w:sz w:val="21"/>
            <w:szCs w:val="21"/>
            <w:u w:val="single"/>
            <w:bdr w:val="none" w:sz="0" w:space="0" w:color="auto" w:frame="1"/>
          </w:rPr>
          <w:t>http://www.maitri.org</w:t>
        </w:r>
      </w:hyperlink>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مايتري يساعد جنوب آسيا (البنغالية، الهندية، الباكستانية، وسري لانكا) النساء مع العنف المنزلي وسوء المعاملة العاطفية، والصراعات الأسرية.</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الائتلاف الوطني من برامج مناهضة العنف</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212-714-1184</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4" w:tgtFrame="_blank" w:history="1">
        <w:r w:rsidRPr="009255E3">
          <w:rPr>
            <w:rFonts w:ascii="Arial" w:eastAsia="Times New Roman" w:hAnsi="Arial" w:cs="Times New Roman"/>
            <w:color w:val="0033CC"/>
            <w:sz w:val="21"/>
            <w:szCs w:val="21"/>
            <w:u w:val="single"/>
            <w:bdr w:val="none" w:sz="0" w:space="0" w:color="auto" w:frame="1"/>
          </w:rPr>
          <w:t>http://www.ncapv.org</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العنف المنزلي وطني الخط الساخن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1-800-799-7233 (1-800-799-</w:t>
      </w:r>
      <w:r w:rsidRPr="009255E3">
        <w:rPr>
          <w:rFonts w:ascii="Arial" w:eastAsia="Times New Roman" w:hAnsi="Arial" w:cs="Times New Roman"/>
          <w:color w:val="333333"/>
          <w:sz w:val="21"/>
          <w:szCs w:val="21"/>
          <w:bdr w:val="none" w:sz="0" w:space="0" w:color="auto" w:frame="1"/>
        </w:rPr>
        <w:t>SAFE</w:t>
      </w:r>
      <w:r w:rsidRPr="009255E3">
        <w:rPr>
          <w:rFonts w:ascii="Arial" w:eastAsia="Times New Roman" w:hAnsi="Arial" w:cs="Times New Roman"/>
          <w:color w:val="333333"/>
          <w:sz w:val="21"/>
          <w:szCs w:val="21"/>
          <w:bdr w:val="none" w:sz="0" w:space="0" w:color="auto" w:frame="1"/>
          <w:rtl/>
        </w:rPr>
        <w:t>)</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5" w:tgtFrame="_blank" w:history="1">
        <w:r w:rsidRPr="009255E3">
          <w:rPr>
            <w:rFonts w:ascii="Arial" w:eastAsia="Times New Roman" w:hAnsi="Arial" w:cs="Times New Roman"/>
            <w:color w:val="0033CC"/>
            <w:sz w:val="21"/>
            <w:szCs w:val="21"/>
            <w:u w:val="single"/>
            <w:bdr w:val="none" w:sz="0" w:space="0" w:color="auto" w:frame="1"/>
          </w:rPr>
          <w:t>http://www.ndvh.org</w:t>
        </w:r>
      </w:hyperlink>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يوفر على مدار 24 ساعة، الخط الساخن المجاني التدخل في الأزمات، والإحالات إلى مراكز إيواء النساء المعنفات وبرامج ووكالات الخدمات الاجتماعية والبرامج القانونية، والجماعات والمنظمات الأخرى على استعداد للمساعدة، والموارد للنساء المعنفات وأصدقائهم وعائلاتهم.</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مركز المعلومات الوطني حول العنف الأسري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6400 محرك الجناح، جناح 1300</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 xml:space="preserve">هاريسبورغ، </w:t>
      </w:r>
      <w:r w:rsidRPr="009255E3">
        <w:rPr>
          <w:rFonts w:ascii="Arial" w:eastAsia="Times New Roman" w:hAnsi="Arial" w:cs="Times New Roman"/>
          <w:color w:val="333333"/>
          <w:sz w:val="21"/>
          <w:szCs w:val="21"/>
          <w:bdr w:val="none" w:sz="0" w:space="0" w:color="auto" w:frame="1"/>
        </w:rPr>
        <w:t>PA 17112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1-800-537-2238 تحويلة.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5</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Pr>
        <w:t>TTY: 1-800-553-2508</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فاكس: 717-545-9456</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شبكة لا ريد</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ص ب 6011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 xml:space="preserve">بوسطن، </w:t>
      </w:r>
      <w:r w:rsidRPr="009255E3">
        <w:rPr>
          <w:rFonts w:ascii="Arial" w:eastAsia="Times New Roman" w:hAnsi="Arial" w:cs="Times New Roman"/>
          <w:color w:val="333333"/>
          <w:sz w:val="21"/>
          <w:szCs w:val="21"/>
          <w:bdr w:val="none" w:sz="0" w:space="0" w:color="auto" w:frame="1"/>
        </w:rPr>
        <w:t>MA 02114</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الهاتف: 617-695-0877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الخط الساخن: 617-423-7233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6" w:tgtFrame="_blank" w:history="1">
        <w:r w:rsidRPr="009255E3">
          <w:rPr>
            <w:rFonts w:ascii="Arial" w:eastAsia="Times New Roman" w:hAnsi="Arial" w:cs="Times New Roman"/>
            <w:color w:val="0033CC"/>
            <w:sz w:val="21"/>
            <w:szCs w:val="21"/>
            <w:u w:val="single"/>
            <w:bdr w:val="none" w:sz="0" w:space="0" w:color="auto" w:frame="1"/>
          </w:rPr>
          <w:t>http://www.thenetworklared.org</w:t>
        </w:r>
      </w:hyperlink>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تقدم شبكة لا ريد بلغتين المعلومات والموارد للنساء مثليه وثنائيي الجنس في علاقات عنيفة (الإنجليزية والإسبانية).</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الترميمية جراحة / خط إساءة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رقم الهاتف المجاني: 1-800-842-4546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الترميمية جراحة / خط إساءة المنزلي يوفر جراحة مجانية لضحايا العنف المنزلي من الذكور والإناث.</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lastRenderedPageBreak/>
        <w:t>مشروع العنف</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Pr>
        <w:t>PMB 131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955 كتلة الجادة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 xml:space="preserve">كامبريدج، </w:t>
      </w:r>
      <w:r w:rsidRPr="009255E3">
        <w:rPr>
          <w:rFonts w:ascii="Arial" w:eastAsia="Times New Roman" w:hAnsi="Arial" w:cs="Times New Roman"/>
          <w:color w:val="333333"/>
          <w:sz w:val="21"/>
          <w:szCs w:val="21"/>
          <w:bdr w:val="none" w:sz="0" w:space="0" w:color="auto" w:frame="1"/>
        </w:rPr>
        <w:t>MA 02139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الهاتف: 617-354-6056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الهاتف المجاني خط الأزمة: 1-800-832-1901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hyperlink r:id="rId47" w:tgtFrame="_blank" w:history="1">
        <w:r w:rsidRPr="009255E3">
          <w:rPr>
            <w:rFonts w:ascii="Arial" w:eastAsia="Times New Roman" w:hAnsi="Arial" w:cs="Times New Roman"/>
            <w:color w:val="0033CC"/>
            <w:sz w:val="21"/>
            <w:szCs w:val="21"/>
            <w:u w:val="single"/>
            <w:bdr w:val="none" w:sz="0" w:space="0" w:color="auto" w:frame="1"/>
          </w:rPr>
          <w:t>http://www.gmdvp.org</w:t>
        </w:r>
      </w:hyperlink>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bdr w:val="none" w:sz="0" w:space="0" w:color="auto" w:frame="1"/>
          <w:rtl/>
        </w:rPr>
        <w:t>يقدم مشروع العنف المعلومات والموارد لمثلي الجنس من الرجال في علاقات عنف.</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b/>
          <w:bCs/>
          <w:color w:val="333333"/>
          <w:sz w:val="21"/>
          <w:szCs w:val="21"/>
          <w:bdr w:val="none" w:sz="0" w:space="0" w:color="auto" w:frame="1"/>
          <w:rtl/>
        </w:rPr>
        <w:t>مستقبل</w:t>
      </w:r>
    </w:p>
    <w:p w:rsidR="009255E3" w:rsidRPr="009255E3" w:rsidRDefault="009255E3" w:rsidP="009255E3">
      <w:pPr>
        <w:pStyle w:val="ListParagraph"/>
        <w:numPr>
          <w:ilvl w:val="0"/>
          <w:numId w:val="1"/>
        </w:num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المستقبل لإيجاد حلول للعنف المنزلي تشمل الاستمرار في تحسين فعالية العلاج وتعزيز الحماية القانونية للضحايا، فضلا عن المساءلة والعلاج لمتعاطي.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ينبغي لتلك الأهداف توسيع العلاج الفعال والحماية القانونية لمعالجة السيبرانية المطاردة وإدارة قضايا فريدة من نوعها التي يواجهها الأفراد الذين هم في العلاقات مثلي الجنس، مثليه، والمخنثين، والمتحولين جنسيا.</w:t>
      </w:r>
    </w:p>
    <w:p w:rsidR="00AC114C" w:rsidRDefault="00AC114C">
      <w:pPr>
        <w:rPr>
          <w:rtl/>
        </w:rPr>
      </w:pPr>
    </w:p>
    <w:p w:rsidR="009255E3" w:rsidRDefault="009255E3" w:rsidP="009255E3">
      <w:pPr>
        <w:jc w:val="right"/>
        <w:rPr>
          <w:rFonts w:cs="Times New Roman"/>
          <w:rtl/>
        </w:rPr>
      </w:pPr>
      <w:r>
        <w:rPr>
          <w:rFonts w:cs="Times New Roman" w:hint="cs"/>
          <w:rtl/>
        </w:rPr>
        <w:t xml:space="preserve">العنف فى لمحة </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Pr>
      </w:pPr>
      <w:r w:rsidRPr="009255E3">
        <w:rPr>
          <w:rFonts w:ascii="Arial" w:eastAsia="Times New Roman" w:hAnsi="Arial" w:cs="Times New Roman"/>
          <w:color w:val="333333"/>
          <w:sz w:val="21"/>
          <w:szCs w:val="21"/>
          <w:bdr w:val="none" w:sz="0" w:space="0" w:color="auto" w:frame="1"/>
          <w:shd w:val="clear" w:color="auto" w:fill="E6ECF9"/>
          <w:rtl/>
        </w:rPr>
        <w:t>ويسمى العنف المنزلي أيضا ضحايا عنف العشير، والعنف المنزلي، وسوء معاملة الشريك الحميم وأي شكل من أشكال سوء المعاملة التي تجري في علاقة رومانسية أو الغيرية مثلي الجنس بين البالغين أو المراهقين.</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عنف الشريك الحميم هو مشكلة صحية عامة رئيسية، نظرا لتؤثر على أكثر من 2 مليون امرأة و 800،000 من الرجال ويؤدي إلى التشرد من الضحايا، والمليارات من الدولارات في تكاليف الرعاية الصحية، وفقدان الإنتاجية في العمل.</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لقد كان سوء معاملة الشريك الحميم وبعض الطرق لا تزال أيد في جميع المجتمعات من خلال فرض عقوبات القانونية للاستعباد للمرأة وعدم وجود الحماية القانونية لضحايا غلبت.</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بينما العنف المنزلي يصيب الأزواج من جميع الأجناس والأديان، والحالة الاجتماعية الاقتصادية، والميول الجنسية، وعوامل الخطر بالنسبة للرجال أو النساء أو أن يصبحوا ضحايا متعاطي تشمل الفقر، والافتقار إلى التعليم الثانوي، يشهد العنف الأسري عندما كان طفلا، والمواقف من الذكور الهيمنة وتعاطي المخدرات، وخاصة تعاطي الكحول.</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علامات تحذير للأفراد للنظر إذا كانوا يشتبهون في أنهم ضحية لعنف الشريك الحميم تشمل الشعور تهين، اعتداء، أو تسيطر بشكل مفرط من قبل شركائهن.</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علامات التحذير الأصدقاء وأفراد الأسرة، وزملاء العمل أن تبحث عن إذا كانوا يتساءلون عما إذا كان الشخص الذي يهمني هو ضحية العنف المنزلي تشمل الغياب المتكرر عن المدرسة أو العمل، والعديد من الإصابات الضحية يحاول أن يفسر، وانخفاض احترام الذات، وتغيير في شخصيتهم، والخوف من الصراعات، والسلوك السلبي العدواني، وإلقاء اللوم عليه أو نفسها، والانعزال عن الآخرين، أو الأعراض الجسدية المرتبطة بالتوتر.</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المهنيين الصحيين للأسف الشاشة فقط لسوء معاملة الشريك الحميم في حوالي 20٪ من المرضى الذين تم فحصهم.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ويتم تقييم العنف المنزلي أكثر فعالية عندما يسأل الأسئلة المهنية التي تدعو إلى أكثر من "نعم" أو "لا" جواب ولا استفسار مباشرة حول العنف المنزلي، في وقت سابق على الأقل خلال أي مقابلة التقييم.</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يتم التعامل مع العنف المنزلي من خلال إنشاء والحفاظ على سلامة الضحية، وتوفير التبعات القانونية المناسبة إلى الضرب، ومعالجة التأثير العاطفي على الضحية ومشاكل المسيء، ولا سيما إذا كان واحد من المشاكل وتشمل الكحول أو غيره من إساءة استعمال المواد المخدرة.</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التكهن العنف المنزلي يمكن أن تكون سلبية جدا إذا كان يذهب على غير المعالجة، في أن العواقب النفسية والجسدية من استمرار الاعتداء يمكن أن تكون شديدة وحتى نهاية في القتل.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bdr w:val="none" w:sz="0" w:space="0" w:color="auto" w:frame="1"/>
          <w:rtl/>
        </w:rPr>
        <w:t>يمكن علاج تحسين أحوال الطقس.</w:t>
      </w:r>
    </w:p>
    <w:p w:rsidR="009255E3" w:rsidRPr="009255E3" w:rsidRDefault="009255E3" w:rsidP="009255E3">
      <w:pPr>
        <w:numPr>
          <w:ilvl w:val="0"/>
          <w:numId w:val="2"/>
        </w:numPr>
        <w:shd w:val="clear" w:color="auto" w:fill="FFFFFF"/>
        <w:bidi/>
        <w:spacing w:after="0" w:line="300" w:lineRule="atLeast"/>
        <w:ind w:left="0" w:right="450"/>
        <w:rPr>
          <w:rFonts w:ascii="Arial" w:eastAsia="Times New Roman" w:hAnsi="Arial" w:cs="Times New Roman"/>
          <w:color w:val="333333"/>
          <w:sz w:val="21"/>
          <w:szCs w:val="21"/>
          <w:rtl/>
        </w:rPr>
      </w:pPr>
      <w:r w:rsidRPr="009255E3">
        <w:rPr>
          <w:rFonts w:ascii="Arial" w:eastAsia="Times New Roman" w:hAnsi="Arial" w:cs="Times New Roman"/>
          <w:color w:val="333333"/>
          <w:sz w:val="21"/>
          <w:szCs w:val="21"/>
          <w:bdr w:val="none" w:sz="0" w:space="0" w:color="auto" w:frame="1"/>
          <w:rtl/>
        </w:rPr>
        <w:t>الوقاية من العنف الأسري ينطوي على توفير الفرص الاقتصادية، والموجهين، قدوة، البرامج المجتمعية نظمت للشباب والأسر، وبيئة مدرسية تعزز الوقاية من الوقاحة في أي علاقة، وأعضاء الأسرة البالغين الذين رعاية والذين يقدمون متسقة، ودعم منظم.</w:t>
      </w:r>
    </w:p>
    <w:p w:rsidR="009255E3" w:rsidRPr="009255E3" w:rsidRDefault="009255E3" w:rsidP="009255E3">
      <w:pPr>
        <w:shd w:val="clear" w:color="auto" w:fill="FFFFFF"/>
        <w:bidi/>
        <w:spacing w:after="0" w:line="300" w:lineRule="atLeast"/>
        <w:rPr>
          <w:rFonts w:ascii="Arial" w:eastAsia="Times New Roman" w:hAnsi="Arial" w:cs="Times New Roman"/>
          <w:color w:val="333333"/>
          <w:sz w:val="21"/>
          <w:szCs w:val="21"/>
          <w:rtl/>
        </w:rPr>
      </w:pPr>
      <w:r w:rsidRPr="009255E3">
        <w:rPr>
          <w:rFonts w:ascii="Arial" w:eastAsia="Times New Roman" w:hAnsi="Arial" w:cs="Times New Roman"/>
          <w:color w:val="333333"/>
          <w:sz w:val="17"/>
          <w:szCs w:val="17"/>
          <w:bdr w:val="none" w:sz="0" w:space="0" w:color="auto" w:frame="1"/>
          <w:rtl/>
        </w:rPr>
        <w:t>مراجع:</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lastRenderedPageBreak/>
        <w:t xml:space="preserve">سوء المعاملة والاغتصاب، العنف المنزلي المعونة وجمع الموارد: </w:t>
      </w:r>
      <w:r w:rsidRPr="009255E3">
        <w:rPr>
          <w:rFonts w:ascii="Arial" w:eastAsia="Times New Roman" w:hAnsi="Arial" w:cs="Times New Roman"/>
          <w:color w:val="333333"/>
          <w:sz w:val="17"/>
          <w:szCs w:val="17"/>
          <w:bdr w:val="none" w:sz="0" w:space="0" w:color="auto" w:frame="1"/>
        </w:rPr>
        <w:t>AARDVARC</w:t>
      </w:r>
      <w:r w:rsidRPr="009255E3">
        <w:rPr>
          <w:rFonts w:ascii="Arial" w:eastAsia="Times New Roman" w:hAnsi="Arial" w:cs="Times New Roman"/>
          <w:color w:val="333333"/>
          <w:sz w:val="17"/>
          <w:szCs w:val="17"/>
          <w:bdr w:val="none" w:sz="0" w:space="0" w:color="auto" w:frame="1"/>
          <w:rtl/>
        </w:rPr>
        <w:t>.</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غلبت العنف المنزلي: أوجه التشابه والاختلاف.</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مارس 2007.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 xml:space="preserve">سوء المعاملة والاغتصاب، العنف المنزلي المعونة وجمع الموارد: </w:t>
      </w:r>
      <w:r w:rsidRPr="009255E3">
        <w:rPr>
          <w:rFonts w:ascii="Arial" w:eastAsia="Times New Roman" w:hAnsi="Arial" w:cs="Times New Roman"/>
          <w:color w:val="333333"/>
          <w:sz w:val="17"/>
          <w:szCs w:val="17"/>
          <w:bdr w:val="none" w:sz="0" w:space="0" w:color="auto" w:frame="1"/>
        </w:rPr>
        <w:t>AARDVARC</w:t>
      </w:r>
      <w:r w:rsidRPr="009255E3">
        <w:rPr>
          <w:rFonts w:ascii="Arial" w:eastAsia="Times New Roman" w:hAnsi="Arial" w:cs="Times New Roman"/>
          <w:color w:val="333333"/>
          <w:sz w:val="17"/>
          <w:szCs w:val="17"/>
          <w:bdr w:val="none" w:sz="0" w:space="0" w:color="auto" w:frame="1"/>
          <w:rtl/>
        </w:rPr>
        <w:t>.</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علامات التحذير من 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يوليو 2007.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النائب العام للولايات المتحدة.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Pr>
        <w:t>Cyberstalking</w:t>
      </w:r>
      <w:r w:rsidRPr="009255E3">
        <w:rPr>
          <w:rFonts w:ascii="Arial" w:eastAsia="Times New Roman" w:hAnsi="Arial" w:cs="Times New Roman"/>
          <w:color w:val="333333"/>
          <w:sz w:val="17"/>
          <w:szCs w:val="17"/>
          <w:bdr w:val="none" w:sz="0" w:space="0" w:color="auto" w:frame="1"/>
          <w:rtl/>
        </w:rPr>
        <w:t>: تحد جديد لإنفاذ القانون والصناعة.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 xml:space="preserve">تقرير عام 1999 على </w:t>
      </w:r>
      <w:r w:rsidRPr="009255E3">
        <w:rPr>
          <w:rFonts w:ascii="Arial" w:eastAsia="Times New Roman" w:hAnsi="Arial" w:cs="Times New Roman"/>
          <w:color w:val="333333"/>
          <w:sz w:val="17"/>
          <w:szCs w:val="17"/>
          <w:bdr w:val="none" w:sz="0" w:space="0" w:color="auto" w:frame="1"/>
        </w:rPr>
        <w:t>Cyberstalking 1999</w:t>
      </w:r>
      <w:r w:rsidRPr="009255E3">
        <w:rPr>
          <w:rFonts w:ascii="Arial" w:eastAsia="Times New Roman" w:hAnsi="Arial" w:cs="Times New Roman"/>
          <w:color w:val="333333"/>
          <w:sz w:val="17"/>
          <w:szCs w:val="17"/>
          <w:bdr w:val="none" w:sz="0" w:space="0" w:color="auto" w:frame="1"/>
          <w:rtl/>
        </w:rPr>
        <w:t xml:space="preserve"> اغسطس اب.</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بيلي، </w:t>
      </w:r>
      <w:r w:rsidRPr="009255E3">
        <w:rPr>
          <w:rFonts w:ascii="Arial" w:eastAsia="Times New Roman" w:hAnsi="Arial" w:cs="Times New Roman"/>
          <w:color w:val="333333"/>
          <w:sz w:val="17"/>
          <w:szCs w:val="17"/>
          <w:bdr w:val="none" w:sz="0" w:space="0" w:color="auto" w:frame="1"/>
        </w:rPr>
        <w:t>JE</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Kellermann</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AL</w:t>
      </w:r>
      <w:r w:rsidRPr="009255E3">
        <w:rPr>
          <w:rFonts w:ascii="Arial" w:eastAsia="Times New Roman" w:hAnsi="Arial" w:cs="Times New Roman"/>
          <w:color w:val="333333"/>
          <w:sz w:val="17"/>
          <w:szCs w:val="17"/>
          <w:bdr w:val="none" w:sz="0" w:space="0" w:color="auto" w:frame="1"/>
          <w:rtl/>
        </w:rPr>
        <w:t xml:space="preserve">، سومز، </w:t>
      </w:r>
      <w:r w:rsidRPr="009255E3">
        <w:rPr>
          <w:rFonts w:ascii="Arial" w:eastAsia="Times New Roman" w:hAnsi="Arial" w:cs="Times New Roman"/>
          <w:color w:val="333333"/>
          <w:sz w:val="17"/>
          <w:szCs w:val="17"/>
          <w:bdr w:val="none" w:sz="0" w:space="0" w:color="auto" w:frame="1"/>
        </w:rPr>
        <w:t>GW</w:t>
      </w:r>
      <w:r w:rsidRPr="009255E3">
        <w:rPr>
          <w:rFonts w:ascii="Arial" w:eastAsia="Times New Roman" w:hAnsi="Arial" w:cs="Times New Roman"/>
          <w:color w:val="333333"/>
          <w:sz w:val="17"/>
          <w:szCs w:val="17"/>
          <w:bdr w:val="none" w:sz="0" w:space="0" w:color="auto" w:frame="1"/>
          <w:rtl/>
        </w:rPr>
        <w:t xml:space="preserve">، بانتون، </w:t>
      </w:r>
      <w:r w:rsidRPr="009255E3">
        <w:rPr>
          <w:rFonts w:ascii="Arial" w:eastAsia="Times New Roman" w:hAnsi="Arial" w:cs="Times New Roman"/>
          <w:color w:val="333333"/>
          <w:sz w:val="17"/>
          <w:szCs w:val="17"/>
          <w:bdr w:val="none" w:sz="0" w:space="0" w:color="auto" w:frame="1"/>
        </w:rPr>
        <w:t>JG</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Rivara</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FP</w:t>
      </w:r>
      <w:r w:rsidRPr="009255E3">
        <w:rPr>
          <w:rFonts w:ascii="Arial" w:eastAsia="Times New Roman" w:hAnsi="Arial" w:cs="Times New Roman"/>
          <w:color w:val="333333"/>
          <w:sz w:val="17"/>
          <w:szCs w:val="17"/>
          <w:bdr w:val="none" w:sz="0" w:space="0" w:color="auto" w:frame="1"/>
          <w:rtl/>
        </w:rPr>
        <w:t>، و</w:t>
      </w:r>
      <w:r w:rsidRPr="009255E3">
        <w:rPr>
          <w:rFonts w:ascii="Arial" w:eastAsia="Times New Roman" w:hAnsi="Arial" w:cs="Times New Roman"/>
          <w:color w:val="333333"/>
          <w:sz w:val="17"/>
          <w:szCs w:val="17"/>
          <w:bdr w:val="none" w:sz="0" w:space="0" w:color="auto" w:frame="1"/>
        </w:rPr>
        <w:t>Rushforth</w:t>
      </w:r>
      <w:r w:rsidRPr="009255E3">
        <w:rPr>
          <w:rFonts w:ascii="Arial" w:eastAsia="Times New Roman" w:hAnsi="Arial" w:cs="Times New Roman"/>
          <w:color w:val="333333"/>
          <w:sz w:val="17"/>
          <w:szCs w:val="17"/>
          <w:bdr w:val="none" w:sz="0" w:space="0" w:color="auto" w:frame="1"/>
          <w:rtl/>
        </w:rPr>
        <w:t xml:space="preserve">، وعوامل الخطر </w:t>
      </w:r>
      <w:r w:rsidRPr="009255E3">
        <w:rPr>
          <w:rFonts w:ascii="Arial" w:eastAsia="Times New Roman" w:hAnsi="Arial" w:cs="Times New Roman"/>
          <w:color w:val="333333"/>
          <w:sz w:val="17"/>
          <w:szCs w:val="17"/>
          <w:bdr w:val="none" w:sz="0" w:space="0" w:color="auto" w:frame="1"/>
        </w:rPr>
        <w:t>NP</w:t>
      </w:r>
      <w:r w:rsidRPr="009255E3">
        <w:rPr>
          <w:rFonts w:ascii="Arial" w:eastAsia="Times New Roman" w:hAnsi="Arial" w:cs="Times New Roman"/>
          <w:color w:val="333333"/>
          <w:sz w:val="17"/>
          <w:szCs w:val="17"/>
          <w:bdr w:val="none" w:sz="0" w:space="0" w:color="auto" w:frame="1"/>
          <w:rtl/>
        </w:rPr>
        <w:t xml:space="preserve"> عن الموت العنيف للمرأة في المنزل. </w:t>
      </w:r>
      <w:r w:rsidRPr="009255E3">
        <w:rPr>
          <w:rFonts w:ascii="Arial" w:eastAsia="Times New Roman" w:hAnsi="Arial" w:cs="Times New Roman"/>
          <w:i/>
          <w:iCs/>
          <w:color w:val="333333"/>
          <w:sz w:val="17"/>
          <w:szCs w:val="17"/>
          <w:bdr w:val="none" w:sz="0" w:space="0" w:color="auto" w:frame="1"/>
          <w:rtl/>
        </w:rPr>
        <w:t>ارشيف الطب الباطني،</w:t>
      </w:r>
      <w:r w:rsidRPr="009255E3">
        <w:rPr>
          <w:rFonts w:ascii="Arial" w:eastAsia="Times New Roman" w:hAnsi="Arial" w:cs="Times New Roman"/>
          <w:color w:val="333333"/>
          <w:sz w:val="17"/>
          <w:szCs w:val="17"/>
          <w:bdr w:val="none" w:sz="0" w:space="0" w:color="auto" w:frame="1"/>
          <w:rtl/>
        </w:rPr>
        <w:t> المجلد 157 (7) أبريل 1997.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كارسويل، </w:t>
      </w:r>
      <w:r w:rsidRPr="009255E3">
        <w:rPr>
          <w:rFonts w:ascii="Arial" w:eastAsia="Times New Roman" w:hAnsi="Arial" w:cs="Times New Roman"/>
          <w:color w:val="333333"/>
          <w:sz w:val="17"/>
          <w:szCs w:val="17"/>
          <w:bdr w:val="none" w:sz="0" w:space="0" w:color="auto" w:frame="1"/>
        </w:rPr>
        <w:t>S</w:t>
      </w:r>
      <w:r w:rsidRPr="009255E3">
        <w:rPr>
          <w:rFonts w:ascii="Arial" w:eastAsia="Times New Roman" w:hAnsi="Arial" w:cs="Times New Roman"/>
          <w:color w:val="333333"/>
          <w:sz w:val="17"/>
          <w:szCs w:val="17"/>
          <w:bdr w:val="none" w:sz="0" w:space="0" w:color="auto" w:frame="1"/>
          <w:rtl/>
        </w:rPr>
        <w:t>. التطور التاريخي للسياسة المؤيدة للاعتقال، في: العنف الأسري والسياسات المناصرة للاعتقال: مراجعة الأدب.</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جديد وزارة العدل نيوزيلندا ديسمبر كانون الاول 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كارتر، </w:t>
      </w:r>
      <w:r w:rsidRPr="009255E3">
        <w:rPr>
          <w:rFonts w:ascii="Arial" w:eastAsia="Times New Roman" w:hAnsi="Arial" w:cs="Times New Roman"/>
          <w:color w:val="333333"/>
          <w:sz w:val="17"/>
          <w:szCs w:val="17"/>
          <w:bdr w:val="none" w:sz="0" w:space="0" w:color="auto" w:frame="1"/>
        </w:rPr>
        <w:t>J</w:t>
      </w:r>
      <w:r w:rsidRPr="009255E3">
        <w:rPr>
          <w:rFonts w:ascii="Arial" w:eastAsia="Times New Roman" w:hAnsi="Arial" w:cs="Times New Roman"/>
          <w:color w:val="333333"/>
          <w:sz w:val="17"/>
          <w:szCs w:val="17"/>
          <w:bdr w:val="none" w:sz="0" w:space="0" w:color="auto" w:frame="1"/>
          <w:rtl/>
        </w:rPr>
        <w:t>. العنف المنزلي وإساءة معاملة الأطفال والعنف بين الشباب: استراتيجيات الوقاية والتدخل المبكر.مارس 2005.</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المراكز الأميركية لمكافحة الأمراض والوقاية منها.</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عنف الشريك الحميم: لمحة عامة.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أغسطس 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المراكز الأميركية لمكافحة الأمراض والوقاية منها.</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المادية التي يرجع تاريخها العنف بين طلاب المدارس الثانوية والولايات المتحدة، عام 2003. </w:t>
      </w:r>
      <w:r w:rsidRPr="009255E3">
        <w:rPr>
          <w:rFonts w:ascii="Arial" w:eastAsia="Times New Roman" w:hAnsi="Arial" w:cs="Times New Roman"/>
          <w:i/>
          <w:iCs/>
          <w:color w:val="333333"/>
          <w:sz w:val="17"/>
          <w:szCs w:val="17"/>
          <w:bdr w:val="none" w:sz="0" w:space="0" w:color="auto" w:frame="1"/>
          <w:rtl/>
        </w:rPr>
        <w:t>الاعتلال والوفيات التقرير الأسبوعي،</w:t>
      </w:r>
      <w:r w:rsidRPr="009255E3">
        <w:rPr>
          <w:rFonts w:ascii="Arial" w:eastAsia="Times New Roman" w:hAnsi="Arial" w:cs="Times New Roman"/>
          <w:color w:val="333333"/>
          <w:sz w:val="17"/>
          <w:szCs w:val="17"/>
          <w:bdr w:val="none" w:sz="0" w:space="0" w:color="auto" w:frame="1"/>
          <w:rtl/>
        </w:rPr>
        <w:t> 55 (10)، 532-535، مايو 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كوكر، </w:t>
      </w:r>
      <w:r w:rsidRPr="009255E3">
        <w:rPr>
          <w:rFonts w:ascii="Arial" w:eastAsia="Times New Roman" w:hAnsi="Arial" w:cs="Times New Roman"/>
          <w:color w:val="333333"/>
          <w:sz w:val="17"/>
          <w:szCs w:val="17"/>
          <w:bdr w:val="none" w:sz="0" w:space="0" w:color="auto" w:frame="1"/>
        </w:rPr>
        <w:t>AL</w:t>
      </w:r>
      <w:r w:rsidRPr="009255E3">
        <w:rPr>
          <w:rFonts w:ascii="Arial" w:eastAsia="Times New Roman" w:hAnsi="Arial" w:cs="Times New Roman"/>
          <w:color w:val="333333"/>
          <w:sz w:val="17"/>
          <w:szCs w:val="17"/>
          <w:bdr w:val="none" w:sz="0" w:space="0" w:color="auto" w:frame="1"/>
          <w:rtl/>
        </w:rPr>
        <w:t xml:space="preserve">، سميث، </w:t>
      </w:r>
      <w:r w:rsidRPr="009255E3">
        <w:rPr>
          <w:rFonts w:ascii="Arial" w:eastAsia="Times New Roman" w:hAnsi="Arial" w:cs="Times New Roman"/>
          <w:color w:val="333333"/>
          <w:sz w:val="17"/>
          <w:szCs w:val="17"/>
          <w:bdr w:val="none" w:sz="0" w:space="0" w:color="auto" w:frame="1"/>
        </w:rPr>
        <w:t>PH</w:t>
      </w:r>
      <w:r w:rsidRPr="009255E3">
        <w:rPr>
          <w:rFonts w:ascii="Arial" w:eastAsia="Times New Roman" w:hAnsi="Arial" w:cs="Times New Roman"/>
          <w:color w:val="333333"/>
          <w:sz w:val="17"/>
          <w:szCs w:val="17"/>
          <w:bdr w:val="none" w:sz="0" w:space="0" w:color="auto" w:frame="1"/>
          <w:rtl/>
        </w:rPr>
        <w:t xml:space="preserve">، ماكيون، </w:t>
      </w:r>
      <w:r w:rsidRPr="009255E3">
        <w:rPr>
          <w:rFonts w:ascii="Arial" w:eastAsia="Times New Roman" w:hAnsi="Arial" w:cs="Times New Roman"/>
          <w:color w:val="333333"/>
          <w:sz w:val="17"/>
          <w:szCs w:val="17"/>
          <w:bdr w:val="none" w:sz="0" w:space="0" w:color="auto" w:frame="1"/>
        </w:rPr>
        <w:t>RE</w:t>
      </w:r>
      <w:r w:rsidRPr="009255E3">
        <w:rPr>
          <w:rFonts w:ascii="Arial" w:eastAsia="Times New Roman" w:hAnsi="Arial" w:cs="Times New Roman"/>
          <w:color w:val="333333"/>
          <w:sz w:val="17"/>
          <w:szCs w:val="17"/>
          <w:bdr w:val="none" w:sz="0" w:space="0" w:color="auto" w:frame="1"/>
          <w:rtl/>
        </w:rPr>
        <w:t xml:space="preserve">، والملك، </w:t>
      </w:r>
      <w:r w:rsidRPr="009255E3">
        <w:rPr>
          <w:rFonts w:ascii="Arial" w:eastAsia="Times New Roman" w:hAnsi="Arial" w:cs="Times New Roman"/>
          <w:color w:val="333333"/>
          <w:sz w:val="17"/>
          <w:szCs w:val="17"/>
          <w:bdr w:val="none" w:sz="0" w:space="0" w:color="auto" w:frame="1"/>
        </w:rPr>
        <w:t>MJ</w:t>
      </w:r>
      <w:r w:rsidRPr="009255E3">
        <w:rPr>
          <w:rFonts w:ascii="Arial" w:eastAsia="Times New Roman" w:hAnsi="Arial" w:cs="Times New Roman"/>
          <w:color w:val="333333"/>
          <w:sz w:val="17"/>
          <w:szCs w:val="17"/>
          <w:bdr w:val="none" w:sz="0" w:space="0" w:color="auto" w:frame="1"/>
          <w:rtl/>
        </w:rPr>
        <w:t xml:space="preserve"> التردد ويرتبط من عنف الشريك الحميم لنوع: الضرب الجسدي والجنسي والنفسي </w:t>
      </w:r>
      <w:r w:rsidRPr="009255E3">
        <w:rPr>
          <w:rFonts w:ascii="Arial" w:eastAsia="Times New Roman" w:hAnsi="Arial" w:cs="Times New Roman"/>
          <w:i/>
          <w:iCs/>
          <w:color w:val="333333"/>
          <w:sz w:val="17"/>
          <w:szCs w:val="17"/>
          <w:bdr w:val="none" w:sz="0" w:space="0" w:color="auto" w:frame="1"/>
          <w:rtl/>
        </w:rPr>
        <w:t>المجلة الأمريكية للصحة العامة.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2000 أبريل و 90 (4): 553-559.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دي بينيديكتيس، </w:t>
      </w:r>
      <w:r w:rsidRPr="009255E3">
        <w:rPr>
          <w:rFonts w:ascii="Arial" w:eastAsia="Times New Roman" w:hAnsi="Arial" w:cs="Times New Roman"/>
          <w:color w:val="333333"/>
          <w:sz w:val="17"/>
          <w:szCs w:val="17"/>
          <w:bdr w:val="none" w:sz="0" w:space="0" w:color="auto" w:frame="1"/>
        </w:rPr>
        <w:t>T</w:t>
      </w:r>
      <w:r w:rsidRPr="009255E3">
        <w:rPr>
          <w:rFonts w:ascii="Arial" w:eastAsia="Times New Roman" w:hAnsi="Arial" w:cs="Times New Roman"/>
          <w:color w:val="333333"/>
          <w:sz w:val="17"/>
          <w:szCs w:val="17"/>
          <w:bdr w:val="none" w:sz="0" w:space="0" w:color="auto" w:frame="1"/>
          <w:rtl/>
        </w:rPr>
        <w:t xml:space="preserve">.، جافي، </w:t>
      </w:r>
      <w:r w:rsidRPr="009255E3">
        <w:rPr>
          <w:rFonts w:ascii="Arial" w:eastAsia="Times New Roman" w:hAnsi="Arial" w:cs="Times New Roman"/>
          <w:color w:val="333333"/>
          <w:sz w:val="17"/>
          <w:szCs w:val="17"/>
          <w:bdr w:val="none" w:sz="0" w:space="0" w:color="auto" w:frame="1"/>
        </w:rPr>
        <w:t>J</w:t>
      </w:r>
      <w:r w:rsidRPr="009255E3">
        <w:rPr>
          <w:rFonts w:ascii="Arial" w:eastAsia="Times New Roman" w:hAnsi="Arial" w:cs="Times New Roman"/>
          <w:color w:val="333333"/>
          <w:sz w:val="17"/>
          <w:szCs w:val="17"/>
          <w:bdr w:val="none" w:sz="0" w:space="0" w:color="auto" w:frame="1"/>
          <w:rtl/>
        </w:rPr>
        <w:t xml:space="preserve">.، وسيجال، </w:t>
      </w:r>
      <w:r w:rsidRPr="009255E3">
        <w:rPr>
          <w:rFonts w:ascii="Arial" w:eastAsia="Times New Roman" w:hAnsi="Arial" w:cs="Times New Roman"/>
          <w:color w:val="333333"/>
          <w:sz w:val="17"/>
          <w:szCs w:val="17"/>
          <w:bdr w:val="none" w:sz="0" w:space="0" w:color="auto" w:frame="1"/>
        </w:rPr>
        <w:t>J</w:t>
      </w:r>
      <w:r w:rsidRPr="009255E3">
        <w:rPr>
          <w:rFonts w:ascii="Arial" w:eastAsia="Times New Roman" w:hAnsi="Arial" w:cs="Times New Roman"/>
          <w:color w:val="333333"/>
          <w:sz w:val="17"/>
          <w:szCs w:val="17"/>
          <w:bdr w:val="none" w:sz="0" w:space="0" w:color="auto" w:frame="1"/>
          <w:rtl/>
        </w:rPr>
        <w:t>. العنف المنزلي والاعتداء: أنواع، وعلامات، والأعراض، والأسباب والآثار.</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الأكاديمية الأمريكية للخبراء في إجهاد ما بعد الصدمة، 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إليسون، </w:t>
      </w:r>
      <w:r w:rsidRPr="009255E3">
        <w:rPr>
          <w:rFonts w:ascii="Arial" w:eastAsia="Times New Roman" w:hAnsi="Arial" w:cs="Times New Roman"/>
          <w:color w:val="333333"/>
          <w:sz w:val="17"/>
          <w:szCs w:val="17"/>
          <w:bdr w:val="none" w:sz="0" w:space="0" w:color="auto" w:frame="1"/>
        </w:rPr>
        <w:t>CG</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Bartkowski</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JP</w:t>
      </w:r>
      <w:r w:rsidRPr="009255E3">
        <w:rPr>
          <w:rFonts w:ascii="Arial" w:eastAsia="Times New Roman" w:hAnsi="Arial" w:cs="Times New Roman"/>
          <w:color w:val="333333"/>
          <w:sz w:val="17"/>
          <w:szCs w:val="17"/>
          <w:bdr w:val="none" w:sz="0" w:space="0" w:color="auto" w:frame="1"/>
          <w:rtl/>
        </w:rPr>
        <w:t xml:space="preserve">، وأندرسون، </w:t>
      </w:r>
      <w:r w:rsidRPr="009255E3">
        <w:rPr>
          <w:rFonts w:ascii="Arial" w:eastAsia="Times New Roman" w:hAnsi="Arial" w:cs="Times New Roman"/>
          <w:color w:val="333333"/>
          <w:sz w:val="17"/>
          <w:szCs w:val="17"/>
          <w:bdr w:val="none" w:sz="0" w:space="0" w:color="auto" w:frame="1"/>
        </w:rPr>
        <w:t>KL</w:t>
      </w:r>
      <w:r w:rsidRPr="009255E3">
        <w:rPr>
          <w:rFonts w:ascii="Arial" w:eastAsia="Times New Roman" w:hAnsi="Arial" w:cs="Times New Roman"/>
          <w:color w:val="333333"/>
          <w:sz w:val="17"/>
          <w:szCs w:val="17"/>
          <w:bdr w:val="none" w:sz="0" w:space="0" w:color="auto" w:frame="1"/>
          <w:rtl/>
        </w:rPr>
        <w:t xml:space="preserve"> هل هناك اختلافات الدينية في العنف المنزلي؟ </w:t>
      </w:r>
      <w:r w:rsidRPr="009255E3">
        <w:rPr>
          <w:rFonts w:ascii="Arial" w:eastAsia="Times New Roman" w:hAnsi="Arial" w:cs="Times New Roman"/>
          <w:i/>
          <w:iCs/>
          <w:color w:val="333333"/>
          <w:sz w:val="17"/>
          <w:szCs w:val="17"/>
          <w:bdr w:val="none" w:sz="0" w:space="0" w:color="auto" w:frame="1"/>
          <w:rtl/>
        </w:rPr>
        <w:t>مجلة قضايا الأسرة.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المجلد 20 (1)، 87-113.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1999.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فرنانديز، وزير الخارجية، وكروجر، </w:t>
      </w:r>
      <w:r w:rsidRPr="009255E3">
        <w:rPr>
          <w:rFonts w:ascii="Arial" w:eastAsia="Times New Roman" w:hAnsi="Arial" w:cs="Times New Roman"/>
          <w:color w:val="333333"/>
          <w:sz w:val="17"/>
          <w:szCs w:val="17"/>
          <w:bdr w:val="none" w:sz="0" w:space="0" w:color="auto" w:frame="1"/>
        </w:rPr>
        <w:t>PM</w:t>
      </w:r>
      <w:r w:rsidRPr="009255E3">
        <w:rPr>
          <w:rFonts w:ascii="Arial" w:eastAsia="Times New Roman" w:hAnsi="Arial" w:cs="Times New Roman"/>
          <w:color w:val="333333"/>
          <w:sz w:val="17"/>
          <w:szCs w:val="17"/>
          <w:bdr w:val="none" w:sz="0" w:space="0" w:color="auto" w:frame="1"/>
          <w:rtl/>
        </w:rPr>
        <w:t xml:space="preserve"> العنف المنزلي:. تأثير على نتيجة الحمل </w:t>
      </w:r>
      <w:r w:rsidRPr="009255E3">
        <w:rPr>
          <w:rFonts w:ascii="Arial" w:eastAsia="Times New Roman" w:hAnsi="Arial" w:cs="Times New Roman"/>
          <w:i/>
          <w:iCs/>
          <w:color w:val="333333"/>
          <w:sz w:val="17"/>
          <w:szCs w:val="17"/>
          <w:bdr w:val="none" w:sz="0" w:space="0" w:color="auto" w:frame="1"/>
          <w:rtl/>
        </w:rPr>
        <w:t>مجلة الجمعية الأمريكية التقويمي،</w:t>
      </w:r>
      <w:r w:rsidRPr="009255E3">
        <w:rPr>
          <w:rFonts w:ascii="Arial" w:eastAsia="Times New Roman" w:hAnsi="Arial" w:cs="Times New Roman"/>
          <w:color w:val="333333"/>
          <w:sz w:val="17"/>
          <w:szCs w:val="17"/>
          <w:bdr w:val="none" w:sz="0" w:space="0" w:color="auto" w:frame="1"/>
          <w:rtl/>
        </w:rPr>
        <w:t> المجلد 99 (5)، 254.</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1999.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فريدمان، </w:t>
      </w:r>
      <w:r w:rsidRPr="009255E3">
        <w:rPr>
          <w:rFonts w:ascii="Arial" w:eastAsia="Times New Roman" w:hAnsi="Arial" w:cs="Times New Roman"/>
          <w:color w:val="333333"/>
          <w:sz w:val="17"/>
          <w:szCs w:val="17"/>
          <w:bdr w:val="none" w:sz="0" w:space="0" w:color="auto" w:frame="1"/>
        </w:rPr>
        <w:t>MD</w:t>
      </w:r>
      <w:r w:rsidRPr="009255E3">
        <w:rPr>
          <w:rFonts w:ascii="Arial" w:eastAsia="Times New Roman" w:hAnsi="Arial" w:cs="Times New Roman"/>
          <w:color w:val="333333"/>
          <w:sz w:val="17"/>
          <w:szCs w:val="17"/>
          <w:bdr w:val="none" w:sz="0" w:space="0" w:color="auto" w:frame="1"/>
          <w:rtl/>
        </w:rPr>
        <w:t xml:space="preserve"> الحواجز التي تحول دون الكشف عن العنف المنزلي </w:t>
      </w:r>
      <w:r w:rsidRPr="009255E3">
        <w:rPr>
          <w:rFonts w:ascii="Arial" w:eastAsia="Times New Roman" w:hAnsi="Arial" w:cs="Times New Roman"/>
          <w:i/>
          <w:iCs/>
          <w:color w:val="333333"/>
          <w:sz w:val="17"/>
          <w:szCs w:val="17"/>
          <w:bdr w:val="none" w:sz="0" w:space="0" w:color="auto" w:frame="1"/>
          <w:rtl/>
        </w:rPr>
        <w:t>مجلة الطب الباطني العام،</w:t>
      </w:r>
      <w:r w:rsidRPr="009255E3">
        <w:rPr>
          <w:rFonts w:ascii="Arial" w:eastAsia="Times New Roman" w:hAnsi="Arial" w:cs="Times New Roman"/>
          <w:color w:val="333333"/>
          <w:sz w:val="17"/>
          <w:szCs w:val="17"/>
          <w:bdr w:val="none" w:sz="0" w:space="0" w:color="auto" w:frame="1"/>
          <w:rtl/>
        </w:rPr>
        <w:t> المجلد 17 (2): 112-116، فبراير 2002.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الصائغ، </w:t>
      </w:r>
      <w:r w:rsidRPr="009255E3">
        <w:rPr>
          <w:rFonts w:ascii="Arial" w:eastAsia="Times New Roman" w:hAnsi="Arial" w:cs="Times New Roman"/>
          <w:color w:val="333333"/>
          <w:sz w:val="17"/>
          <w:szCs w:val="17"/>
          <w:bdr w:val="none" w:sz="0" w:space="0" w:color="auto" w:frame="1"/>
        </w:rPr>
        <w:t>TD</w:t>
      </w:r>
      <w:r w:rsidRPr="009255E3">
        <w:rPr>
          <w:rFonts w:ascii="Arial" w:eastAsia="Times New Roman" w:hAnsi="Arial" w:cs="Times New Roman"/>
          <w:color w:val="333333"/>
          <w:sz w:val="17"/>
          <w:szCs w:val="17"/>
          <w:bdr w:val="none" w:sz="0" w:space="0" w:color="auto" w:frame="1"/>
          <w:rtl/>
        </w:rPr>
        <w:t xml:space="preserve"> الذاتي مسابقة: أنا في علاقة مسيئة </w:t>
      </w:r>
      <w:r w:rsidRPr="009255E3">
        <w:rPr>
          <w:rFonts w:ascii="Arial" w:eastAsia="Times New Roman" w:hAnsi="Arial" w:cs="Times New Roman"/>
          <w:i/>
          <w:iCs/>
          <w:color w:val="333333"/>
          <w:sz w:val="17"/>
          <w:szCs w:val="17"/>
          <w:bdr w:val="none" w:sz="0" w:space="0" w:color="auto" w:frame="1"/>
        </w:rPr>
        <w:t>PsychCentral</w:t>
      </w:r>
      <w:r w:rsidRPr="009255E3">
        <w:rPr>
          <w:rFonts w:ascii="Arial" w:eastAsia="Times New Roman" w:hAnsi="Arial" w:cs="Times New Roman"/>
          <w:i/>
          <w:iCs/>
          <w:color w:val="333333"/>
          <w:sz w:val="17"/>
          <w:szCs w:val="17"/>
          <w:bdr w:val="none" w:sz="0" w:space="0" w:color="auto" w:frame="1"/>
          <w:rtl/>
        </w:rPr>
        <w:t>،</w:t>
      </w:r>
      <w:r w:rsidRPr="009255E3">
        <w:rPr>
          <w:rFonts w:ascii="Arial" w:eastAsia="Times New Roman" w:hAnsi="Arial" w:cs="Times New Roman"/>
          <w:color w:val="333333"/>
          <w:sz w:val="17"/>
          <w:szCs w:val="17"/>
          <w:bdr w:val="none" w:sz="0" w:space="0" w:color="auto" w:frame="1"/>
          <w:rtl/>
        </w:rPr>
        <w:t> 19 أكتوبر 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غوردون، </w:t>
      </w:r>
      <w:r w:rsidRPr="009255E3">
        <w:rPr>
          <w:rFonts w:ascii="Arial" w:eastAsia="Times New Roman" w:hAnsi="Arial" w:cs="Times New Roman"/>
          <w:color w:val="333333"/>
          <w:sz w:val="17"/>
          <w:szCs w:val="17"/>
          <w:bdr w:val="none" w:sz="0" w:space="0" w:color="auto" w:frame="1"/>
        </w:rPr>
        <w:t>JA</w:t>
      </w:r>
      <w:r w:rsidRPr="009255E3">
        <w:rPr>
          <w:rFonts w:ascii="Arial" w:eastAsia="Times New Roman" w:hAnsi="Arial" w:cs="Times New Roman"/>
          <w:color w:val="333333"/>
          <w:sz w:val="17"/>
          <w:szCs w:val="17"/>
          <w:bdr w:val="none" w:sz="0" w:space="0" w:color="auto" w:frame="1"/>
          <w:rtl/>
        </w:rPr>
        <w:t xml:space="preserve">، وموريارتي، </w:t>
      </w:r>
      <w:r w:rsidRPr="009255E3">
        <w:rPr>
          <w:rFonts w:ascii="Arial" w:eastAsia="Times New Roman" w:hAnsi="Arial" w:cs="Times New Roman"/>
          <w:color w:val="333333"/>
          <w:sz w:val="17"/>
          <w:szCs w:val="17"/>
          <w:bdr w:val="none" w:sz="0" w:space="0" w:color="auto" w:frame="1"/>
        </w:rPr>
        <w:t>LJ</w:t>
      </w:r>
      <w:r w:rsidRPr="009255E3">
        <w:rPr>
          <w:rFonts w:ascii="Arial" w:eastAsia="Times New Roman" w:hAnsi="Arial" w:cs="Times New Roman"/>
          <w:color w:val="333333"/>
          <w:sz w:val="17"/>
          <w:szCs w:val="17"/>
          <w:bdr w:val="none" w:sz="0" w:space="0" w:color="auto" w:frame="1"/>
          <w:rtl/>
        </w:rPr>
        <w:t xml:space="preserve"> آثار العنف المنزلي معاملة المعتدي على العود العنف المنزلي. </w:t>
      </w:r>
      <w:r w:rsidRPr="009255E3">
        <w:rPr>
          <w:rFonts w:ascii="Arial" w:eastAsia="Times New Roman" w:hAnsi="Arial" w:cs="Times New Roman"/>
          <w:i/>
          <w:iCs/>
          <w:color w:val="333333"/>
          <w:sz w:val="17"/>
          <w:szCs w:val="17"/>
          <w:bdr w:val="none" w:sz="0" w:space="0" w:color="auto" w:frame="1"/>
          <w:rtl/>
        </w:rPr>
        <w:t>العدالة الجنائية والسلوك،</w:t>
      </w:r>
      <w:r w:rsidRPr="009255E3">
        <w:rPr>
          <w:rFonts w:ascii="Arial" w:eastAsia="Times New Roman" w:hAnsi="Arial" w:cs="Times New Roman"/>
          <w:color w:val="333333"/>
          <w:sz w:val="17"/>
          <w:szCs w:val="17"/>
          <w:bdr w:val="none" w:sz="0" w:space="0" w:color="auto" w:frame="1"/>
          <w:rtl/>
        </w:rPr>
        <w:t> المجلد 30 (1)، 118-134 2003.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جروبان، </w:t>
      </w:r>
      <w:r w:rsidRPr="009255E3">
        <w:rPr>
          <w:rFonts w:ascii="Arial" w:eastAsia="Times New Roman" w:hAnsi="Arial" w:cs="Times New Roman"/>
          <w:color w:val="333333"/>
          <w:sz w:val="17"/>
          <w:szCs w:val="17"/>
          <w:bdr w:val="none" w:sz="0" w:space="0" w:color="auto" w:frame="1"/>
        </w:rPr>
        <w:t>MS</w:t>
      </w:r>
      <w:r w:rsidRPr="009255E3">
        <w:rPr>
          <w:rFonts w:ascii="Arial" w:eastAsia="Times New Roman" w:hAnsi="Arial" w:cs="Times New Roman"/>
          <w:color w:val="333333"/>
          <w:sz w:val="17"/>
          <w:szCs w:val="17"/>
          <w:bdr w:val="none" w:sz="0" w:space="0" w:color="auto" w:frame="1"/>
          <w:rtl/>
        </w:rPr>
        <w:t xml:space="preserve"> قوانين العنف المنزلي الاتحادية وإنفاذ هذه القوانين.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مركز مينيسوتا ضد العنف والتعسف 2005.</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هيرو، </w:t>
      </w:r>
      <w:r w:rsidRPr="009255E3">
        <w:rPr>
          <w:rFonts w:ascii="Arial" w:eastAsia="Times New Roman" w:hAnsi="Arial" w:cs="Times New Roman"/>
          <w:color w:val="333333"/>
          <w:sz w:val="17"/>
          <w:szCs w:val="17"/>
          <w:bdr w:val="none" w:sz="0" w:space="0" w:color="auto" w:frame="1"/>
        </w:rPr>
        <w:t>AM</w:t>
      </w:r>
      <w:r w:rsidRPr="009255E3">
        <w:rPr>
          <w:rFonts w:ascii="Arial" w:eastAsia="Times New Roman" w:hAnsi="Arial" w:cs="Times New Roman"/>
          <w:color w:val="333333"/>
          <w:sz w:val="17"/>
          <w:szCs w:val="17"/>
          <w:bdr w:val="none" w:sz="0" w:space="0" w:color="auto" w:frame="1"/>
          <w:rtl/>
        </w:rPr>
        <w:t xml:space="preserve"> النتائج الجديدة في عنف الشريك الحميم.</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الطب النفسي مرة 2008 أغسطس 25 (9).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بيت روث.</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سبل لوقف العنف المنزلي. </w:t>
      </w:r>
      <w:hyperlink r:id="rId48" w:tgtFrame="_blank" w:history="1">
        <w:r w:rsidRPr="009255E3">
          <w:rPr>
            <w:rFonts w:ascii="Arial" w:eastAsia="Times New Roman" w:hAnsi="Arial" w:cs="Times New Roman"/>
            <w:color w:val="0033CC"/>
            <w:sz w:val="17"/>
            <w:szCs w:val="17"/>
            <w:u w:val="single"/>
            <w:bdr w:val="none" w:sz="0" w:space="0" w:color="auto" w:frame="1"/>
          </w:rPr>
          <w:t>http://www.houseofruth.org</w:t>
        </w:r>
      </w:hyperlink>
      <w:r w:rsidRPr="009255E3">
        <w:rPr>
          <w:rFonts w:ascii="Arial" w:eastAsia="Times New Roman" w:hAnsi="Arial" w:cs="Times New Roman"/>
          <w:color w:val="333333"/>
          <w:sz w:val="17"/>
          <w:szCs w:val="17"/>
          <w:bdr w:val="none" w:sz="0" w:space="0" w:color="auto" w:frame="1"/>
          <w:rtl/>
        </w:rPr>
        <w:t> ، 2007.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جونسون، </w:t>
      </w:r>
      <w:r w:rsidRPr="009255E3">
        <w:rPr>
          <w:rFonts w:ascii="Arial" w:eastAsia="Times New Roman" w:hAnsi="Arial" w:cs="Times New Roman"/>
          <w:color w:val="333333"/>
          <w:sz w:val="17"/>
          <w:szCs w:val="17"/>
          <w:bdr w:val="none" w:sz="0" w:space="0" w:color="auto" w:frame="1"/>
        </w:rPr>
        <w:t>J</w:t>
      </w:r>
      <w:r w:rsidRPr="009255E3">
        <w:rPr>
          <w:rFonts w:ascii="Arial" w:eastAsia="Times New Roman" w:hAnsi="Arial" w:cs="Times New Roman"/>
          <w:color w:val="333333"/>
          <w:sz w:val="17"/>
          <w:szCs w:val="17"/>
          <w:bdr w:val="none" w:sz="0" w:space="0" w:color="auto" w:frame="1"/>
          <w:rtl/>
        </w:rPr>
        <w:t>. الاعتداء العلاقة، عنف الشريك الحميم والعنف المنزلي تهدد الأفراد والمجتمع.</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اتحاد تنظيم الأسرة في أمريكا.</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2005.</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كونن، </w:t>
      </w:r>
      <w:r w:rsidRPr="009255E3">
        <w:rPr>
          <w:rFonts w:ascii="Arial" w:eastAsia="Times New Roman" w:hAnsi="Arial" w:cs="Times New Roman"/>
          <w:color w:val="333333"/>
          <w:sz w:val="17"/>
          <w:szCs w:val="17"/>
          <w:bdr w:val="none" w:sz="0" w:space="0" w:color="auto" w:frame="1"/>
        </w:rPr>
        <w:t>KC</w:t>
      </w:r>
      <w:r w:rsidRPr="009255E3">
        <w:rPr>
          <w:rFonts w:ascii="Arial" w:eastAsia="Times New Roman" w:hAnsi="Arial" w:cs="Times New Roman"/>
          <w:color w:val="333333"/>
          <w:sz w:val="17"/>
          <w:szCs w:val="17"/>
          <w:bdr w:val="none" w:sz="0" w:space="0" w:color="auto" w:frame="1"/>
          <w:rtl/>
        </w:rPr>
        <w:t xml:space="preserve">، موفيت، </w:t>
      </w:r>
      <w:r w:rsidRPr="009255E3">
        <w:rPr>
          <w:rFonts w:ascii="Arial" w:eastAsia="Times New Roman" w:hAnsi="Arial" w:cs="Times New Roman"/>
          <w:color w:val="333333"/>
          <w:sz w:val="17"/>
          <w:szCs w:val="17"/>
          <w:bdr w:val="none" w:sz="0" w:space="0" w:color="auto" w:frame="1"/>
        </w:rPr>
        <w:t>TE</w:t>
      </w:r>
      <w:r w:rsidRPr="009255E3">
        <w:rPr>
          <w:rFonts w:ascii="Arial" w:eastAsia="Times New Roman" w:hAnsi="Arial" w:cs="Times New Roman"/>
          <w:color w:val="333333"/>
          <w:sz w:val="17"/>
          <w:szCs w:val="17"/>
          <w:bdr w:val="none" w:sz="0" w:space="0" w:color="auto" w:frame="1"/>
          <w:rtl/>
        </w:rPr>
        <w:t xml:space="preserve">، كاسبي، </w:t>
      </w:r>
      <w:r w:rsidRPr="009255E3">
        <w:rPr>
          <w:rFonts w:ascii="Arial" w:eastAsia="Times New Roman" w:hAnsi="Arial" w:cs="Times New Roman"/>
          <w:color w:val="333333"/>
          <w:sz w:val="17"/>
          <w:szCs w:val="17"/>
          <w:bdr w:val="none" w:sz="0" w:space="0" w:color="auto" w:frame="1"/>
        </w:rPr>
        <w:t>A</w:t>
      </w:r>
      <w:r w:rsidRPr="009255E3">
        <w:rPr>
          <w:rFonts w:ascii="Arial" w:eastAsia="Times New Roman" w:hAnsi="Arial" w:cs="Times New Roman"/>
          <w:color w:val="333333"/>
          <w:sz w:val="17"/>
          <w:szCs w:val="17"/>
          <w:bdr w:val="none" w:sz="0" w:space="0" w:color="auto" w:frame="1"/>
          <w:rtl/>
        </w:rPr>
        <w:t xml:space="preserve">.، تايلور، </w:t>
      </w:r>
      <w:r w:rsidRPr="009255E3">
        <w:rPr>
          <w:rFonts w:ascii="Arial" w:eastAsia="Times New Roman" w:hAnsi="Arial" w:cs="Times New Roman"/>
          <w:color w:val="333333"/>
          <w:sz w:val="17"/>
          <w:szCs w:val="17"/>
          <w:bdr w:val="none" w:sz="0" w:space="0" w:color="auto" w:frame="1"/>
        </w:rPr>
        <w:t>A</w:t>
      </w:r>
      <w:r w:rsidRPr="009255E3">
        <w:rPr>
          <w:rFonts w:ascii="Arial" w:eastAsia="Times New Roman" w:hAnsi="Arial" w:cs="Times New Roman"/>
          <w:color w:val="333333"/>
          <w:sz w:val="17"/>
          <w:szCs w:val="17"/>
          <w:bdr w:val="none" w:sz="0" w:space="0" w:color="auto" w:frame="1"/>
          <w:rtl/>
        </w:rPr>
        <w:t xml:space="preserve">.، وبورسيل، ويرتبط </w:t>
      </w:r>
      <w:r w:rsidRPr="009255E3">
        <w:rPr>
          <w:rFonts w:ascii="Arial" w:eastAsia="Times New Roman" w:hAnsi="Arial" w:cs="Times New Roman"/>
          <w:color w:val="333333"/>
          <w:sz w:val="17"/>
          <w:szCs w:val="17"/>
          <w:bdr w:val="none" w:sz="0" w:space="0" w:color="auto" w:frame="1"/>
        </w:rPr>
        <w:t>S</w:t>
      </w:r>
      <w:r w:rsidRPr="009255E3">
        <w:rPr>
          <w:rFonts w:ascii="Arial" w:eastAsia="Times New Roman" w:hAnsi="Arial" w:cs="Times New Roman"/>
          <w:color w:val="333333"/>
          <w:sz w:val="17"/>
          <w:szCs w:val="17"/>
          <w:bdr w:val="none" w:sz="0" w:space="0" w:color="auto" w:frame="1"/>
          <w:rtl/>
        </w:rPr>
        <w:t>. العنف المنزلي مع قمع البيئية من الذكاء عند الأطفال الصغار </w:t>
      </w:r>
      <w:r w:rsidRPr="009255E3">
        <w:rPr>
          <w:rFonts w:ascii="Arial" w:eastAsia="Times New Roman" w:hAnsi="Arial" w:cs="Times New Roman"/>
          <w:i/>
          <w:iCs/>
          <w:color w:val="333333"/>
          <w:sz w:val="17"/>
          <w:szCs w:val="17"/>
          <w:bdr w:val="none" w:sz="0" w:space="0" w:color="auto" w:frame="1"/>
          <w:rtl/>
        </w:rPr>
        <w:t>التنمية وعلم النفس،</w:t>
      </w:r>
      <w:r w:rsidRPr="009255E3">
        <w:rPr>
          <w:rFonts w:ascii="Arial" w:eastAsia="Times New Roman" w:hAnsi="Arial" w:cs="Times New Roman"/>
          <w:color w:val="333333"/>
          <w:sz w:val="17"/>
          <w:szCs w:val="17"/>
          <w:bdr w:val="none" w:sz="0" w:space="0" w:color="auto" w:frame="1"/>
          <w:rtl/>
        </w:rPr>
        <w:t> المجلد 15: 297-</w:t>
      </w:r>
      <w:r w:rsidRPr="009255E3">
        <w:rPr>
          <w:rFonts w:ascii="Arial" w:eastAsia="Times New Roman" w:hAnsi="Arial" w:cs="Times New Roman"/>
          <w:color w:val="333333"/>
          <w:sz w:val="17"/>
          <w:szCs w:val="17"/>
          <w:bdr w:val="none" w:sz="0" w:space="0" w:color="auto" w:frame="1"/>
          <w:rtl/>
        </w:rPr>
        <w:lastRenderedPageBreak/>
        <w:t>311، 2003.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كيرياكو، </w:t>
      </w:r>
      <w:r w:rsidRPr="009255E3">
        <w:rPr>
          <w:rFonts w:ascii="Arial" w:eastAsia="Times New Roman" w:hAnsi="Arial" w:cs="Times New Roman"/>
          <w:color w:val="333333"/>
          <w:sz w:val="17"/>
          <w:szCs w:val="17"/>
          <w:bdr w:val="none" w:sz="0" w:space="0" w:color="auto" w:frame="1"/>
        </w:rPr>
        <w:t>DN</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Anglin</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D</w:t>
      </w:r>
      <w:r w:rsidRPr="009255E3">
        <w:rPr>
          <w:rFonts w:ascii="Arial" w:eastAsia="Times New Roman" w:hAnsi="Arial" w:cs="Times New Roman"/>
          <w:color w:val="333333"/>
          <w:sz w:val="17"/>
          <w:szCs w:val="17"/>
          <w:bdr w:val="none" w:sz="0" w:space="0" w:color="auto" w:frame="1"/>
          <w:rtl/>
        </w:rPr>
        <w:t xml:space="preserve">.، [تليفرو]، </w:t>
      </w:r>
      <w:r w:rsidRPr="009255E3">
        <w:rPr>
          <w:rFonts w:ascii="Arial" w:eastAsia="Times New Roman" w:hAnsi="Arial" w:cs="Times New Roman"/>
          <w:color w:val="333333"/>
          <w:sz w:val="17"/>
          <w:szCs w:val="17"/>
          <w:bdr w:val="none" w:sz="0" w:space="0" w:color="auto" w:frame="1"/>
        </w:rPr>
        <w:t>E</w:t>
      </w:r>
      <w:r w:rsidRPr="009255E3">
        <w:rPr>
          <w:rFonts w:ascii="Arial" w:eastAsia="Times New Roman" w:hAnsi="Arial" w:cs="Times New Roman"/>
          <w:color w:val="333333"/>
          <w:sz w:val="17"/>
          <w:szCs w:val="17"/>
          <w:bdr w:val="none" w:sz="0" w:space="0" w:color="auto" w:frame="1"/>
          <w:rtl/>
        </w:rPr>
        <w:t xml:space="preserve">.، ستون، </w:t>
      </w:r>
      <w:r w:rsidRPr="009255E3">
        <w:rPr>
          <w:rFonts w:ascii="Arial" w:eastAsia="Times New Roman" w:hAnsi="Arial" w:cs="Times New Roman"/>
          <w:color w:val="333333"/>
          <w:sz w:val="17"/>
          <w:szCs w:val="17"/>
          <w:bdr w:val="none" w:sz="0" w:space="0" w:color="auto" w:frame="1"/>
        </w:rPr>
        <w:t>S</w:t>
      </w:r>
      <w:r w:rsidRPr="009255E3">
        <w:rPr>
          <w:rFonts w:ascii="Arial" w:eastAsia="Times New Roman" w:hAnsi="Arial" w:cs="Times New Roman"/>
          <w:color w:val="333333"/>
          <w:sz w:val="17"/>
          <w:szCs w:val="17"/>
          <w:bdr w:val="none" w:sz="0" w:space="0" w:color="auto" w:frame="1"/>
          <w:rtl/>
        </w:rPr>
        <w:t xml:space="preserve">.، توب، </w:t>
      </w:r>
      <w:r w:rsidRPr="009255E3">
        <w:rPr>
          <w:rFonts w:ascii="Arial" w:eastAsia="Times New Roman" w:hAnsi="Arial" w:cs="Times New Roman"/>
          <w:color w:val="333333"/>
          <w:sz w:val="17"/>
          <w:szCs w:val="17"/>
          <w:bdr w:val="none" w:sz="0" w:space="0" w:color="auto" w:frame="1"/>
        </w:rPr>
        <w:t>T</w:t>
      </w:r>
      <w:r w:rsidRPr="009255E3">
        <w:rPr>
          <w:rFonts w:ascii="Arial" w:eastAsia="Times New Roman" w:hAnsi="Arial" w:cs="Times New Roman"/>
          <w:color w:val="333333"/>
          <w:sz w:val="17"/>
          <w:szCs w:val="17"/>
          <w:bdr w:val="none" w:sz="0" w:space="0" w:color="auto" w:frame="1"/>
          <w:rtl/>
        </w:rPr>
        <w:t xml:space="preserve">.، ليندن، </w:t>
      </w:r>
      <w:r w:rsidRPr="009255E3">
        <w:rPr>
          <w:rFonts w:ascii="Arial" w:eastAsia="Times New Roman" w:hAnsi="Arial" w:cs="Times New Roman"/>
          <w:color w:val="333333"/>
          <w:sz w:val="17"/>
          <w:szCs w:val="17"/>
          <w:bdr w:val="none" w:sz="0" w:space="0" w:color="auto" w:frame="1"/>
        </w:rPr>
        <w:t>JA</w:t>
      </w:r>
      <w:r w:rsidRPr="009255E3">
        <w:rPr>
          <w:rFonts w:ascii="Arial" w:eastAsia="Times New Roman" w:hAnsi="Arial" w:cs="Times New Roman"/>
          <w:color w:val="333333"/>
          <w:sz w:val="17"/>
          <w:szCs w:val="17"/>
          <w:bdr w:val="none" w:sz="0" w:space="0" w:color="auto" w:frame="1"/>
          <w:rtl/>
        </w:rPr>
        <w:t>، وآخرون.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عوامل الخطر للإصابة المرأة من العنف المنزلي </w:t>
      </w:r>
      <w:r w:rsidRPr="009255E3">
        <w:rPr>
          <w:rFonts w:ascii="Arial" w:eastAsia="Times New Roman" w:hAnsi="Arial" w:cs="Times New Roman"/>
          <w:i/>
          <w:iCs/>
          <w:color w:val="333333"/>
          <w:sz w:val="17"/>
          <w:szCs w:val="17"/>
          <w:bdr w:val="none" w:sz="0" w:space="0" w:color="auto" w:frame="1"/>
          <w:rtl/>
        </w:rPr>
        <w:t>نيو انغلاند جورنال اوف ميديسين،</w:t>
      </w:r>
      <w:r w:rsidRPr="009255E3">
        <w:rPr>
          <w:rFonts w:ascii="Arial" w:eastAsia="Times New Roman" w:hAnsi="Arial" w:cs="Times New Roman"/>
          <w:color w:val="333333"/>
          <w:sz w:val="17"/>
          <w:szCs w:val="17"/>
          <w:bdr w:val="none" w:sz="0" w:space="0" w:color="auto" w:frame="1"/>
          <w:rtl/>
        </w:rPr>
        <w:t> المجلد 341: 1892-1898.</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16 ديسمبر 1999.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ليمان، </w:t>
      </w:r>
      <w:r w:rsidRPr="009255E3">
        <w:rPr>
          <w:rFonts w:ascii="Arial" w:eastAsia="Times New Roman" w:hAnsi="Arial" w:cs="Times New Roman"/>
          <w:color w:val="333333"/>
          <w:sz w:val="17"/>
          <w:szCs w:val="17"/>
          <w:bdr w:val="none" w:sz="0" w:space="0" w:color="auto" w:frame="1"/>
        </w:rPr>
        <w:t>C</w:t>
      </w:r>
      <w:r w:rsidRPr="009255E3">
        <w:rPr>
          <w:rFonts w:ascii="Arial" w:eastAsia="Times New Roman" w:hAnsi="Arial" w:cs="Times New Roman"/>
          <w:color w:val="333333"/>
          <w:sz w:val="17"/>
          <w:szCs w:val="17"/>
          <w:bdr w:val="none" w:sz="0" w:space="0" w:color="auto" w:frame="1"/>
          <w:rtl/>
        </w:rPr>
        <w:t>. العنف المنزلي تجاهلها في الأزواج من نفس الجنس </w:t>
      </w:r>
      <w:r w:rsidRPr="009255E3">
        <w:rPr>
          <w:rFonts w:ascii="Arial" w:eastAsia="Times New Roman" w:hAnsi="Arial" w:cs="Times New Roman"/>
          <w:i/>
          <w:iCs/>
          <w:color w:val="333333"/>
          <w:sz w:val="17"/>
          <w:szCs w:val="17"/>
          <w:bdr w:val="none" w:sz="0" w:space="0" w:color="auto" w:frame="1"/>
          <w:rtl/>
        </w:rPr>
        <w:t>أخبار لطب النفسي؛ جمعية الأمريكية للطب النفسي،</w:t>
      </w:r>
      <w:r w:rsidRPr="009255E3">
        <w:rPr>
          <w:rFonts w:ascii="Arial" w:eastAsia="Times New Roman" w:hAnsi="Arial" w:cs="Times New Roman"/>
          <w:color w:val="333333"/>
          <w:sz w:val="17"/>
          <w:szCs w:val="17"/>
          <w:bdr w:val="none" w:sz="0" w:space="0" w:color="auto" w:frame="1"/>
          <w:rtl/>
        </w:rPr>
        <w:t> المجلد 37 (12): ص.</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21 يونيو 2002.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Pr>
        <w:t>Mayell</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H</w:t>
      </w:r>
      <w:r w:rsidRPr="009255E3">
        <w:rPr>
          <w:rFonts w:ascii="Arial" w:eastAsia="Times New Roman" w:hAnsi="Arial" w:cs="Times New Roman"/>
          <w:color w:val="333333"/>
          <w:sz w:val="17"/>
          <w:szCs w:val="17"/>
          <w:bdr w:val="none" w:sz="0" w:space="0" w:color="auto" w:frame="1"/>
          <w:rtl/>
        </w:rPr>
        <w:t>. الآلاف من النساء قتل للأسرة "الشرف." </w:t>
      </w:r>
      <w:r w:rsidRPr="009255E3">
        <w:rPr>
          <w:rFonts w:ascii="Arial" w:eastAsia="Times New Roman" w:hAnsi="Arial" w:cs="Times New Roman"/>
          <w:i/>
          <w:iCs/>
          <w:color w:val="333333"/>
          <w:sz w:val="17"/>
          <w:szCs w:val="17"/>
          <w:bdr w:val="none" w:sz="0" w:space="0" w:color="auto" w:frame="1"/>
          <w:rtl/>
        </w:rPr>
        <w:t>ناشيونال جيوغرافيك.</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12 فبراير 2002.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موران، </w:t>
      </w:r>
      <w:r w:rsidRPr="009255E3">
        <w:rPr>
          <w:rFonts w:ascii="Arial" w:eastAsia="Times New Roman" w:hAnsi="Arial" w:cs="Times New Roman"/>
          <w:color w:val="333333"/>
          <w:sz w:val="17"/>
          <w:szCs w:val="17"/>
          <w:bdr w:val="none" w:sz="0" w:space="0" w:color="auto" w:frame="1"/>
        </w:rPr>
        <w:t>M</w:t>
      </w:r>
      <w:r w:rsidRPr="009255E3">
        <w:rPr>
          <w:rFonts w:ascii="Arial" w:eastAsia="Times New Roman" w:hAnsi="Arial" w:cs="Times New Roman"/>
          <w:color w:val="333333"/>
          <w:sz w:val="17"/>
          <w:szCs w:val="17"/>
          <w:bdr w:val="none" w:sz="0" w:space="0" w:color="auto" w:frame="1"/>
          <w:rtl/>
        </w:rPr>
        <w:t>. سوء معاملة الشريك أكثر شيوعا في البالغين الذين يعانون من اضطرابات في سن المراهقة </w:t>
      </w:r>
      <w:r w:rsidRPr="009255E3">
        <w:rPr>
          <w:rFonts w:ascii="Arial" w:eastAsia="Times New Roman" w:hAnsi="Arial" w:cs="Times New Roman"/>
          <w:i/>
          <w:iCs/>
          <w:color w:val="333333"/>
          <w:sz w:val="17"/>
          <w:szCs w:val="17"/>
          <w:bdr w:val="none" w:sz="0" w:space="0" w:color="auto" w:frame="1"/>
          <w:rtl/>
        </w:rPr>
        <w:t>أخبار الطب النفسي،</w:t>
      </w:r>
      <w:r w:rsidRPr="009255E3">
        <w:rPr>
          <w:rFonts w:ascii="Arial" w:eastAsia="Times New Roman" w:hAnsi="Arial" w:cs="Times New Roman"/>
          <w:color w:val="333333"/>
          <w:sz w:val="17"/>
          <w:szCs w:val="17"/>
          <w:bdr w:val="none" w:sz="0" w:space="0" w:color="auto" w:frame="1"/>
          <w:rtl/>
        </w:rPr>
        <w:t> المجلد 41 (11)، صفحة 25؛. 2 يونيو 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ميرفي، </w:t>
      </w:r>
      <w:r w:rsidRPr="009255E3">
        <w:rPr>
          <w:rFonts w:ascii="Arial" w:eastAsia="Times New Roman" w:hAnsi="Arial" w:cs="Times New Roman"/>
          <w:color w:val="333333"/>
          <w:sz w:val="17"/>
          <w:szCs w:val="17"/>
          <w:bdr w:val="none" w:sz="0" w:space="0" w:color="auto" w:frame="1"/>
        </w:rPr>
        <w:t>CM</w:t>
      </w:r>
      <w:r w:rsidRPr="009255E3">
        <w:rPr>
          <w:rFonts w:ascii="Arial" w:eastAsia="Times New Roman" w:hAnsi="Arial" w:cs="Times New Roman"/>
          <w:color w:val="333333"/>
          <w:sz w:val="17"/>
          <w:szCs w:val="17"/>
          <w:bdr w:val="none" w:sz="0" w:space="0" w:color="auto" w:frame="1"/>
          <w:rtl/>
        </w:rPr>
        <w:t xml:space="preserve">، أوفاريل، </w:t>
      </w:r>
      <w:r w:rsidRPr="009255E3">
        <w:rPr>
          <w:rFonts w:ascii="Arial" w:eastAsia="Times New Roman" w:hAnsi="Arial" w:cs="Times New Roman"/>
          <w:color w:val="333333"/>
          <w:sz w:val="17"/>
          <w:szCs w:val="17"/>
          <w:bdr w:val="none" w:sz="0" w:space="0" w:color="auto" w:frame="1"/>
        </w:rPr>
        <w:t>TJ</w:t>
      </w:r>
      <w:r w:rsidRPr="009255E3">
        <w:rPr>
          <w:rFonts w:ascii="Arial" w:eastAsia="Times New Roman" w:hAnsi="Arial" w:cs="Times New Roman"/>
          <w:color w:val="333333"/>
          <w:sz w:val="17"/>
          <w:szCs w:val="17"/>
          <w:bdr w:val="none" w:sz="0" w:space="0" w:color="auto" w:frame="1"/>
          <w:rtl/>
        </w:rPr>
        <w:t xml:space="preserve">، وهوتون، </w:t>
      </w:r>
      <w:r w:rsidRPr="009255E3">
        <w:rPr>
          <w:rFonts w:ascii="Arial" w:eastAsia="Times New Roman" w:hAnsi="Arial" w:cs="Times New Roman"/>
          <w:color w:val="333333"/>
          <w:sz w:val="17"/>
          <w:szCs w:val="17"/>
          <w:bdr w:val="none" w:sz="0" w:space="0" w:color="auto" w:frame="1"/>
        </w:rPr>
        <w:t>VV</w:t>
      </w:r>
      <w:r w:rsidRPr="009255E3">
        <w:rPr>
          <w:rFonts w:ascii="Arial" w:eastAsia="Times New Roman" w:hAnsi="Arial" w:cs="Times New Roman"/>
          <w:color w:val="333333"/>
          <w:sz w:val="17"/>
          <w:szCs w:val="17"/>
          <w:bdr w:val="none" w:sz="0" w:space="0" w:color="auto" w:frame="1"/>
          <w:rtl/>
        </w:rPr>
        <w:t xml:space="preserve"> العنف المنزلي قبل وبعد العلاج إدمان الكحول: دراسة طولية لمدة عامين </w:t>
      </w:r>
      <w:r w:rsidRPr="009255E3">
        <w:rPr>
          <w:rFonts w:ascii="Arial" w:eastAsia="Times New Roman" w:hAnsi="Arial" w:cs="Times New Roman"/>
          <w:i/>
          <w:iCs/>
          <w:color w:val="333333"/>
          <w:sz w:val="17"/>
          <w:szCs w:val="17"/>
          <w:bdr w:val="none" w:sz="0" w:space="0" w:color="auto" w:frame="1"/>
          <w:rtl/>
        </w:rPr>
        <w:t>مجلة الدراسات على الكحول،</w:t>
      </w:r>
      <w:r w:rsidRPr="009255E3">
        <w:rPr>
          <w:rFonts w:ascii="Arial" w:eastAsia="Times New Roman" w:hAnsi="Arial" w:cs="Times New Roman"/>
          <w:color w:val="333333"/>
          <w:sz w:val="17"/>
          <w:szCs w:val="17"/>
          <w:bdr w:val="none" w:sz="0" w:space="0" w:color="auto" w:frame="1"/>
          <w:rtl/>
        </w:rPr>
        <w:t> المجلد 60، 1999.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مورتي، </w:t>
      </w:r>
      <w:r w:rsidRPr="009255E3">
        <w:rPr>
          <w:rFonts w:ascii="Arial" w:eastAsia="Times New Roman" w:hAnsi="Arial" w:cs="Times New Roman"/>
          <w:color w:val="333333"/>
          <w:sz w:val="17"/>
          <w:szCs w:val="17"/>
          <w:bdr w:val="none" w:sz="0" w:space="0" w:color="auto" w:frame="1"/>
        </w:rPr>
        <w:t>SA</w:t>
      </w:r>
      <w:r w:rsidRPr="009255E3">
        <w:rPr>
          <w:rFonts w:ascii="Arial" w:eastAsia="Times New Roman" w:hAnsi="Arial" w:cs="Times New Roman"/>
          <w:color w:val="333333"/>
          <w:sz w:val="17"/>
          <w:szCs w:val="17"/>
          <w:bdr w:val="none" w:sz="0" w:space="0" w:color="auto" w:frame="1"/>
          <w:rtl/>
        </w:rPr>
        <w:t xml:space="preserve">، نظرة خاطفة آسا، </w:t>
      </w:r>
      <w:r w:rsidRPr="009255E3">
        <w:rPr>
          <w:rFonts w:ascii="Arial" w:eastAsia="Times New Roman" w:hAnsi="Arial" w:cs="Times New Roman"/>
          <w:color w:val="333333"/>
          <w:sz w:val="17"/>
          <w:szCs w:val="17"/>
          <w:bdr w:val="none" w:sz="0" w:space="0" w:color="auto" w:frame="1"/>
        </w:rPr>
        <w:t>C.</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Zwerdling</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C.</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Stromquist</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AM</w:t>
      </w:r>
      <w:r w:rsidRPr="009255E3">
        <w:rPr>
          <w:rFonts w:ascii="Arial" w:eastAsia="Times New Roman" w:hAnsi="Arial" w:cs="Times New Roman"/>
          <w:color w:val="333333"/>
          <w:sz w:val="17"/>
          <w:szCs w:val="17"/>
          <w:bdr w:val="none" w:sz="0" w:space="0" w:color="auto" w:frame="1"/>
          <w:rtl/>
        </w:rPr>
        <w:t xml:space="preserve">، بورمايستر، </w:t>
      </w:r>
      <w:r w:rsidRPr="009255E3">
        <w:rPr>
          <w:rFonts w:ascii="Arial" w:eastAsia="Times New Roman" w:hAnsi="Arial" w:cs="Times New Roman"/>
          <w:color w:val="333333"/>
          <w:sz w:val="17"/>
          <w:szCs w:val="17"/>
          <w:bdr w:val="none" w:sz="0" w:space="0" w:color="auto" w:frame="1"/>
        </w:rPr>
        <w:t>LF</w:t>
      </w:r>
      <w:r w:rsidRPr="009255E3">
        <w:rPr>
          <w:rFonts w:ascii="Arial" w:eastAsia="Times New Roman" w:hAnsi="Arial" w:cs="Times New Roman"/>
          <w:color w:val="333333"/>
          <w:sz w:val="17"/>
          <w:szCs w:val="17"/>
          <w:bdr w:val="none" w:sz="0" w:space="0" w:color="auto" w:frame="1"/>
          <w:rtl/>
        </w:rPr>
        <w:t xml:space="preserve">، والتاجر، والاعتداء البدني </w:t>
      </w:r>
      <w:r w:rsidRPr="009255E3">
        <w:rPr>
          <w:rFonts w:ascii="Arial" w:eastAsia="Times New Roman" w:hAnsi="Arial" w:cs="Times New Roman"/>
          <w:color w:val="333333"/>
          <w:sz w:val="17"/>
          <w:szCs w:val="17"/>
          <w:bdr w:val="none" w:sz="0" w:space="0" w:color="auto" w:frame="1"/>
        </w:rPr>
        <w:t>JA</w:t>
      </w:r>
      <w:r w:rsidRPr="009255E3">
        <w:rPr>
          <w:rFonts w:ascii="Arial" w:eastAsia="Times New Roman" w:hAnsi="Arial" w:cs="Times New Roman"/>
          <w:color w:val="333333"/>
          <w:sz w:val="17"/>
          <w:szCs w:val="17"/>
          <w:bdr w:val="none" w:sz="0" w:space="0" w:color="auto" w:frame="1"/>
          <w:rtl/>
        </w:rPr>
        <w:t xml:space="preserve"> شريك عاطفي ذكرت من قبل الرجال والنساء في مجتمع ريفي.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جمعية الصحة العامة الأمريكية عام 2003.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مشروع التاريخ الوطني للمرأة.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Pr>
        <w:t>nwhp@aol.com</w:t>
      </w:r>
      <w:r w:rsidRPr="009255E3">
        <w:rPr>
          <w:rFonts w:ascii="Arial" w:eastAsia="Times New Roman" w:hAnsi="Arial" w:cs="Times New Roman"/>
          <w:color w:val="333333"/>
          <w:sz w:val="17"/>
          <w:szCs w:val="17"/>
          <w:bdr w:val="none" w:sz="0" w:space="0" w:color="auto" w:frame="1"/>
          <w:rtl/>
        </w:rPr>
        <w:t xml:space="preserve"> الجدول الزمني من التاريخ القانوني للمرأة في الولايات المتحدة.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وضع جدول زمني لحركة حقوق المرأة 1848-1998.</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2002.</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أوليري، والإيذاء النفسي </w:t>
      </w:r>
      <w:r w:rsidRPr="009255E3">
        <w:rPr>
          <w:rFonts w:ascii="Arial" w:eastAsia="Times New Roman" w:hAnsi="Arial" w:cs="Times New Roman"/>
          <w:color w:val="333333"/>
          <w:sz w:val="17"/>
          <w:szCs w:val="17"/>
          <w:bdr w:val="none" w:sz="0" w:space="0" w:color="auto" w:frame="1"/>
        </w:rPr>
        <w:t>KD</w:t>
      </w:r>
      <w:r w:rsidRPr="009255E3">
        <w:rPr>
          <w:rFonts w:ascii="Arial" w:eastAsia="Times New Roman" w:hAnsi="Arial" w:cs="Times New Roman"/>
          <w:color w:val="333333"/>
          <w:sz w:val="17"/>
          <w:szCs w:val="17"/>
          <w:bdr w:val="none" w:sz="0" w:space="0" w:color="auto" w:frame="1"/>
          <w:rtl/>
        </w:rPr>
        <w:t>: متغير تستحق الاهتمام الحاسمة في العنف الأسري </w:t>
      </w:r>
      <w:r w:rsidRPr="009255E3">
        <w:rPr>
          <w:rFonts w:ascii="Arial" w:eastAsia="Times New Roman" w:hAnsi="Arial" w:cs="Times New Roman"/>
          <w:i/>
          <w:iCs/>
          <w:color w:val="333333"/>
          <w:sz w:val="17"/>
          <w:szCs w:val="17"/>
          <w:bdr w:val="none" w:sz="0" w:space="0" w:color="auto" w:frame="1"/>
          <w:rtl/>
        </w:rPr>
        <w:t>لضحايا العنف،</w:t>
      </w:r>
      <w:r w:rsidRPr="009255E3">
        <w:rPr>
          <w:rFonts w:ascii="Arial" w:eastAsia="Times New Roman" w:hAnsi="Arial" w:cs="Times New Roman"/>
          <w:color w:val="333333"/>
          <w:sz w:val="17"/>
          <w:szCs w:val="17"/>
          <w:bdr w:val="none" w:sz="0" w:space="0" w:color="auto" w:frame="1"/>
          <w:rtl/>
        </w:rPr>
        <w:t> المجلد 14 (1): 3-23.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1999.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رودريغيز، </w:t>
      </w:r>
      <w:r w:rsidRPr="009255E3">
        <w:rPr>
          <w:rFonts w:ascii="Arial" w:eastAsia="Times New Roman" w:hAnsi="Arial" w:cs="Times New Roman"/>
          <w:color w:val="333333"/>
          <w:sz w:val="17"/>
          <w:szCs w:val="17"/>
          <w:bdr w:val="none" w:sz="0" w:space="0" w:color="auto" w:frame="1"/>
        </w:rPr>
        <w:t>MA</w:t>
      </w:r>
      <w:r w:rsidRPr="009255E3">
        <w:rPr>
          <w:rFonts w:ascii="Arial" w:eastAsia="Times New Roman" w:hAnsi="Arial" w:cs="Times New Roman"/>
          <w:color w:val="333333"/>
          <w:sz w:val="17"/>
          <w:szCs w:val="17"/>
          <w:bdr w:val="none" w:sz="0" w:space="0" w:color="auto" w:frame="1"/>
          <w:rtl/>
        </w:rPr>
        <w:t xml:space="preserve">، ماكلوكلين، </w:t>
      </w:r>
      <w:r w:rsidRPr="009255E3">
        <w:rPr>
          <w:rFonts w:ascii="Arial" w:eastAsia="Times New Roman" w:hAnsi="Arial" w:cs="Times New Roman"/>
          <w:color w:val="333333"/>
          <w:sz w:val="17"/>
          <w:szCs w:val="17"/>
          <w:bdr w:val="none" w:sz="0" w:space="0" w:color="auto" w:frame="1"/>
        </w:rPr>
        <w:t>E</w:t>
      </w:r>
      <w:r w:rsidRPr="009255E3">
        <w:rPr>
          <w:rFonts w:ascii="Arial" w:eastAsia="Times New Roman" w:hAnsi="Arial" w:cs="Times New Roman"/>
          <w:color w:val="333333"/>
          <w:sz w:val="17"/>
          <w:szCs w:val="17"/>
          <w:bdr w:val="none" w:sz="0" w:space="0" w:color="auto" w:frame="1"/>
          <w:rtl/>
        </w:rPr>
        <w:t xml:space="preserve">.، وقام خلاله، </w:t>
      </w:r>
      <w:r w:rsidRPr="009255E3">
        <w:rPr>
          <w:rFonts w:ascii="Arial" w:eastAsia="Times New Roman" w:hAnsi="Arial" w:cs="Times New Roman"/>
          <w:color w:val="333333"/>
          <w:sz w:val="17"/>
          <w:szCs w:val="17"/>
          <w:bdr w:val="none" w:sz="0" w:space="0" w:color="auto" w:frame="1"/>
        </w:rPr>
        <w:t>G</w:t>
      </w:r>
      <w:r w:rsidRPr="009255E3">
        <w:rPr>
          <w:rFonts w:ascii="Arial" w:eastAsia="Times New Roman" w:hAnsi="Arial" w:cs="Times New Roman"/>
          <w:color w:val="333333"/>
          <w:sz w:val="17"/>
          <w:szCs w:val="17"/>
          <w:bdr w:val="none" w:sz="0" w:space="0" w:color="auto" w:frame="1"/>
          <w:rtl/>
        </w:rPr>
        <w:t xml:space="preserve">.، وكامبل، </w:t>
      </w:r>
      <w:r w:rsidRPr="009255E3">
        <w:rPr>
          <w:rFonts w:ascii="Arial" w:eastAsia="Times New Roman" w:hAnsi="Arial" w:cs="Times New Roman"/>
          <w:color w:val="333333"/>
          <w:sz w:val="17"/>
          <w:szCs w:val="17"/>
          <w:bdr w:val="none" w:sz="0" w:space="0" w:color="auto" w:frame="1"/>
        </w:rPr>
        <w:t>JC</w:t>
      </w:r>
      <w:r w:rsidRPr="009255E3">
        <w:rPr>
          <w:rFonts w:ascii="Arial" w:eastAsia="Times New Roman" w:hAnsi="Arial" w:cs="Times New Roman"/>
          <w:color w:val="333333"/>
          <w:sz w:val="17"/>
          <w:szCs w:val="17"/>
          <w:bdr w:val="none" w:sz="0" w:space="0" w:color="auto" w:frame="1"/>
          <w:rtl/>
        </w:rPr>
        <w:t xml:space="preserve"> الإبلاغ الإلزامي عن إصابات العنف المنزلي إلى الشرطة: ماذا مرضى قسم الطوارئ أعتقد </w:t>
      </w:r>
      <w:r w:rsidRPr="009255E3">
        <w:rPr>
          <w:rFonts w:ascii="Arial" w:eastAsia="Times New Roman" w:hAnsi="Arial" w:cs="Times New Roman"/>
          <w:i/>
          <w:iCs/>
          <w:color w:val="333333"/>
          <w:sz w:val="17"/>
          <w:szCs w:val="17"/>
          <w:bdr w:val="none" w:sz="0" w:space="0" w:color="auto" w:frame="1"/>
          <w:rtl/>
        </w:rPr>
        <w:t>مجلة الجمعية الطبية الأميركية؟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286: 580-583.</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2001.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رودولف، </w:t>
      </w:r>
      <w:r w:rsidRPr="009255E3">
        <w:rPr>
          <w:rFonts w:ascii="Arial" w:eastAsia="Times New Roman" w:hAnsi="Arial" w:cs="Times New Roman"/>
          <w:color w:val="333333"/>
          <w:sz w:val="17"/>
          <w:szCs w:val="17"/>
          <w:bdr w:val="none" w:sz="0" w:space="0" w:color="auto" w:frame="1"/>
        </w:rPr>
        <w:t>MN</w:t>
      </w:r>
      <w:r w:rsidRPr="009255E3">
        <w:rPr>
          <w:rFonts w:ascii="Arial" w:eastAsia="Times New Roman" w:hAnsi="Arial" w:cs="Times New Roman"/>
          <w:color w:val="333333"/>
          <w:sz w:val="17"/>
          <w:szCs w:val="17"/>
          <w:bdr w:val="none" w:sz="0" w:space="0" w:color="auto" w:frame="1"/>
          <w:rtl/>
        </w:rPr>
        <w:t xml:space="preserve">، وهيوز، </w:t>
      </w:r>
      <w:r w:rsidRPr="009255E3">
        <w:rPr>
          <w:rFonts w:ascii="Arial" w:eastAsia="Times New Roman" w:hAnsi="Arial" w:cs="Times New Roman"/>
          <w:color w:val="333333"/>
          <w:sz w:val="17"/>
          <w:szCs w:val="17"/>
          <w:bdr w:val="none" w:sz="0" w:space="0" w:color="auto" w:frame="1"/>
        </w:rPr>
        <w:t>DH</w:t>
      </w:r>
      <w:r w:rsidRPr="009255E3">
        <w:rPr>
          <w:rFonts w:ascii="Arial" w:eastAsia="Times New Roman" w:hAnsi="Arial" w:cs="Times New Roman"/>
          <w:color w:val="333333"/>
          <w:sz w:val="17"/>
          <w:szCs w:val="17"/>
          <w:bdr w:val="none" w:sz="0" w:space="0" w:color="auto" w:frame="1"/>
          <w:rtl/>
        </w:rPr>
        <w:t xml:space="preserve"> الطوارئ الطب النفسي: تقييم حالات الطوارئ من العنف المنزلي، الخطورة الجنسي، وكبار السن والاعتداء على الأطفال.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خدمات الطب النفسي 52: 281-306، مارس 2001.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روتجرز، وجامعة ولاية نيو جيرسي.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تعريفات الجريمة.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2006.</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سيلفرمان، </w:t>
      </w:r>
      <w:r w:rsidRPr="009255E3">
        <w:rPr>
          <w:rFonts w:ascii="Arial" w:eastAsia="Times New Roman" w:hAnsi="Arial" w:cs="Times New Roman"/>
          <w:color w:val="333333"/>
          <w:sz w:val="17"/>
          <w:szCs w:val="17"/>
          <w:bdr w:val="none" w:sz="0" w:space="0" w:color="auto" w:frame="1"/>
        </w:rPr>
        <w:t>JG</w:t>
      </w:r>
      <w:r w:rsidRPr="009255E3">
        <w:rPr>
          <w:rFonts w:ascii="Arial" w:eastAsia="Times New Roman" w:hAnsi="Arial" w:cs="Times New Roman"/>
          <w:color w:val="333333"/>
          <w:sz w:val="17"/>
          <w:szCs w:val="17"/>
          <w:bdr w:val="none" w:sz="0" w:space="0" w:color="auto" w:frame="1"/>
          <w:rtl/>
        </w:rPr>
        <w:t xml:space="preserve">، شبكة، </w:t>
      </w:r>
      <w:r w:rsidRPr="009255E3">
        <w:rPr>
          <w:rFonts w:ascii="Arial" w:eastAsia="Times New Roman" w:hAnsi="Arial" w:cs="Times New Roman"/>
          <w:color w:val="333333"/>
          <w:sz w:val="17"/>
          <w:szCs w:val="17"/>
          <w:bdr w:val="none" w:sz="0" w:space="0" w:color="auto" w:frame="1"/>
        </w:rPr>
        <w:t>CM</w:t>
      </w:r>
      <w:r w:rsidRPr="009255E3">
        <w:rPr>
          <w:rFonts w:ascii="Arial" w:eastAsia="Times New Roman" w:hAnsi="Arial" w:cs="Times New Roman"/>
          <w:color w:val="333333"/>
          <w:sz w:val="17"/>
          <w:szCs w:val="17"/>
          <w:bdr w:val="none" w:sz="0" w:space="0" w:color="auto" w:frame="1"/>
          <w:rtl/>
        </w:rPr>
        <w:t xml:space="preserve">، كوثبرت، </w:t>
      </w:r>
      <w:r w:rsidRPr="009255E3">
        <w:rPr>
          <w:rFonts w:ascii="Arial" w:eastAsia="Times New Roman" w:hAnsi="Arial" w:cs="Times New Roman"/>
          <w:color w:val="333333"/>
          <w:sz w:val="17"/>
          <w:szCs w:val="17"/>
          <w:bdr w:val="none" w:sz="0" w:space="0" w:color="auto" w:frame="1"/>
        </w:rPr>
        <w:t>CV</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Slote</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K</w:t>
      </w:r>
      <w:r w:rsidRPr="009255E3">
        <w:rPr>
          <w:rFonts w:ascii="Arial" w:eastAsia="Times New Roman" w:hAnsi="Arial" w:cs="Times New Roman"/>
          <w:color w:val="333333"/>
          <w:sz w:val="17"/>
          <w:szCs w:val="17"/>
          <w:bdr w:val="none" w:sz="0" w:space="0" w:color="auto" w:frame="1"/>
          <w:rtl/>
        </w:rPr>
        <w:t xml:space="preserve">.، وبانكروفت، </w:t>
      </w:r>
      <w:r w:rsidRPr="009255E3">
        <w:rPr>
          <w:rFonts w:ascii="Arial" w:eastAsia="Times New Roman" w:hAnsi="Arial" w:cs="Times New Roman"/>
          <w:color w:val="333333"/>
          <w:sz w:val="17"/>
          <w:szCs w:val="17"/>
          <w:bdr w:val="none" w:sz="0" w:space="0" w:color="auto" w:frame="1"/>
        </w:rPr>
        <w:t>L</w:t>
      </w:r>
      <w:r w:rsidRPr="009255E3">
        <w:rPr>
          <w:rFonts w:ascii="Arial" w:eastAsia="Times New Roman" w:hAnsi="Arial" w:cs="Times New Roman"/>
          <w:color w:val="333333"/>
          <w:sz w:val="17"/>
          <w:szCs w:val="17"/>
          <w:bdr w:val="none" w:sz="0" w:space="0" w:color="auto" w:frame="1"/>
          <w:rtl/>
        </w:rPr>
        <w:t>. قرارات حضانة الأطفال في الحالات التي تنطوي على عنف الشريك الحميم: تحليل حقوق الإنسان.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المجلة الأمريكية للصحة العامة 2004 حزيران: 94 (6): 951-957.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 xml:space="preserve">سوليفان، </w:t>
      </w:r>
      <w:r w:rsidRPr="009255E3">
        <w:rPr>
          <w:rFonts w:ascii="Arial" w:eastAsia="Times New Roman" w:hAnsi="Arial" w:cs="Times New Roman"/>
          <w:color w:val="333333"/>
          <w:sz w:val="17"/>
          <w:szCs w:val="17"/>
          <w:bdr w:val="none" w:sz="0" w:space="0" w:color="auto" w:frame="1"/>
        </w:rPr>
        <w:t>CM</w:t>
      </w:r>
      <w:r w:rsidRPr="009255E3">
        <w:rPr>
          <w:rFonts w:ascii="Arial" w:eastAsia="Times New Roman" w:hAnsi="Arial" w:cs="Times New Roman"/>
          <w:color w:val="333333"/>
          <w:sz w:val="17"/>
          <w:szCs w:val="17"/>
          <w:bdr w:val="none" w:sz="0" w:space="0" w:color="auto" w:frame="1"/>
          <w:rtl/>
        </w:rPr>
        <w:t xml:space="preserve">، وبايبي، </w:t>
      </w:r>
      <w:r w:rsidRPr="009255E3">
        <w:rPr>
          <w:rFonts w:ascii="Arial" w:eastAsia="Times New Roman" w:hAnsi="Arial" w:cs="Times New Roman"/>
          <w:color w:val="333333"/>
          <w:sz w:val="17"/>
          <w:szCs w:val="17"/>
          <w:bdr w:val="none" w:sz="0" w:space="0" w:color="auto" w:frame="1"/>
        </w:rPr>
        <w:t>DI</w:t>
      </w:r>
      <w:r w:rsidRPr="009255E3">
        <w:rPr>
          <w:rFonts w:ascii="Arial" w:eastAsia="Times New Roman" w:hAnsi="Arial" w:cs="Times New Roman"/>
          <w:color w:val="333333"/>
          <w:sz w:val="17"/>
          <w:szCs w:val="17"/>
          <w:bdr w:val="none" w:sz="0" w:space="0" w:color="auto" w:frame="1"/>
          <w:rtl/>
        </w:rPr>
        <w:t xml:space="preserve"> الحد من العنف استخدام الدعوة المجتمعية للمرأة مع الشركاء المسيئة. </w:t>
      </w:r>
      <w:r w:rsidRPr="009255E3">
        <w:rPr>
          <w:rFonts w:ascii="Arial" w:eastAsia="Times New Roman" w:hAnsi="Arial" w:cs="Times New Roman"/>
          <w:i/>
          <w:iCs/>
          <w:color w:val="333333"/>
          <w:sz w:val="17"/>
          <w:szCs w:val="17"/>
          <w:bdr w:val="none" w:sz="0" w:space="0" w:color="auto" w:frame="1"/>
          <w:rtl/>
        </w:rPr>
        <w:t>مجلة المشاورة في علم النفس العيادي.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فبراير؛ 67 (1): 43-53، 1999.</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وزارة العدل الأمريكية، مكتب برامج العدل، والعنف ضد المرأة مكتب.</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المطاردة العنف.</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تقريرا إلى الكونغرس، مايو 2001.</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Pr>
        <w:t>Vachss</w:t>
      </w:r>
      <w:r w:rsidRPr="009255E3">
        <w:rPr>
          <w:rFonts w:ascii="Arial" w:eastAsia="Times New Roman" w:hAnsi="Arial" w:cs="Times New Roman"/>
          <w:color w:val="333333"/>
          <w:sz w:val="17"/>
          <w:szCs w:val="17"/>
          <w:bdr w:val="none" w:sz="0" w:space="0" w:color="auto" w:frame="1"/>
          <w:rtl/>
        </w:rPr>
        <w:t xml:space="preserve">، </w:t>
      </w:r>
      <w:r w:rsidRPr="009255E3">
        <w:rPr>
          <w:rFonts w:ascii="Arial" w:eastAsia="Times New Roman" w:hAnsi="Arial" w:cs="Times New Roman"/>
          <w:color w:val="333333"/>
          <w:sz w:val="17"/>
          <w:szCs w:val="17"/>
          <w:bdr w:val="none" w:sz="0" w:space="0" w:color="auto" w:frame="1"/>
        </w:rPr>
        <w:t>A</w:t>
      </w:r>
      <w:r w:rsidRPr="009255E3">
        <w:rPr>
          <w:rFonts w:ascii="Arial" w:eastAsia="Times New Roman" w:hAnsi="Arial" w:cs="Times New Roman"/>
          <w:color w:val="333333"/>
          <w:sz w:val="17"/>
          <w:szCs w:val="17"/>
          <w:bdr w:val="none" w:sz="0" w:space="0" w:color="auto" w:frame="1"/>
          <w:rtl/>
        </w:rPr>
        <w:t>. موارد الولايات المتحدة العنف المنزلي.</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الصفر.</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1996-2007.</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21"/>
          <w:szCs w:val="21"/>
          <w:rtl/>
        </w:rPr>
        <w:br/>
      </w:r>
      <w:r w:rsidRPr="009255E3">
        <w:rPr>
          <w:rFonts w:ascii="Arial" w:eastAsia="Times New Roman" w:hAnsi="Arial" w:cs="Times New Roman"/>
          <w:color w:val="333333"/>
          <w:sz w:val="17"/>
          <w:szCs w:val="17"/>
          <w:bdr w:val="none" w:sz="0" w:space="0" w:color="auto" w:frame="1"/>
          <w:rtl/>
        </w:rPr>
        <w:t>جامعة ولاية واشنطن.</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العنف المنزلي في دليل مكان العمل.</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خدمات الموارد البشرية.</w:t>
      </w:r>
      <w:r w:rsidRPr="009255E3">
        <w:rPr>
          <w:rFonts w:ascii="Arial" w:eastAsia="Times New Roman" w:hAnsi="Arial" w:cs="Times New Roman"/>
          <w:color w:val="333333"/>
          <w:sz w:val="21"/>
          <w:szCs w:val="21"/>
          <w:rtl/>
        </w:rPr>
        <w:t> </w:t>
      </w:r>
      <w:r w:rsidRPr="009255E3">
        <w:rPr>
          <w:rFonts w:ascii="Arial" w:eastAsia="Times New Roman" w:hAnsi="Arial" w:cs="Times New Roman"/>
          <w:color w:val="333333"/>
          <w:sz w:val="17"/>
          <w:szCs w:val="17"/>
          <w:bdr w:val="none" w:sz="0" w:space="0" w:color="auto" w:frame="1"/>
          <w:rtl/>
        </w:rPr>
        <w:t>عام 2</w:t>
      </w:r>
    </w:p>
    <w:p w:rsidR="009255E3" w:rsidRPr="009255E3" w:rsidRDefault="009255E3" w:rsidP="009255E3">
      <w:pPr>
        <w:shd w:val="clear" w:color="auto" w:fill="FFFFFF"/>
        <w:bidi/>
        <w:spacing w:after="0" w:line="375" w:lineRule="atLeast"/>
        <w:outlineLvl w:val="1"/>
        <w:rPr>
          <w:rFonts w:ascii="Arial" w:eastAsia="Times New Roman" w:hAnsi="Arial" w:cs="Times New Roman"/>
          <w:color w:val="000000"/>
          <w:sz w:val="38"/>
          <w:szCs w:val="38"/>
        </w:rPr>
      </w:pPr>
      <w:r w:rsidRPr="009255E3">
        <w:rPr>
          <w:rFonts w:ascii="Arial" w:eastAsia="Times New Roman" w:hAnsi="Arial" w:cs="Times New Roman"/>
          <w:color w:val="000000"/>
          <w:sz w:val="38"/>
          <w:szCs w:val="38"/>
          <w:bdr w:val="none" w:sz="0" w:space="0" w:color="auto" w:frame="1"/>
          <w:rtl/>
        </w:rPr>
        <w:t>مؤشر العنف المنزلي</w:t>
      </w:r>
    </w:p>
    <w:p w:rsidR="009255E3" w:rsidRPr="009255E3" w:rsidRDefault="009255E3" w:rsidP="009255E3">
      <w:pPr>
        <w:shd w:val="clear" w:color="auto" w:fill="FFFFFF"/>
        <w:bidi/>
        <w:spacing w:after="0" w:line="240" w:lineRule="auto"/>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rPr>
        <w:drawing>
          <wp:inline distT="0" distB="0" distL="0" distR="0" wp14:anchorId="14271313" wp14:editId="3A138F54">
            <wp:extent cx="752475" cy="752475"/>
            <wp:effectExtent l="0" t="0" r="9525" b="9525"/>
            <wp:docPr id="1" name="Picture 1" descr="http://images.medicinenet.com/images/forum/featured-domestic-violence.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edicinenet.com/images/forum/featured-domestic-violence.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55E3" w:rsidP="009255E3">
      <w:pPr>
        <w:shd w:val="clear" w:color="auto" w:fill="FFFFFF"/>
        <w:bidi/>
        <w:spacing w:after="0" w:line="240" w:lineRule="auto"/>
        <w:outlineLvl w:val="2"/>
        <w:rPr>
          <w:rFonts w:ascii="Arial" w:eastAsia="Times New Roman" w:hAnsi="Arial" w:cs="Times New Roman"/>
          <w:b/>
          <w:bCs/>
          <w:color w:val="000000"/>
          <w:sz w:val="21"/>
          <w:szCs w:val="21"/>
          <w:rtl/>
        </w:rPr>
      </w:pPr>
      <w:r w:rsidRPr="009255E3">
        <w:rPr>
          <w:rFonts w:ascii="Arial" w:eastAsia="Times New Roman" w:hAnsi="Arial" w:cs="Times New Roman"/>
          <w:b/>
          <w:bCs/>
          <w:color w:val="000000"/>
          <w:sz w:val="21"/>
          <w:szCs w:val="21"/>
          <w:bdr w:val="none" w:sz="0" w:space="0" w:color="auto" w:frame="1"/>
          <w:rtl/>
        </w:rPr>
        <w:lastRenderedPageBreak/>
        <w:t>المواصفات: </w:t>
      </w:r>
      <w:hyperlink r:id="rId51" w:history="1">
        <w:r w:rsidRPr="009255E3">
          <w:rPr>
            <w:rFonts w:ascii="Arial" w:eastAsia="Times New Roman" w:hAnsi="Arial" w:cs="Times New Roman"/>
            <w:color w:val="0033CC"/>
            <w:sz w:val="20"/>
            <w:szCs w:val="20"/>
            <w:u w:val="single"/>
            <w:bdr w:val="none" w:sz="0" w:space="0" w:color="auto" w:frame="1"/>
            <w:rtl/>
          </w:rPr>
          <w:t>العنف المنزلي المقال الرئيسي</w:t>
        </w:r>
      </w:hyperlink>
    </w:p>
    <w:p w:rsidR="009255E3" w:rsidRPr="009255E3" w:rsidRDefault="009255E3" w:rsidP="009255E3">
      <w:pPr>
        <w:shd w:val="clear" w:color="auto" w:fill="FFFFFF"/>
        <w:bidi/>
        <w:spacing w:line="270" w:lineRule="atLeast"/>
        <w:rPr>
          <w:rFonts w:ascii="Arial" w:eastAsia="Times New Roman" w:hAnsi="Arial" w:cs="Times New Roman"/>
          <w:color w:val="000000"/>
          <w:sz w:val="20"/>
          <w:szCs w:val="20"/>
          <w:rtl/>
        </w:rPr>
      </w:pPr>
      <w:r w:rsidRPr="009255E3">
        <w:rPr>
          <w:rFonts w:ascii="Arial" w:eastAsia="Times New Roman" w:hAnsi="Arial" w:cs="Times New Roman"/>
          <w:color w:val="000000"/>
          <w:sz w:val="20"/>
          <w:szCs w:val="20"/>
          <w:bdr w:val="none" w:sz="0" w:space="0" w:color="auto" w:frame="1"/>
          <w:rtl/>
        </w:rPr>
        <w:t>العنف المنزلي، أو سوء معاملة الشريك الحميم، هو عندما شخص واحد في علاقة حميمة يستخدم أي وسيلة للسيطرة على شخص آخر.</w:t>
      </w:r>
      <w:r w:rsidRPr="009255E3">
        <w:rPr>
          <w:rFonts w:ascii="Arial" w:eastAsia="Times New Roman" w:hAnsi="Arial" w:cs="Times New Roman"/>
          <w:color w:val="000000"/>
          <w:sz w:val="20"/>
          <w:szCs w:val="20"/>
          <w:rtl/>
        </w:rPr>
        <w:t> </w:t>
      </w:r>
      <w:r w:rsidRPr="009255E3">
        <w:rPr>
          <w:rFonts w:ascii="Arial" w:eastAsia="Times New Roman" w:hAnsi="Arial" w:cs="Times New Roman"/>
          <w:color w:val="000000"/>
          <w:sz w:val="20"/>
          <w:szCs w:val="20"/>
          <w:bdr w:val="none" w:sz="0" w:space="0" w:color="auto" w:frame="1"/>
          <w:rtl/>
        </w:rPr>
        <w:t>قد تتخذ أشكالا عديدة، بما في ذلك الإساءة العاطفية والنفسية والجسدية والجنسية، أو الاقتصادية.</w:t>
      </w:r>
      <w:r w:rsidRPr="009255E3">
        <w:rPr>
          <w:rFonts w:ascii="Arial" w:eastAsia="Times New Roman" w:hAnsi="Arial" w:cs="Times New Roman"/>
          <w:color w:val="000000"/>
          <w:sz w:val="20"/>
          <w:szCs w:val="20"/>
          <w:rtl/>
        </w:rPr>
        <w:t> </w:t>
      </w:r>
      <w:r w:rsidRPr="009255E3">
        <w:rPr>
          <w:rFonts w:ascii="Arial" w:eastAsia="Times New Roman" w:hAnsi="Arial" w:cs="Times New Roman"/>
          <w:color w:val="000000"/>
          <w:sz w:val="20"/>
          <w:szCs w:val="20"/>
          <w:bdr w:val="none" w:sz="0" w:space="0" w:color="auto" w:frame="1"/>
          <w:rtl/>
        </w:rPr>
        <w:t>عوامل الخطر للعنف المنزلي تشمل تعاطي المخدرات والكحول، والبطالة، وجود علاقة مع الضحية.ينطوي جزء من علاج العنف المنزلي والحفاظ على الضحية آمنة ووضع خطة سلامة للمنزل وأماكن العمل.</w:t>
      </w:r>
    </w:p>
    <w:p w:rsidR="009255E3" w:rsidRPr="009255E3" w:rsidRDefault="009255E3" w:rsidP="009255E3">
      <w:pPr>
        <w:shd w:val="clear" w:color="auto" w:fill="EEF7E6"/>
        <w:bidi/>
        <w:spacing w:after="0" w:line="240" w:lineRule="atLeast"/>
        <w:outlineLvl w:val="2"/>
        <w:rPr>
          <w:rFonts w:ascii="Arial" w:eastAsia="Times New Roman" w:hAnsi="Arial" w:cs="Times New Roman"/>
          <w:b/>
          <w:bCs/>
          <w:color w:val="1D581D"/>
          <w:sz w:val="27"/>
          <w:szCs w:val="27"/>
          <w:rtl/>
        </w:rPr>
      </w:pPr>
      <w:bookmarkStart w:id="6" w:name="Diseases-And-Conditions"/>
      <w:bookmarkEnd w:id="6"/>
      <w:r w:rsidRPr="009255E3">
        <w:rPr>
          <w:rFonts w:ascii="Arial" w:eastAsia="Times New Roman" w:hAnsi="Arial" w:cs="Times New Roman"/>
          <w:b/>
          <w:bCs/>
          <w:color w:val="1D581D"/>
          <w:sz w:val="20"/>
          <w:szCs w:val="20"/>
          <w:bdr w:val="none" w:sz="0" w:space="0" w:color="auto" w:frame="1"/>
          <w:rtl/>
        </w:rPr>
        <w:t>أمراض والأحكام ذات الصلة</w:t>
      </w:r>
    </w:p>
    <w:p w:rsidR="009255E3" w:rsidRPr="009255E3" w:rsidRDefault="009255E3" w:rsidP="009255E3">
      <w:pPr>
        <w:numPr>
          <w:ilvl w:val="1"/>
          <w:numId w:val="3"/>
        </w:numPr>
        <w:pBdr>
          <w:top w:val="single" w:sz="6" w:space="0" w:color="DEDEDE"/>
          <w:left w:val="single" w:sz="6" w:space="0" w:color="DEDEDE"/>
          <w:bottom w:val="single" w:sz="6" w:space="0" w:color="DEDEDE"/>
          <w:right w:val="single" w:sz="6" w:space="0" w:color="DEDEDE"/>
        </w:pBdr>
        <w:shd w:val="clear" w:color="auto" w:fill="FFFFFF"/>
        <w:bidi/>
        <w:spacing w:after="225" w:line="240" w:lineRule="auto"/>
        <w:ind w:left="150"/>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bdr w:val="single" w:sz="6" w:space="0" w:color="EEEEEE" w:frame="1"/>
        </w:rPr>
        <w:drawing>
          <wp:inline distT="0" distB="0" distL="0" distR="0" wp14:anchorId="1B6E51AD" wp14:editId="72400A40">
            <wp:extent cx="752475" cy="752475"/>
            <wp:effectExtent l="0" t="0" r="9525" b="9525"/>
            <wp:docPr id="2" name="Picture 2" descr="إدمان الكحول">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دمان الكحول">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3484" w:rsidP="009255E3">
      <w:pPr>
        <w:pBdr>
          <w:top w:val="single" w:sz="6" w:space="0" w:color="DEDEDE"/>
          <w:left w:val="single" w:sz="6" w:space="0" w:color="DEDEDE"/>
          <w:bottom w:val="single" w:sz="6" w:space="0" w:color="DEDEDE"/>
          <w:right w:val="single" w:sz="6" w:space="0" w:color="DEDEDE"/>
        </w:pBdr>
        <w:shd w:val="clear" w:color="auto" w:fill="F9F9F9"/>
        <w:bidi/>
        <w:spacing w:after="0" w:line="240" w:lineRule="auto"/>
        <w:rPr>
          <w:rFonts w:ascii="Arial" w:eastAsia="Times New Roman" w:hAnsi="Arial" w:cs="Times New Roman"/>
          <w:color w:val="000000"/>
          <w:sz w:val="20"/>
          <w:szCs w:val="20"/>
          <w:rtl/>
        </w:rPr>
      </w:pPr>
      <w:hyperlink r:id="rId54" w:history="1">
        <w:r w:rsidR="009255E3" w:rsidRPr="009255E3">
          <w:rPr>
            <w:rFonts w:ascii="Arial" w:eastAsia="Times New Roman" w:hAnsi="Arial" w:cs="Times New Roman"/>
            <w:b/>
            <w:bCs/>
            <w:color w:val="0033CC"/>
            <w:sz w:val="20"/>
            <w:szCs w:val="20"/>
            <w:bdr w:val="none" w:sz="0" w:space="0" w:color="auto" w:frame="1"/>
            <w:rtl/>
          </w:rPr>
          <w:t>إدمان الكحول</w:t>
        </w:r>
      </w:hyperlink>
      <w:r w:rsidR="009255E3" w:rsidRPr="009255E3">
        <w:rPr>
          <w:rFonts w:ascii="Arial" w:eastAsia="Times New Roman" w:hAnsi="Arial" w:cs="Times New Roman"/>
          <w:color w:val="555555"/>
          <w:sz w:val="18"/>
          <w:szCs w:val="18"/>
          <w:bdr w:val="none" w:sz="0" w:space="0" w:color="auto" w:frame="1"/>
          <w:rtl/>
        </w:rPr>
        <w:t>إدمان الكحول هو المرض الذي يتضمن حنين الكحول واصلت الشرب على الرغم من تكرار المشاكل الناجمة عن تعاطي الكحول، مثل ... </w:t>
      </w:r>
      <w:hyperlink r:id="rId55" w:history="1">
        <w:r w:rsidR="009255E3" w:rsidRPr="009255E3">
          <w:rPr>
            <w:rFonts w:ascii="Arial" w:eastAsia="Times New Roman" w:hAnsi="Arial" w:cs="Times New Roman"/>
            <w:color w:val="0033CC"/>
            <w:sz w:val="18"/>
            <w:szCs w:val="18"/>
            <w:u w:val="single"/>
            <w:bdr w:val="none" w:sz="0" w:space="0" w:color="auto" w:frame="1"/>
            <w:rtl/>
          </w:rPr>
          <w:t>مزيد من المعلومات »</w:t>
        </w:r>
      </w:hyperlink>
    </w:p>
    <w:p w:rsidR="009255E3" w:rsidRPr="009255E3" w:rsidRDefault="009255E3" w:rsidP="009255E3">
      <w:pPr>
        <w:pBdr>
          <w:top w:val="single" w:sz="6" w:space="0" w:color="DEDEDE"/>
          <w:left w:val="single" w:sz="6" w:space="0" w:color="DEDEDE"/>
          <w:bottom w:val="single" w:sz="6" w:space="0" w:color="DEDEDE"/>
          <w:right w:val="single" w:sz="6" w:space="0" w:color="DEDEDE"/>
        </w:pBdr>
        <w:shd w:val="clear" w:color="auto" w:fill="E9EFF5"/>
        <w:bidi/>
        <w:spacing w:after="0" w:line="270" w:lineRule="atLeast"/>
        <w:rPr>
          <w:rFonts w:ascii="Arial" w:eastAsia="Times New Roman" w:hAnsi="Arial" w:cs="Times New Roman"/>
          <w:b/>
          <w:bCs/>
          <w:color w:val="333333"/>
          <w:sz w:val="15"/>
          <w:szCs w:val="15"/>
          <w:rtl/>
        </w:rPr>
      </w:pPr>
      <w:r w:rsidRPr="009255E3">
        <w:rPr>
          <w:rFonts w:ascii="Arial" w:eastAsia="Times New Roman" w:hAnsi="Arial" w:cs="Times New Roman"/>
          <w:b/>
          <w:bCs/>
          <w:color w:val="333333"/>
          <w:sz w:val="15"/>
          <w:szCs w:val="15"/>
          <w:bdr w:val="none" w:sz="0" w:space="0" w:color="auto" w:frame="1"/>
          <w:rtl/>
        </w:rPr>
        <w:t>في هذه المقالة</w:t>
      </w:r>
      <w:r w:rsidRPr="009255E3">
        <w:rPr>
          <w:rFonts w:ascii="Arial" w:eastAsia="Times New Roman" w:hAnsi="Arial" w:cs="Times New Roman"/>
          <w:b/>
          <w:bCs/>
          <w:color w:val="333333"/>
          <w:sz w:val="15"/>
          <w:szCs w:val="15"/>
          <w:rtl/>
        </w:rPr>
        <w:t> </w:t>
      </w:r>
    </w:p>
    <w:p w:rsidR="009255E3" w:rsidRPr="009255E3" w:rsidRDefault="009255E3" w:rsidP="009255E3">
      <w:pPr>
        <w:numPr>
          <w:ilvl w:val="1"/>
          <w:numId w:val="3"/>
        </w:numPr>
        <w:pBdr>
          <w:top w:val="single" w:sz="6" w:space="0" w:color="DEDEDE"/>
          <w:left w:val="single" w:sz="6" w:space="0" w:color="DEDEDE"/>
          <w:bottom w:val="single" w:sz="6" w:space="0" w:color="DEDEDE"/>
          <w:right w:val="single" w:sz="6" w:space="0" w:color="DEDEDE"/>
        </w:pBdr>
        <w:shd w:val="clear" w:color="auto" w:fill="FFFFFF"/>
        <w:bidi/>
        <w:spacing w:after="225" w:line="240" w:lineRule="auto"/>
        <w:ind w:left="150"/>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bdr w:val="single" w:sz="6" w:space="0" w:color="EEEEEE" w:frame="1"/>
        </w:rPr>
        <w:drawing>
          <wp:inline distT="0" distB="0" distL="0" distR="0" wp14:anchorId="1DD62021" wp14:editId="3A9B549A">
            <wp:extent cx="752475" cy="752475"/>
            <wp:effectExtent l="0" t="0" r="9525" b="9525"/>
            <wp:docPr id="3" name="Picture 3" descr="تعاطي المخدرات">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عاطي المخدرات">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3484" w:rsidP="009255E3">
      <w:pPr>
        <w:pBdr>
          <w:top w:val="single" w:sz="6" w:space="0" w:color="DEDEDE"/>
          <w:left w:val="single" w:sz="6" w:space="0" w:color="DEDEDE"/>
          <w:bottom w:val="single" w:sz="6" w:space="0" w:color="DEDEDE"/>
          <w:right w:val="single" w:sz="6" w:space="0" w:color="DEDEDE"/>
        </w:pBdr>
        <w:shd w:val="clear" w:color="auto" w:fill="F9F9F9"/>
        <w:bidi/>
        <w:spacing w:after="0" w:line="240" w:lineRule="auto"/>
        <w:rPr>
          <w:rFonts w:ascii="Arial" w:eastAsia="Times New Roman" w:hAnsi="Arial" w:cs="Times New Roman"/>
          <w:color w:val="000000"/>
          <w:sz w:val="20"/>
          <w:szCs w:val="20"/>
          <w:rtl/>
        </w:rPr>
      </w:pPr>
      <w:hyperlink r:id="rId58" w:history="1">
        <w:r w:rsidR="009255E3" w:rsidRPr="009255E3">
          <w:rPr>
            <w:rFonts w:ascii="Arial" w:eastAsia="Times New Roman" w:hAnsi="Arial" w:cs="Times New Roman"/>
            <w:b/>
            <w:bCs/>
            <w:color w:val="0033CC"/>
            <w:sz w:val="20"/>
            <w:szCs w:val="20"/>
            <w:bdr w:val="none" w:sz="0" w:space="0" w:color="auto" w:frame="1"/>
            <w:rtl/>
          </w:rPr>
          <w:t>تعاطي المخدرات</w:t>
        </w:r>
      </w:hyperlink>
      <w:r w:rsidR="009255E3" w:rsidRPr="009255E3">
        <w:rPr>
          <w:rFonts w:ascii="Arial" w:eastAsia="Times New Roman" w:hAnsi="Arial" w:cs="Times New Roman"/>
          <w:color w:val="555555"/>
          <w:sz w:val="18"/>
          <w:szCs w:val="18"/>
          <w:bdr w:val="none" w:sz="0" w:space="0" w:color="auto" w:frame="1"/>
          <w:rtl/>
        </w:rPr>
        <w:t>إدمان المخدرات هو مرض مزمن يسبب المخدرات سلوك التماس وتعاطي المخدرات على الرغم من الآثار السلبية للمستخدم و... </w:t>
      </w:r>
      <w:hyperlink r:id="rId59" w:history="1">
        <w:r w:rsidR="009255E3" w:rsidRPr="009255E3">
          <w:rPr>
            <w:rFonts w:ascii="Arial" w:eastAsia="Times New Roman" w:hAnsi="Arial" w:cs="Times New Roman"/>
            <w:color w:val="0033CC"/>
            <w:sz w:val="18"/>
            <w:szCs w:val="18"/>
            <w:u w:val="single"/>
            <w:bdr w:val="none" w:sz="0" w:space="0" w:color="auto" w:frame="1"/>
            <w:rtl/>
          </w:rPr>
          <w:t>مزيد من المعلومات »</w:t>
        </w:r>
      </w:hyperlink>
    </w:p>
    <w:p w:rsidR="009255E3" w:rsidRPr="009255E3" w:rsidRDefault="009255E3" w:rsidP="009255E3">
      <w:pPr>
        <w:pBdr>
          <w:top w:val="single" w:sz="6" w:space="0" w:color="DEDEDE"/>
          <w:left w:val="single" w:sz="6" w:space="0" w:color="DEDEDE"/>
          <w:bottom w:val="single" w:sz="6" w:space="0" w:color="DEDEDE"/>
          <w:right w:val="single" w:sz="6" w:space="0" w:color="DEDEDE"/>
        </w:pBdr>
        <w:shd w:val="clear" w:color="auto" w:fill="E9EFF5"/>
        <w:bidi/>
        <w:spacing w:after="0" w:line="270" w:lineRule="atLeast"/>
        <w:rPr>
          <w:rFonts w:ascii="Arial" w:eastAsia="Times New Roman" w:hAnsi="Arial" w:cs="Times New Roman"/>
          <w:b/>
          <w:bCs/>
          <w:color w:val="333333"/>
          <w:sz w:val="15"/>
          <w:szCs w:val="15"/>
          <w:rtl/>
        </w:rPr>
      </w:pPr>
      <w:r w:rsidRPr="009255E3">
        <w:rPr>
          <w:rFonts w:ascii="Arial" w:eastAsia="Times New Roman" w:hAnsi="Arial" w:cs="Times New Roman"/>
          <w:b/>
          <w:bCs/>
          <w:color w:val="333333"/>
          <w:sz w:val="15"/>
          <w:szCs w:val="15"/>
          <w:bdr w:val="none" w:sz="0" w:space="0" w:color="auto" w:frame="1"/>
          <w:rtl/>
        </w:rPr>
        <w:t>في هذه المقالة</w:t>
      </w:r>
      <w:r w:rsidRPr="009255E3">
        <w:rPr>
          <w:rFonts w:ascii="Arial" w:eastAsia="Times New Roman" w:hAnsi="Arial" w:cs="Times New Roman"/>
          <w:b/>
          <w:bCs/>
          <w:color w:val="333333"/>
          <w:sz w:val="15"/>
          <w:szCs w:val="15"/>
          <w:rtl/>
        </w:rPr>
        <w:t> </w:t>
      </w:r>
    </w:p>
    <w:p w:rsidR="009255E3" w:rsidRPr="009255E3" w:rsidRDefault="009255E3" w:rsidP="009255E3">
      <w:pPr>
        <w:numPr>
          <w:ilvl w:val="1"/>
          <w:numId w:val="3"/>
        </w:numPr>
        <w:pBdr>
          <w:top w:val="single" w:sz="6" w:space="0" w:color="DEDEDE"/>
          <w:left w:val="single" w:sz="6" w:space="0" w:color="DEDEDE"/>
          <w:bottom w:val="single" w:sz="6" w:space="0" w:color="DEDEDE"/>
          <w:right w:val="single" w:sz="6" w:space="0" w:color="DEDEDE"/>
        </w:pBdr>
        <w:shd w:val="clear" w:color="auto" w:fill="FFFFFF"/>
        <w:bidi/>
        <w:spacing w:after="225" w:line="240" w:lineRule="auto"/>
        <w:ind w:left="150"/>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bdr w:val="single" w:sz="6" w:space="0" w:color="EEEEEE" w:frame="1"/>
        </w:rPr>
        <w:drawing>
          <wp:inline distT="0" distB="0" distL="0" distR="0" wp14:anchorId="74095DC7" wp14:editId="265F8039">
            <wp:extent cx="752475" cy="752475"/>
            <wp:effectExtent l="0" t="0" r="9525" b="9525"/>
            <wp:docPr id="4" name="Picture 4" descr="تعاطي الكوكايين والكراك">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عاطي الكوكايين والكراك">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3484" w:rsidP="009255E3">
      <w:pPr>
        <w:pBdr>
          <w:top w:val="single" w:sz="6" w:space="0" w:color="DEDEDE"/>
          <w:left w:val="single" w:sz="6" w:space="0" w:color="DEDEDE"/>
          <w:bottom w:val="single" w:sz="6" w:space="0" w:color="DEDEDE"/>
          <w:right w:val="single" w:sz="6" w:space="0" w:color="DEDEDE"/>
        </w:pBdr>
        <w:shd w:val="clear" w:color="auto" w:fill="F9F9F9"/>
        <w:bidi/>
        <w:spacing w:after="0" w:line="240" w:lineRule="auto"/>
        <w:rPr>
          <w:rFonts w:ascii="Arial" w:eastAsia="Times New Roman" w:hAnsi="Arial" w:cs="Times New Roman"/>
          <w:color w:val="000000"/>
          <w:sz w:val="20"/>
          <w:szCs w:val="20"/>
          <w:rtl/>
        </w:rPr>
      </w:pPr>
      <w:hyperlink r:id="rId62" w:history="1">
        <w:r w:rsidR="009255E3" w:rsidRPr="009255E3">
          <w:rPr>
            <w:rFonts w:ascii="Arial" w:eastAsia="Times New Roman" w:hAnsi="Arial" w:cs="Times New Roman"/>
            <w:b/>
            <w:bCs/>
            <w:color w:val="0033CC"/>
            <w:sz w:val="20"/>
            <w:szCs w:val="20"/>
            <w:bdr w:val="none" w:sz="0" w:space="0" w:color="auto" w:frame="1"/>
            <w:rtl/>
          </w:rPr>
          <w:t>تعاطي الكوكايين والكراك</w:t>
        </w:r>
      </w:hyperlink>
      <w:r w:rsidR="009255E3" w:rsidRPr="009255E3">
        <w:rPr>
          <w:rFonts w:ascii="Arial" w:eastAsia="Times New Roman" w:hAnsi="Arial" w:cs="Times New Roman"/>
          <w:color w:val="555555"/>
          <w:sz w:val="18"/>
          <w:szCs w:val="18"/>
          <w:bdr w:val="none" w:sz="0" w:space="0" w:color="auto" w:frame="1"/>
          <w:rtl/>
        </w:rPr>
        <w:t>الكوكايين هو منبه الادمان الذي يدخن، شمها، وحقن.الكراك هو الكوكايين الذي يأتي في البلور الصخري وهذا هو ... </w:t>
      </w:r>
      <w:hyperlink r:id="rId63" w:history="1">
        <w:r w:rsidR="009255E3" w:rsidRPr="009255E3">
          <w:rPr>
            <w:rFonts w:ascii="Arial" w:eastAsia="Times New Roman" w:hAnsi="Arial" w:cs="Times New Roman"/>
            <w:color w:val="0033CC"/>
            <w:sz w:val="18"/>
            <w:szCs w:val="18"/>
            <w:u w:val="single"/>
            <w:bdr w:val="none" w:sz="0" w:space="0" w:color="auto" w:frame="1"/>
            <w:rtl/>
          </w:rPr>
          <w:t>مزيد من المعلومات »</w:t>
        </w:r>
      </w:hyperlink>
    </w:p>
    <w:p w:rsidR="009255E3" w:rsidRPr="009255E3" w:rsidRDefault="009255E3" w:rsidP="009255E3">
      <w:pPr>
        <w:pBdr>
          <w:top w:val="single" w:sz="6" w:space="0" w:color="DEDEDE"/>
          <w:left w:val="single" w:sz="6" w:space="0" w:color="DEDEDE"/>
          <w:bottom w:val="single" w:sz="6" w:space="0" w:color="DEDEDE"/>
          <w:right w:val="single" w:sz="6" w:space="0" w:color="DEDEDE"/>
        </w:pBdr>
        <w:shd w:val="clear" w:color="auto" w:fill="E9EFF5"/>
        <w:bidi/>
        <w:spacing w:after="0" w:line="270" w:lineRule="atLeast"/>
        <w:rPr>
          <w:rFonts w:ascii="Arial" w:eastAsia="Times New Roman" w:hAnsi="Arial" w:cs="Times New Roman"/>
          <w:b/>
          <w:bCs/>
          <w:color w:val="333333"/>
          <w:sz w:val="15"/>
          <w:szCs w:val="15"/>
          <w:rtl/>
        </w:rPr>
      </w:pPr>
      <w:r w:rsidRPr="009255E3">
        <w:rPr>
          <w:rFonts w:ascii="Arial" w:eastAsia="Times New Roman" w:hAnsi="Arial" w:cs="Times New Roman"/>
          <w:b/>
          <w:bCs/>
          <w:color w:val="333333"/>
          <w:sz w:val="15"/>
          <w:szCs w:val="15"/>
          <w:bdr w:val="none" w:sz="0" w:space="0" w:color="auto" w:frame="1"/>
          <w:rtl/>
        </w:rPr>
        <w:t>في هذه المقالة</w:t>
      </w:r>
      <w:r w:rsidRPr="009255E3">
        <w:rPr>
          <w:rFonts w:ascii="Arial" w:eastAsia="Times New Roman" w:hAnsi="Arial" w:cs="Times New Roman"/>
          <w:b/>
          <w:bCs/>
          <w:color w:val="333333"/>
          <w:sz w:val="15"/>
          <w:szCs w:val="15"/>
          <w:rtl/>
        </w:rPr>
        <w:t> </w:t>
      </w:r>
    </w:p>
    <w:p w:rsidR="009255E3" w:rsidRPr="009255E3" w:rsidRDefault="009255E3" w:rsidP="009255E3">
      <w:pPr>
        <w:numPr>
          <w:ilvl w:val="1"/>
          <w:numId w:val="3"/>
        </w:numPr>
        <w:pBdr>
          <w:top w:val="single" w:sz="6" w:space="0" w:color="DEDEDE"/>
          <w:left w:val="single" w:sz="6" w:space="0" w:color="DEDEDE"/>
          <w:bottom w:val="single" w:sz="6" w:space="0" w:color="DEDEDE"/>
          <w:right w:val="single" w:sz="6" w:space="0" w:color="DEDEDE"/>
        </w:pBdr>
        <w:shd w:val="clear" w:color="auto" w:fill="FFFFFF"/>
        <w:bidi/>
        <w:spacing w:after="225" w:line="240" w:lineRule="auto"/>
        <w:ind w:left="150"/>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bdr w:val="single" w:sz="6" w:space="0" w:color="EEEEEE" w:frame="1"/>
        </w:rPr>
        <w:drawing>
          <wp:inline distT="0" distB="0" distL="0" distR="0" wp14:anchorId="38C6D7F5" wp14:editId="3F57B642">
            <wp:extent cx="752475" cy="752475"/>
            <wp:effectExtent l="0" t="0" r="9525" b="9525"/>
            <wp:docPr id="5" name="Picture 5" descr="إدمان القمار">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إدمان القمار">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3484" w:rsidP="009255E3">
      <w:pPr>
        <w:pBdr>
          <w:top w:val="single" w:sz="6" w:space="0" w:color="DEDEDE"/>
          <w:left w:val="single" w:sz="6" w:space="0" w:color="DEDEDE"/>
          <w:bottom w:val="single" w:sz="6" w:space="0" w:color="DEDEDE"/>
          <w:right w:val="single" w:sz="6" w:space="0" w:color="DEDEDE"/>
        </w:pBdr>
        <w:shd w:val="clear" w:color="auto" w:fill="F9F9F9"/>
        <w:bidi/>
        <w:spacing w:after="0" w:line="240" w:lineRule="auto"/>
        <w:rPr>
          <w:rFonts w:ascii="Arial" w:eastAsia="Times New Roman" w:hAnsi="Arial" w:cs="Times New Roman"/>
          <w:color w:val="000000"/>
          <w:sz w:val="20"/>
          <w:szCs w:val="20"/>
          <w:rtl/>
        </w:rPr>
      </w:pPr>
      <w:hyperlink r:id="rId66" w:history="1">
        <w:r w:rsidR="009255E3" w:rsidRPr="009255E3">
          <w:rPr>
            <w:rFonts w:ascii="Arial" w:eastAsia="Times New Roman" w:hAnsi="Arial" w:cs="Times New Roman"/>
            <w:b/>
            <w:bCs/>
            <w:color w:val="0033CC"/>
            <w:sz w:val="20"/>
            <w:szCs w:val="20"/>
            <w:bdr w:val="none" w:sz="0" w:space="0" w:color="auto" w:frame="1"/>
            <w:rtl/>
          </w:rPr>
          <w:t>القمار إدمان</w:t>
        </w:r>
      </w:hyperlink>
      <w:r w:rsidR="009255E3" w:rsidRPr="009255E3">
        <w:rPr>
          <w:rFonts w:ascii="Arial" w:eastAsia="Times New Roman" w:hAnsi="Arial" w:cs="Times New Roman"/>
          <w:color w:val="555555"/>
          <w:sz w:val="18"/>
          <w:szCs w:val="18"/>
          <w:bdr w:val="none" w:sz="0" w:space="0" w:color="auto" w:frame="1"/>
          <w:rtl/>
        </w:rPr>
        <w:t>القمار القهري هو اضطراب يؤثر على الملايين في الأعراض والعلامات تشمل الولايات المتحدة الانشغال القمار، ... </w:t>
      </w:r>
      <w:hyperlink r:id="rId67" w:history="1">
        <w:r w:rsidR="009255E3" w:rsidRPr="009255E3">
          <w:rPr>
            <w:rFonts w:ascii="Arial" w:eastAsia="Times New Roman" w:hAnsi="Arial" w:cs="Times New Roman"/>
            <w:color w:val="0033CC"/>
            <w:sz w:val="18"/>
            <w:szCs w:val="18"/>
            <w:u w:val="single"/>
            <w:bdr w:val="none" w:sz="0" w:space="0" w:color="auto" w:frame="1"/>
            <w:rtl/>
          </w:rPr>
          <w:t>مزيد من المعلومات »</w:t>
        </w:r>
      </w:hyperlink>
    </w:p>
    <w:p w:rsidR="009255E3" w:rsidRPr="009255E3" w:rsidRDefault="009255E3" w:rsidP="009255E3">
      <w:pPr>
        <w:pBdr>
          <w:top w:val="single" w:sz="6" w:space="0" w:color="DEDEDE"/>
          <w:left w:val="single" w:sz="6" w:space="0" w:color="DEDEDE"/>
          <w:bottom w:val="single" w:sz="6" w:space="0" w:color="DEDEDE"/>
          <w:right w:val="single" w:sz="6" w:space="0" w:color="DEDEDE"/>
        </w:pBdr>
        <w:shd w:val="clear" w:color="auto" w:fill="E9EFF5"/>
        <w:bidi/>
        <w:spacing w:after="0" w:line="270" w:lineRule="atLeast"/>
        <w:rPr>
          <w:rFonts w:ascii="Arial" w:eastAsia="Times New Roman" w:hAnsi="Arial" w:cs="Times New Roman"/>
          <w:b/>
          <w:bCs/>
          <w:color w:val="333333"/>
          <w:sz w:val="15"/>
          <w:szCs w:val="15"/>
          <w:rtl/>
        </w:rPr>
      </w:pPr>
      <w:r w:rsidRPr="009255E3">
        <w:rPr>
          <w:rFonts w:ascii="Arial" w:eastAsia="Times New Roman" w:hAnsi="Arial" w:cs="Times New Roman"/>
          <w:b/>
          <w:bCs/>
          <w:color w:val="333333"/>
          <w:sz w:val="15"/>
          <w:szCs w:val="15"/>
          <w:bdr w:val="none" w:sz="0" w:space="0" w:color="auto" w:frame="1"/>
          <w:rtl/>
        </w:rPr>
        <w:t>في هذه المقالة</w:t>
      </w:r>
      <w:r w:rsidRPr="009255E3">
        <w:rPr>
          <w:rFonts w:ascii="Arial" w:eastAsia="Times New Roman" w:hAnsi="Arial" w:cs="Times New Roman"/>
          <w:b/>
          <w:bCs/>
          <w:color w:val="333333"/>
          <w:sz w:val="15"/>
          <w:szCs w:val="15"/>
          <w:rtl/>
        </w:rPr>
        <w:t> </w:t>
      </w:r>
    </w:p>
    <w:p w:rsidR="009255E3" w:rsidRPr="009255E3" w:rsidRDefault="009255E3" w:rsidP="009255E3">
      <w:pPr>
        <w:numPr>
          <w:ilvl w:val="1"/>
          <w:numId w:val="3"/>
        </w:numPr>
        <w:pBdr>
          <w:top w:val="single" w:sz="6" w:space="0" w:color="DEDEDE"/>
          <w:left w:val="single" w:sz="6" w:space="0" w:color="DEDEDE"/>
          <w:bottom w:val="single" w:sz="6" w:space="0" w:color="DEDEDE"/>
          <w:right w:val="single" w:sz="6" w:space="0" w:color="DEDEDE"/>
        </w:pBdr>
        <w:shd w:val="clear" w:color="auto" w:fill="FFFFFF"/>
        <w:bidi/>
        <w:spacing w:after="225" w:line="240" w:lineRule="auto"/>
        <w:ind w:left="150"/>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bdr w:val="single" w:sz="6" w:space="0" w:color="EEEEEE" w:frame="1"/>
        </w:rPr>
        <w:drawing>
          <wp:inline distT="0" distB="0" distL="0" distR="0" wp14:anchorId="22F7DD2B" wp14:editId="19EC7046">
            <wp:extent cx="752475" cy="752475"/>
            <wp:effectExtent l="0" t="0" r="9525" b="9525"/>
            <wp:docPr id="6" name="Picture 6" descr="إساءة معاملة الأطفال">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إساءة معاملة الأطفال">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3484" w:rsidP="009255E3">
      <w:pPr>
        <w:pBdr>
          <w:top w:val="single" w:sz="6" w:space="0" w:color="DEDEDE"/>
          <w:left w:val="single" w:sz="6" w:space="0" w:color="DEDEDE"/>
          <w:bottom w:val="single" w:sz="6" w:space="0" w:color="DEDEDE"/>
          <w:right w:val="single" w:sz="6" w:space="0" w:color="DEDEDE"/>
        </w:pBdr>
        <w:shd w:val="clear" w:color="auto" w:fill="F9F9F9"/>
        <w:bidi/>
        <w:spacing w:after="0" w:line="240" w:lineRule="auto"/>
        <w:rPr>
          <w:rFonts w:ascii="Arial" w:eastAsia="Times New Roman" w:hAnsi="Arial" w:cs="Times New Roman"/>
          <w:color w:val="000000"/>
          <w:sz w:val="20"/>
          <w:szCs w:val="20"/>
          <w:rtl/>
        </w:rPr>
      </w:pPr>
      <w:hyperlink r:id="rId70" w:history="1">
        <w:r w:rsidR="009255E3" w:rsidRPr="009255E3">
          <w:rPr>
            <w:rFonts w:ascii="Arial" w:eastAsia="Times New Roman" w:hAnsi="Arial" w:cs="Times New Roman"/>
            <w:b/>
            <w:bCs/>
            <w:color w:val="0033CC"/>
            <w:sz w:val="20"/>
            <w:szCs w:val="20"/>
            <w:bdr w:val="none" w:sz="0" w:space="0" w:color="auto" w:frame="1"/>
            <w:rtl/>
          </w:rPr>
          <w:t>إساءة معاملة الأطفال</w:t>
        </w:r>
      </w:hyperlink>
      <w:r w:rsidR="009255E3" w:rsidRPr="009255E3">
        <w:rPr>
          <w:rFonts w:ascii="Arial" w:eastAsia="Times New Roman" w:hAnsi="Arial" w:cs="Times New Roman"/>
          <w:color w:val="555555"/>
          <w:sz w:val="18"/>
          <w:szCs w:val="18"/>
          <w:bdr w:val="none" w:sz="0" w:space="0" w:color="auto" w:frame="1"/>
          <w:rtl/>
        </w:rPr>
        <w:t>إساءة معاملة الأطفال يقع في أربع فئات هي: الإهمال والأذى الجسدي والاعتداء الجنسي، وسوء المعاملة العاطفية.هناك بعض المخاطر ... </w:t>
      </w:r>
      <w:hyperlink r:id="rId71" w:history="1">
        <w:r w:rsidR="009255E3" w:rsidRPr="009255E3">
          <w:rPr>
            <w:rFonts w:ascii="Arial" w:eastAsia="Times New Roman" w:hAnsi="Arial" w:cs="Times New Roman"/>
            <w:color w:val="0033CC"/>
            <w:sz w:val="18"/>
            <w:szCs w:val="18"/>
            <w:u w:val="single"/>
            <w:bdr w:val="none" w:sz="0" w:space="0" w:color="auto" w:frame="1"/>
            <w:rtl/>
          </w:rPr>
          <w:t>مزيد من المعلومات »</w:t>
        </w:r>
      </w:hyperlink>
    </w:p>
    <w:p w:rsidR="009255E3" w:rsidRPr="009255E3" w:rsidRDefault="009255E3" w:rsidP="009255E3">
      <w:pPr>
        <w:pBdr>
          <w:top w:val="single" w:sz="6" w:space="0" w:color="DEDEDE"/>
          <w:left w:val="single" w:sz="6" w:space="0" w:color="DEDEDE"/>
          <w:bottom w:val="single" w:sz="6" w:space="0" w:color="DEDEDE"/>
          <w:right w:val="single" w:sz="6" w:space="0" w:color="DEDEDE"/>
        </w:pBdr>
        <w:shd w:val="clear" w:color="auto" w:fill="E9EFF5"/>
        <w:bidi/>
        <w:spacing w:after="0" w:line="270" w:lineRule="atLeast"/>
        <w:rPr>
          <w:rFonts w:ascii="Arial" w:eastAsia="Times New Roman" w:hAnsi="Arial" w:cs="Times New Roman"/>
          <w:b/>
          <w:bCs/>
          <w:color w:val="333333"/>
          <w:sz w:val="15"/>
          <w:szCs w:val="15"/>
          <w:rtl/>
        </w:rPr>
      </w:pPr>
      <w:r w:rsidRPr="009255E3">
        <w:rPr>
          <w:rFonts w:ascii="Arial" w:eastAsia="Times New Roman" w:hAnsi="Arial" w:cs="Times New Roman"/>
          <w:b/>
          <w:bCs/>
          <w:color w:val="333333"/>
          <w:sz w:val="15"/>
          <w:szCs w:val="15"/>
          <w:bdr w:val="none" w:sz="0" w:space="0" w:color="auto" w:frame="1"/>
          <w:rtl/>
        </w:rPr>
        <w:t>في هذه المقالة</w:t>
      </w:r>
      <w:r w:rsidRPr="009255E3">
        <w:rPr>
          <w:rFonts w:ascii="Arial" w:eastAsia="Times New Roman" w:hAnsi="Arial" w:cs="Times New Roman"/>
          <w:b/>
          <w:bCs/>
          <w:color w:val="333333"/>
          <w:sz w:val="15"/>
          <w:szCs w:val="15"/>
          <w:rtl/>
        </w:rPr>
        <w:t> </w:t>
      </w:r>
    </w:p>
    <w:p w:rsidR="009255E3" w:rsidRPr="009255E3" w:rsidRDefault="009255E3" w:rsidP="009255E3">
      <w:pPr>
        <w:numPr>
          <w:ilvl w:val="1"/>
          <w:numId w:val="3"/>
        </w:numPr>
        <w:pBdr>
          <w:top w:val="single" w:sz="6" w:space="0" w:color="DEDEDE"/>
          <w:left w:val="single" w:sz="6" w:space="0" w:color="DEDEDE"/>
          <w:bottom w:val="single" w:sz="6" w:space="0" w:color="DEDEDE"/>
          <w:right w:val="single" w:sz="6" w:space="0" w:color="DEDEDE"/>
        </w:pBdr>
        <w:shd w:val="clear" w:color="auto" w:fill="FFFFFF"/>
        <w:bidi/>
        <w:spacing w:after="225" w:line="240" w:lineRule="auto"/>
        <w:ind w:left="150"/>
        <w:rPr>
          <w:rFonts w:ascii="Arial" w:eastAsia="Times New Roman" w:hAnsi="Arial" w:cs="Times New Roman"/>
          <w:color w:val="000000"/>
          <w:sz w:val="20"/>
          <w:szCs w:val="20"/>
          <w:rtl/>
        </w:rPr>
      </w:pPr>
      <w:r w:rsidRPr="009255E3">
        <w:rPr>
          <w:rFonts w:ascii="Arial" w:eastAsia="Times New Roman" w:hAnsi="Arial" w:cs="Times New Roman"/>
          <w:noProof/>
          <w:color w:val="0033CC"/>
          <w:sz w:val="20"/>
          <w:szCs w:val="20"/>
          <w:bdr w:val="single" w:sz="6" w:space="0" w:color="EEEEEE" w:frame="1"/>
        </w:rPr>
        <w:lastRenderedPageBreak/>
        <w:drawing>
          <wp:inline distT="0" distB="0" distL="0" distR="0" wp14:anchorId="1E9BE301" wp14:editId="5D607255">
            <wp:extent cx="752475" cy="752475"/>
            <wp:effectExtent l="0" t="0" r="9525" b="9525"/>
            <wp:docPr id="7" name="Picture 7" descr="اغتصاب">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غتصاب">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9255E3" w:rsidRPr="009255E3" w:rsidRDefault="00923484" w:rsidP="009255E3">
      <w:pPr>
        <w:pBdr>
          <w:top w:val="single" w:sz="6" w:space="0" w:color="DEDEDE"/>
          <w:left w:val="single" w:sz="6" w:space="0" w:color="DEDEDE"/>
          <w:bottom w:val="single" w:sz="6" w:space="0" w:color="DEDEDE"/>
          <w:right w:val="single" w:sz="6" w:space="0" w:color="DEDEDE"/>
        </w:pBdr>
        <w:shd w:val="clear" w:color="auto" w:fill="F9F9F9"/>
        <w:bidi/>
        <w:spacing w:after="0" w:line="240" w:lineRule="auto"/>
        <w:rPr>
          <w:rFonts w:ascii="Arial" w:eastAsia="Times New Roman" w:hAnsi="Arial" w:cs="Times New Roman"/>
          <w:color w:val="000000"/>
          <w:sz w:val="20"/>
          <w:szCs w:val="20"/>
          <w:rtl/>
        </w:rPr>
      </w:pPr>
      <w:hyperlink r:id="rId74" w:history="1">
        <w:r w:rsidR="009255E3" w:rsidRPr="009255E3">
          <w:rPr>
            <w:rFonts w:ascii="Arial" w:eastAsia="Times New Roman" w:hAnsi="Arial" w:cs="Times New Roman"/>
            <w:b/>
            <w:bCs/>
            <w:color w:val="0033CC"/>
            <w:sz w:val="20"/>
            <w:szCs w:val="20"/>
            <w:bdr w:val="none" w:sz="0" w:space="0" w:color="auto" w:frame="1"/>
            <w:rtl/>
          </w:rPr>
          <w:t>الاغتصاب</w:t>
        </w:r>
      </w:hyperlink>
      <w:r w:rsidR="009255E3" w:rsidRPr="009255E3">
        <w:rPr>
          <w:rFonts w:ascii="Arial" w:eastAsia="Times New Roman" w:hAnsi="Arial" w:cs="Times New Roman"/>
          <w:color w:val="555555"/>
          <w:sz w:val="18"/>
          <w:szCs w:val="18"/>
          <w:bdr w:val="none" w:sz="0" w:space="0" w:color="auto" w:frame="1"/>
          <w:rtl/>
        </w:rPr>
        <w:t>وهناك العديد من أشكال الاعتداء الجنسي، بما في ذلك الاغتصاب، محاولة الاغتصاب، التحرش الجنسي بالاطفال، الجماع أن تقول لا ل، ...</w:t>
      </w:r>
      <w:hyperlink r:id="rId75" w:history="1">
        <w:r w:rsidR="009255E3" w:rsidRPr="009255E3">
          <w:rPr>
            <w:rFonts w:ascii="Arial" w:eastAsia="Times New Roman" w:hAnsi="Arial" w:cs="Times New Roman"/>
            <w:color w:val="0033CC"/>
            <w:sz w:val="18"/>
            <w:szCs w:val="18"/>
            <w:u w:val="single"/>
            <w:bdr w:val="none" w:sz="0" w:space="0" w:color="auto" w:frame="1"/>
            <w:rtl/>
          </w:rPr>
          <w:t>مزيد من المعلومات »</w:t>
        </w:r>
      </w:hyperlink>
    </w:p>
    <w:p w:rsidR="009255E3" w:rsidRPr="009255E3" w:rsidRDefault="009255E3" w:rsidP="009255E3">
      <w:pPr>
        <w:pBdr>
          <w:top w:val="single" w:sz="6" w:space="0" w:color="DEDEDE"/>
          <w:left w:val="single" w:sz="6" w:space="0" w:color="DEDEDE"/>
          <w:bottom w:val="single" w:sz="6" w:space="0" w:color="DEDEDE"/>
          <w:right w:val="single" w:sz="6" w:space="0" w:color="DEDEDE"/>
        </w:pBdr>
        <w:shd w:val="clear" w:color="auto" w:fill="E9EFF5"/>
        <w:bidi/>
        <w:spacing w:line="270" w:lineRule="atLeast"/>
        <w:rPr>
          <w:rFonts w:ascii="Arial" w:eastAsia="Times New Roman" w:hAnsi="Arial" w:cs="Times New Roman"/>
          <w:b/>
          <w:bCs/>
          <w:color w:val="333333"/>
          <w:sz w:val="15"/>
          <w:szCs w:val="15"/>
          <w:rtl/>
        </w:rPr>
      </w:pPr>
      <w:r w:rsidRPr="009255E3">
        <w:rPr>
          <w:rFonts w:ascii="Arial" w:eastAsia="Times New Roman" w:hAnsi="Arial" w:cs="Times New Roman"/>
          <w:b/>
          <w:bCs/>
          <w:color w:val="333333"/>
          <w:sz w:val="15"/>
          <w:szCs w:val="15"/>
          <w:bdr w:val="none" w:sz="0" w:space="0" w:color="auto" w:frame="1"/>
          <w:rtl/>
        </w:rPr>
        <w:t>في هذه المقالة</w:t>
      </w:r>
      <w:r w:rsidRPr="009255E3">
        <w:rPr>
          <w:rFonts w:ascii="Arial" w:eastAsia="Times New Roman" w:hAnsi="Arial" w:cs="Times New Roman"/>
          <w:b/>
          <w:bCs/>
          <w:color w:val="333333"/>
          <w:sz w:val="15"/>
          <w:szCs w:val="15"/>
          <w:rtl/>
        </w:rPr>
        <w:t> </w:t>
      </w:r>
    </w:p>
    <w:p w:rsidR="009255E3" w:rsidRPr="009255E3" w:rsidRDefault="009255E3" w:rsidP="009255E3">
      <w:pPr>
        <w:shd w:val="clear" w:color="auto" w:fill="EEF7E6"/>
        <w:bidi/>
        <w:spacing w:after="0" w:line="240" w:lineRule="atLeast"/>
        <w:outlineLvl w:val="2"/>
        <w:rPr>
          <w:rFonts w:ascii="Arial" w:eastAsia="Times New Roman" w:hAnsi="Arial" w:cs="Times New Roman"/>
          <w:b/>
          <w:bCs/>
          <w:color w:val="1D581D"/>
          <w:sz w:val="27"/>
          <w:szCs w:val="27"/>
          <w:rtl/>
        </w:rPr>
      </w:pPr>
      <w:bookmarkStart w:id="7" w:name="Doctors-Views"/>
      <w:bookmarkEnd w:id="7"/>
      <w:r w:rsidRPr="009255E3">
        <w:rPr>
          <w:rFonts w:ascii="Arial" w:eastAsia="Times New Roman" w:hAnsi="Arial" w:cs="Times New Roman"/>
          <w:b/>
          <w:bCs/>
          <w:color w:val="1D581D"/>
          <w:sz w:val="20"/>
          <w:szCs w:val="20"/>
          <w:bdr w:val="none" w:sz="0" w:space="0" w:color="auto" w:frame="1"/>
          <w:rtl/>
        </w:rPr>
        <w:t>أسئلة وأجوبة ذات الصلة، والدكتور والخبير المشاهدات</w:t>
      </w:r>
    </w:p>
    <w:p w:rsidR="009255E3" w:rsidRPr="009255E3" w:rsidRDefault="00923484" w:rsidP="009255E3">
      <w:pPr>
        <w:numPr>
          <w:ilvl w:val="0"/>
          <w:numId w:val="4"/>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76" w:history="1">
        <w:r w:rsidR="009255E3" w:rsidRPr="009255E3">
          <w:rPr>
            <w:rFonts w:ascii="Arial" w:eastAsia="Times New Roman" w:hAnsi="Arial" w:cs="Times New Roman"/>
            <w:color w:val="0033CC"/>
            <w:sz w:val="20"/>
            <w:szCs w:val="20"/>
            <w:u w:val="single"/>
            <w:bdr w:val="none" w:sz="0" w:space="0" w:color="auto" w:frame="1"/>
            <w:rtl/>
          </w:rPr>
          <w:t>المستشفيات: هل تفضلوا بقبول فائق الاحترام التعامل مع حالات الطوارئ الخاصة بك؟</w:t>
        </w:r>
      </w:hyperlink>
    </w:p>
    <w:p w:rsidR="009255E3" w:rsidRPr="009255E3" w:rsidRDefault="009255E3" w:rsidP="009255E3">
      <w:pPr>
        <w:shd w:val="clear" w:color="auto" w:fill="EEF7E6"/>
        <w:bidi/>
        <w:spacing w:after="0" w:line="240" w:lineRule="atLeast"/>
        <w:outlineLvl w:val="2"/>
        <w:rPr>
          <w:rFonts w:ascii="Arial" w:eastAsia="Times New Roman" w:hAnsi="Arial" w:cs="Times New Roman"/>
          <w:b/>
          <w:bCs/>
          <w:color w:val="1D581D"/>
          <w:sz w:val="27"/>
          <w:szCs w:val="27"/>
          <w:rtl/>
        </w:rPr>
      </w:pPr>
      <w:bookmarkStart w:id="8" w:name="Health-And-Living"/>
      <w:bookmarkEnd w:id="8"/>
      <w:r w:rsidRPr="009255E3">
        <w:rPr>
          <w:rFonts w:ascii="Arial" w:eastAsia="Times New Roman" w:hAnsi="Arial" w:cs="Times New Roman"/>
          <w:b/>
          <w:bCs/>
          <w:color w:val="1D581D"/>
          <w:sz w:val="20"/>
          <w:szCs w:val="20"/>
          <w:bdr w:val="none" w:sz="0" w:space="0" w:color="auto" w:frame="1"/>
          <w:rtl/>
        </w:rPr>
        <w:t>الصحة و الحياة</w:t>
      </w:r>
    </w:p>
    <w:p w:rsidR="009255E3" w:rsidRPr="009255E3" w:rsidRDefault="00923484" w:rsidP="009255E3">
      <w:pPr>
        <w:numPr>
          <w:ilvl w:val="0"/>
          <w:numId w:val="5"/>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77" w:history="1">
        <w:r w:rsidR="009255E3" w:rsidRPr="009255E3">
          <w:rPr>
            <w:rFonts w:ascii="Arial" w:eastAsia="Times New Roman" w:hAnsi="Arial" w:cs="Times New Roman"/>
            <w:color w:val="0033CC"/>
            <w:sz w:val="20"/>
            <w:szCs w:val="20"/>
            <w:u w:val="single"/>
            <w:bdr w:val="none" w:sz="0" w:space="0" w:color="auto" w:frame="1"/>
            <w:rtl/>
          </w:rPr>
          <w:t>نوبات الغضب</w:t>
        </w:r>
      </w:hyperlink>
    </w:p>
    <w:p w:rsidR="009255E3" w:rsidRPr="009255E3" w:rsidRDefault="009255E3" w:rsidP="009255E3">
      <w:pPr>
        <w:shd w:val="clear" w:color="auto" w:fill="EEF7E6"/>
        <w:bidi/>
        <w:spacing w:after="0" w:line="240" w:lineRule="atLeast"/>
        <w:outlineLvl w:val="2"/>
        <w:rPr>
          <w:rFonts w:ascii="Arial" w:eastAsia="Times New Roman" w:hAnsi="Arial" w:cs="Times New Roman"/>
          <w:b/>
          <w:bCs/>
          <w:color w:val="1D581D"/>
          <w:sz w:val="27"/>
          <w:szCs w:val="27"/>
          <w:rtl/>
        </w:rPr>
      </w:pPr>
      <w:bookmarkStart w:id="9" w:name="Health-News"/>
      <w:bookmarkEnd w:id="9"/>
      <w:r w:rsidRPr="009255E3">
        <w:rPr>
          <w:rFonts w:ascii="Arial" w:eastAsia="Times New Roman" w:hAnsi="Arial" w:cs="Times New Roman"/>
          <w:b/>
          <w:bCs/>
          <w:color w:val="1D581D"/>
          <w:sz w:val="20"/>
          <w:szCs w:val="20"/>
          <w:bdr w:val="none" w:sz="0" w:space="0" w:color="auto" w:frame="1"/>
          <w:rtl/>
        </w:rPr>
        <w:t>أخبار الصحة</w:t>
      </w:r>
    </w:p>
    <w:p w:rsidR="009255E3" w:rsidRPr="009255E3" w:rsidRDefault="00923484" w:rsidP="009255E3">
      <w:pPr>
        <w:numPr>
          <w:ilvl w:val="0"/>
          <w:numId w:val="6"/>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78" w:history="1">
        <w:r w:rsidR="009255E3" w:rsidRPr="009255E3">
          <w:rPr>
            <w:rFonts w:ascii="Arial" w:eastAsia="Times New Roman" w:hAnsi="Arial" w:cs="Times New Roman"/>
            <w:color w:val="0033CC"/>
            <w:sz w:val="20"/>
            <w:szCs w:val="20"/>
            <w:u w:val="single"/>
            <w:bdr w:val="none" w:sz="0" w:space="0" w:color="auto" w:frame="1"/>
            <w:rtl/>
          </w:rPr>
          <w:t>1 من كل 3 أميركيين الشباب قد عانى يؤرخ عنف: المسح</w:t>
        </w:r>
      </w:hyperlink>
    </w:p>
    <w:p w:rsidR="009255E3" w:rsidRPr="009255E3" w:rsidRDefault="00923484" w:rsidP="009255E3">
      <w:pPr>
        <w:numPr>
          <w:ilvl w:val="0"/>
          <w:numId w:val="6"/>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79" w:history="1">
        <w:r w:rsidR="009255E3" w:rsidRPr="009255E3">
          <w:rPr>
            <w:rFonts w:ascii="Arial" w:eastAsia="Times New Roman" w:hAnsi="Arial" w:cs="Times New Roman"/>
            <w:color w:val="0033CC"/>
            <w:sz w:val="20"/>
            <w:szCs w:val="20"/>
            <w:u w:val="single"/>
            <w:bdr w:val="none" w:sz="0" w:space="0" w:color="auto" w:frame="1"/>
            <w:rtl/>
          </w:rPr>
          <w:t>1 من كل 3 نساء يعاني سوء المعاملة من الشريك في جميع أنحاء العالم: استعراض</w:t>
        </w:r>
      </w:hyperlink>
    </w:p>
    <w:p w:rsidR="009255E3" w:rsidRPr="009255E3" w:rsidRDefault="00923484" w:rsidP="009255E3">
      <w:pPr>
        <w:numPr>
          <w:ilvl w:val="0"/>
          <w:numId w:val="6"/>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80" w:history="1">
        <w:r w:rsidR="009255E3" w:rsidRPr="009255E3">
          <w:rPr>
            <w:rFonts w:ascii="Arial" w:eastAsia="Times New Roman" w:hAnsi="Arial" w:cs="Times New Roman"/>
            <w:color w:val="0033CC"/>
            <w:sz w:val="20"/>
            <w:szCs w:val="20"/>
            <w:u w:val="single"/>
            <w:bdr w:val="none" w:sz="0" w:space="0" w:color="auto" w:frame="1"/>
            <w:rtl/>
          </w:rPr>
          <w:t>الأطفال أكثر عرضة للتخويف لإيذاء النفس في سن المراهقة</w:t>
        </w:r>
      </w:hyperlink>
    </w:p>
    <w:p w:rsidR="009255E3" w:rsidRPr="009255E3" w:rsidRDefault="00923484" w:rsidP="009255E3">
      <w:pPr>
        <w:numPr>
          <w:ilvl w:val="0"/>
          <w:numId w:val="6"/>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81" w:history="1">
        <w:r w:rsidR="009255E3" w:rsidRPr="009255E3">
          <w:rPr>
            <w:rFonts w:ascii="Arial" w:eastAsia="Times New Roman" w:hAnsi="Arial" w:cs="Times New Roman"/>
            <w:color w:val="0033CC"/>
            <w:sz w:val="20"/>
            <w:szCs w:val="20"/>
            <w:u w:val="single"/>
            <w:bdr w:val="none" w:sz="0" w:space="0" w:color="auto" w:frame="1"/>
            <w:rtl/>
          </w:rPr>
          <w:t>الولايات المتحدة العديد من الضحايا الأطفال من العنف وسوء المعاملة: المسح</w:t>
        </w:r>
      </w:hyperlink>
    </w:p>
    <w:p w:rsidR="009255E3" w:rsidRPr="009255E3" w:rsidRDefault="009255E3" w:rsidP="009255E3">
      <w:pPr>
        <w:shd w:val="clear" w:color="auto" w:fill="FFFFFF"/>
        <w:bidi/>
        <w:spacing w:after="150" w:line="240" w:lineRule="auto"/>
        <w:rPr>
          <w:rFonts w:ascii="Arial" w:eastAsia="Times New Roman" w:hAnsi="Arial" w:cs="Times New Roman"/>
          <w:color w:val="000000"/>
          <w:sz w:val="20"/>
          <w:szCs w:val="20"/>
          <w:rtl/>
        </w:rPr>
      </w:pPr>
      <w:r w:rsidRPr="009255E3">
        <w:rPr>
          <w:rFonts w:ascii="Arial" w:eastAsia="Times New Roman" w:hAnsi="Arial" w:cs="Times New Roman"/>
          <w:color w:val="000000"/>
          <w:sz w:val="17"/>
          <w:szCs w:val="17"/>
          <w:bdr w:val="none" w:sz="0" w:space="0" w:color="auto" w:frame="1"/>
          <w:rtl/>
        </w:rPr>
        <w:t>عرض كل 32 </w:t>
      </w:r>
      <w:hyperlink r:id="rId82" w:history="1">
        <w:r w:rsidRPr="009255E3">
          <w:rPr>
            <w:rFonts w:ascii="Arial" w:eastAsia="Times New Roman" w:hAnsi="Arial" w:cs="Times New Roman"/>
            <w:color w:val="0033CC"/>
            <w:sz w:val="17"/>
            <w:szCs w:val="17"/>
            <w:u w:val="single"/>
            <w:bdr w:val="none" w:sz="0" w:space="0" w:color="auto" w:frame="1"/>
            <w:rtl/>
          </w:rPr>
          <w:t>الصحة العنف المنزلي الأخبار</w:t>
        </w:r>
      </w:hyperlink>
      <w:r w:rsidRPr="009255E3">
        <w:rPr>
          <w:rFonts w:ascii="Arial" w:eastAsia="Times New Roman" w:hAnsi="Arial" w:cs="Times New Roman"/>
          <w:color w:val="000000"/>
          <w:sz w:val="17"/>
          <w:szCs w:val="17"/>
          <w:bdr w:val="none" w:sz="0" w:space="0" w:color="auto" w:frame="1"/>
          <w:rtl/>
        </w:rPr>
        <w:t> </w:t>
      </w:r>
      <w:r w:rsidRPr="009255E3">
        <w:rPr>
          <w:rFonts w:ascii="Arial" w:eastAsia="Times New Roman" w:hAnsi="Arial" w:cs="Times New Roman"/>
          <w:b/>
          <w:bCs/>
          <w:color w:val="FF6600"/>
          <w:sz w:val="17"/>
          <w:szCs w:val="17"/>
          <w:bdr w:val="none" w:sz="0" w:space="0" w:color="auto" w:frame="1"/>
          <w:rtl/>
        </w:rPr>
        <w:t>»</w:t>
      </w:r>
    </w:p>
    <w:p w:rsidR="009255E3" w:rsidRPr="009255E3" w:rsidRDefault="009255E3" w:rsidP="009255E3">
      <w:pPr>
        <w:shd w:val="clear" w:color="auto" w:fill="EEF7E6"/>
        <w:bidi/>
        <w:spacing w:after="0" w:line="240" w:lineRule="atLeast"/>
        <w:outlineLvl w:val="2"/>
        <w:rPr>
          <w:rFonts w:ascii="Arial" w:eastAsia="Times New Roman" w:hAnsi="Arial" w:cs="Times New Roman"/>
          <w:b/>
          <w:bCs/>
          <w:color w:val="1D581D"/>
          <w:sz w:val="27"/>
          <w:szCs w:val="27"/>
          <w:rtl/>
        </w:rPr>
      </w:pPr>
      <w:bookmarkStart w:id="10" w:name="Health-Features"/>
      <w:bookmarkEnd w:id="10"/>
      <w:r w:rsidRPr="009255E3">
        <w:rPr>
          <w:rFonts w:ascii="Arial" w:eastAsia="Times New Roman" w:hAnsi="Arial" w:cs="Times New Roman"/>
          <w:b/>
          <w:bCs/>
          <w:color w:val="1D581D"/>
          <w:sz w:val="20"/>
          <w:szCs w:val="20"/>
          <w:bdr w:val="none" w:sz="0" w:space="0" w:color="auto" w:frame="1"/>
          <w:rtl/>
        </w:rPr>
        <w:t>الميزات الصحية</w:t>
      </w:r>
    </w:p>
    <w:p w:rsidR="009255E3" w:rsidRPr="009255E3" w:rsidRDefault="00923484" w:rsidP="009255E3">
      <w:pPr>
        <w:numPr>
          <w:ilvl w:val="0"/>
          <w:numId w:val="7"/>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83" w:history="1">
        <w:r w:rsidR="009255E3" w:rsidRPr="009255E3">
          <w:rPr>
            <w:rFonts w:ascii="Arial" w:eastAsia="Times New Roman" w:hAnsi="Arial" w:cs="Times New Roman"/>
            <w:color w:val="0033CC"/>
            <w:sz w:val="20"/>
            <w:szCs w:val="20"/>
            <w:u w:val="single"/>
            <w:bdr w:val="none" w:sz="0" w:space="0" w:color="auto" w:frame="1"/>
            <w:rtl/>
          </w:rPr>
          <w:t>العنف المنزلي صحيفة وقائع</w:t>
        </w:r>
      </w:hyperlink>
    </w:p>
    <w:p w:rsidR="009255E3" w:rsidRPr="009255E3" w:rsidRDefault="00923484" w:rsidP="009255E3">
      <w:pPr>
        <w:numPr>
          <w:ilvl w:val="0"/>
          <w:numId w:val="7"/>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84" w:history="1">
        <w:r w:rsidR="009255E3" w:rsidRPr="009255E3">
          <w:rPr>
            <w:rFonts w:ascii="Arial" w:eastAsia="Times New Roman" w:hAnsi="Arial" w:cs="Times New Roman"/>
            <w:color w:val="0033CC"/>
            <w:sz w:val="20"/>
            <w:szCs w:val="20"/>
            <w:u w:val="single"/>
            <w:bdr w:val="none" w:sz="0" w:space="0" w:color="auto" w:frame="1"/>
            <w:rtl/>
          </w:rPr>
          <w:t>الإسراف في تناول الكحول: شباب.</w:t>
        </w:r>
      </w:hyperlink>
      <w:r w:rsidR="009255E3" w:rsidRPr="009255E3">
        <w:rPr>
          <w:rFonts w:ascii="Arial" w:eastAsia="Times New Roman" w:hAnsi="Arial" w:cs="Times New Roman"/>
          <w:color w:val="000000"/>
          <w:sz w:val="20"/>
          <w:szCs w:val="20"/>
          <w:rtl/>
        </w:rPr>
        <w:t> </w:t>
      </w:r>
      <w:hyperlink r:id="rId85" w:history="1">
        <w:r w:rsidR="009255E3" w:rsidRPr="009255E3">
          <w:rPr>
            <w:rFonts w:ascii="Arial" w:eastAsia="Times New Roman" w:hAnsi="Arial" w:cs="Times New Roman"/>
            <w:color w:val="0033CC"/>
            <w:sz w:val="20"/>
            <w:szCs w:val="20"/>
            <w:u w:val="single"/>
            <w:bdr w:val="none" w:sz="0" w:space="0" w:color="auto" w:frame="1"/>
            <w:rtl/>
          </w:rPr>
          <w:t>متحمسين.</w:t>
        </w:r>
      </w:hyperlink>
      <w:r w:rsidR="009255E3" w:rsidRPr="009255E3">
        <w:rPr>
          <w:rFonts w:ascii="Arial" w:eastAsia="Times New Roman" w:hAnsi="Arial" w:cs="Times New Roman"/>
          <w:color w:val="000000"/>
          <w:sz w:val="20"/>
          <w:szCs w:val="20"/>
          <w:rtl/>
        </w:rPr>
        <w:t> </w:t>
      </w:r>
      <w:hyperlink r:id="rId86" w:history="1">
        <w:r w:rsidR="009255E3" w:rsidRPr="009255E3">
          <w:rPr>
            <w:rFonts w:ascii="Arial" w:eastAsia="Times New Roman" w:hAnsi="Arial" w:cs="Times New Roman"/>
            <w:color w:val="0033CC"/>
            <w:sz w:val="20"/>
            <w:szCs w:val="20"/>
            <w:u w:val="single"/>
            <w:bdr w:val="none" w:sz="0" w:space="0" w:color="auto" w:frame="1"/>
            <w:rtl/>
          </w:rPr>
          <w:t>وسكران</w:t>
        </w:r>
      </w:hyperlink>
    </w:p>
    <w:p w:rsidR="009255E3" w:rsidRPr="009255E3" w:rsidRDefault="00923484" w:rsidP="009255E3">
      <w:pPr>
        <w:numPr>
          <w:ilvl w:val="0"/>
          <w:numId w:val="7"/>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87" w:history="1">
        <w:r w:rsidR="009255E3" w:rsidRPr="009255E3">
          <w:rPr>
            <w:rFonts w:ascii="Arial" w:eastAsia="Times New Roman" w:hAnsi="Arial" w:cs="Times New Roman"/>
            <w:color w:val="0033CC"/>
            <w:sz w:val="20"/>
            <w:szCs w:val="20"/>
            <w:u w:val="single"/>
            <w:bdr w:val="none" w:sz="0" w:space="0" w:color="auto" w:frame="1"/>
            <w:rtl/>
          </w:rPr>
          <w:t>الحمل والاعتداء الجنسي</w:t>
        </w:r>
      </w:hyperlink>
    </w:p>
    <w:p w:rsidR="009255E3" w:rsidRPr="009255E3" w:rsidRDefault="00923484" w:rsidP="009255E3">
      <w:pPr>
        <w:numPr>
          <w:ilvl w:val="0"/>
          <w:numId w:val="7"/>
        </w:numPr>
        <w:shd w:val="clear" w:color="auto" w:fill="FFFFFF"/>
        <w:bidi/>
        <w:spacing w:beforeAutospacing="1" w:after="0" w:afterAutospacing="1" w:line="240" w:lineRule="auto"/>
        <w:ind w:left="0" w:right="225"/>
        <w:rPr>
          <w:rFonts w:ascii="Arial" w:eastAsia="Times New Roman" w:hAnsi="Arial" w:cs="Times New Roman"/>
          <w:color w:val="000000"/>
          <w:sz w:val="20"/>
          <w:szCs w:val="20"/>
          <w:rtl/>
        </w:rPr>
      </w:pPr>
      <w:hyperlink r:id="rId88" w:history="1">
        <w:r w:rsidR="009255E3" w:rsidRPr="009255E3">
          <w:rPr>
            <w:rFonts w:ascii="Arial" w:eastAsia="Times New Roman" w:hAnsi="Arial" w:cs="Times New Roman"/>
            <w:color w:val="0033CC"/>
            <w:sz w:val="20"/>
            <w:szCs w:val="20"/>
            <w:u w:val="single"/>
            <w:bdr w:val="none" w:sz="0" w:space="0" w:color="auto" w:frame="1"/>
            <w:rtl/>
          </w:rPr>
          <w:t>العنف المنزلي: اعتداء والحوامل</w:t>
        </w:r>
      </w:hyperlink>
    </w:p>
    <w:p w:rsidR="009255E3" w:rsidRPr="009255E3" w:rsidRDefault="009255E3" w:rsidP="009255E3">
      <w:pPr>
        <w:shd w:val="clear" w:color="auto" w:fill="FFFFFF"/>
        <w:bidi/>
        <w:spacing w:after="150" w:line="240" w:lineRule="auto"/>
        <w:rPr>
          <w:rFonts w:ascii="Arial" w:eastAsia="Times New Roman" w:hAnsi="Arial" w:cs="Times New Roman"/>
          <w:color w:val="000000"/>
          <w:sz w:val="20"/>
          <w:szCs w:val="20"/>
          <w:rtl/>
        </w:rPr>
      </w:pPr>
      <w:r w:rsidRPr="009255E3">
        <w:rPr>
          <w:rFonts w:ascii="Arial" w:eastAsia="Times New Roman" w:hAnsi="Arial" w:cs="Times New Roman"/>
          <w:color w:val="000000"/>
          <w:sz w:val="17"/>
          <w:szCs w:val="17"/>
          <w:bdr w:val="none" w:sz="0" w:space="0" w:color="auto" w:frame="1"/>
          <w:rtl/>
        </w:rPr>
        <w:t>عرض كل 6 </w:t>
      </w:r>
      <w:hyperlink r:id="rId89" w:history="1">
        <w:r w:rsidRPr="009255E3">
          <w:rPr>
            <w:rFonts w:ascii="Arial" w:eastAsia="Times New Roman" w:hAnsi="Arial" w:cs="Times New Roman"/>
            <w:color w:val="0033CC"/>
            <w:sz w:val="17"/>
            <w:szCs w:val="17"/>
            <w:u w:val="single"/>
            <w:bdr w:val="none" w:sz="0" w:space="0" w:color="auto" w:frame="1"/>
            <w:rtl/>
          </w:rPr>
          <w:t>العنف المنزلي ميزات الصحة</w:t>
        </w:r>
      </w:hyperlink>
      <w:r w:rsidRPr="009255E3">
        <w:rPr>
          <w:rFonts w:ascii="Arial" w:eastAsia="Times New Roman" w:hAnsi="Arial" w:cs="Times New Roman"/>
          <w:color w:val="000000"/>
          <w:sz w:val="17"/>
          <w:szCs w:val="17"/>
          <w:bdr w:val="none" w:sz="0" w:space="0" w:color="auto" w:frame="1"/>
          <w:rtl/>
        </w:rPr>
        <w:t> </w:t>
      </w:r>
      <w:r w:rsidRPr="009255E3">
        <w:rPr>
          <w:rFonts w:ascii="Arial" w:eastAsia="Times New Roman" w:hAnsi="Arial" w:cs="Times New Roman"/>
          <w:b/>
          <w:bCs/>
          <w:color w:val="FF6600"/>
          <w:sz w:val="17"/>
          <w:szCs w:val="17"/>
          <w:bdr w:val="none" w:sz="0" w:space="0" w:color="auto" w:frame="1"/>
          <w:rtl/>
        </w:rPr>
        <w:t>»</w:t>
      </w:r>
    </w:p>
    <w:p w:rsidR="009255E3" w:rsidRPr="009255E3" w:rsidRDefault="009255E3" w:rsidP="009255E3">
      <w:pPr>
        <w:shd w:val="clear" w:color="auto" w:fill="FFFFFF"/>
        <w:bidi/>
        <w:spacing w:after="0" w:line="240" w:lineRule="auto"/>
        <w:rPr>
          <w:rFonts w:ascii="Arial" w:eastAsia="Times New Roman" w:hAnsi="Arial" w:cs="Times New Roman"/>
          <w:color w:val="000000"/>
          <w:sz w:val="20"/>
          <w:szCs w:val="20"/>
          <w:rtl/>
        </w:rPr>
      </w:pPr>
      <w:r w:rsidRPr="009255E3">
        <w:rPr>
          <w:rFonts w:ascii="Arial" w:eastAsia="Times New Roman" w:hAnsi="Arial" w:cs="Times New Roman"/>
          <w:color w:val="000000"/>
          <w:sz w:val="20"/>
          <w:szCs w:val="20"/>
          <w:rtl/>
        </w:rPr>
        <w:br w:type="textWrapping" w:clear="all"/>
      </w:r>
    </w:p>
    <w:p w:rsidR="009255E3" w:rsidRPr="009255E3" w:rsidRDefault="009255E3" w:rsidP="009255E3">
      <w:pPr>
        <w:shd w:val="clear" w:color="auto" w:fill="E9EFF5"/>
        <w:bidi/>
        <w:spacing w:beforeAutospacing="1" w:after="0" w:afterAutospacing="1" w:line="240" w:lineRule="auto"/>
        <w:outlineLvl w:val="2"/>
        <w:rPr>
          <w:rFonts w:ascii="Arial" w:eastAsia="Times New Roman" w:hAnsi="Arial" w:cs="Times New Roman"/>
          <w:b/>
          <w:bCs/>
          <w:color w:val="000000"/>
          <w:sz w:val="27"/>
          <w:szCs w:val="27"/>
          <w:rtl/>
        </w:rPr>
      </w:pPr>
      <w:r w:rsidRPr="009255E3">
        <w:rPr>
          <w:rFonts w:ascii="Arial" w:eastAsia="Times New Roman" w:hAnsi="Arial" w:cs="Times New Roman"/>
          <w:b/>
          <w:bCs/>
          <w:color w:val="000000"/>
          <w:sz w:val="17"/>
          <w:szCs w:val="17"/>
          <w:bdr w:val="none" w:sz="0" w:space="0" w:color="auto" w:frame="1"/>
          <w:rtl/>
        </w:rPr>
        <w:t>شروط المتعلقة بالعنف الأسري:</w:t>
      </w:r>
    </w:p>
    <w:p w:rsidR="009255E3" w:rsidRPr="009255E3" w:rsidRDefault="009255E3" w:rsidP="009255E3">
      <w:pPr>
        <w:numPr>
          <w:ilvl w:val="0"/>
          <w:numId w:val="8"/>
        </w:numPr>
        <w:shd w:val="clear" w:color="auto" w:fill="E9EFF5"/>
        <w:bidi/>
        <w:spacing w:beforeAutospacing="1" w:after="0" w:afterAutospacing="1" w:line="240" w:lineRule="atLeast"/>
        <w:ind w:left="0" w:right="-75"/>
        <w:rPr>
          <w:rFonts w:ascii="Arial" w:eastAsia="Times New Roman" w:hAnsi="Arial" w:cs="Times New Roman"/>
          <w:color w:val="444444"/>
          <w:sz w:val="17"/>
          <w:szCs w:val="17"/>
          <w:rtl/>
        </w:rPr>
      </w:pPr>
      <w:r w:rsidRPr="009255E3">
        <w:rPr>
          <w:rFonts w:ascii="Arial" w:eastAsia="Times New Roman" w:hAnsi="Arial" w:cs="Times New Roman"/>
          <w:color w:val="444444"/>
          <w:sz w:val="17"/>
          <w:szCs w:val="17"/>
          <w:bdr w:val="none" w:sz="0" w:space="0" w:color="auto" w:frame="1"/>
          <w:rtl/>
        </w:rPr>
        <w:t>الرجال يتعرضن للضرب</w:t>
      </w:r>
    </w:p>
    <w:p w:rsidR="009255E3" w:rsidRPr="009255E3" w:rsidRDefault="009255E3" w:rsidP="009255E3">
      <w:pPr>
        <w:numPr>
          <w:ilvl w:val="0"/>
          <w:numId w:val="8"/>
        </w:numPr>
        <w:shd w:val="clear" w:color="auto" w:fill="E9EFF5"/>
        <w:bidi/>
        <w:spacing w:beforeAutospacing="1" w:after="0" w:afterAutospacing="1" w:line="240" w:lineRule="atLeast"/>
        <w:ind w:left="0" w:right="-75"/>
        <w:rPr>
          <w:rFonts w:ascii="Arial" w:eastAsia="Times New Roman" w:hAnsi="Arial" w:cs="Times New Roman"/>
          <w:color w:val="444444"/>
          <w:sz w:val="17"/>
          <w:szCs w:val="17"/>
          <w:rtl/>
        </w:rPr>
      </w:pPr>
      <w:r w:rsidRPr="009255E3">
        <w:rPr>
          <w:rFonts w:ascii="Arial" w:eastAsia="Times New Roman" w:hAnsi="Arial" w:cs="Times New Roman"/>
          <w:color w:val="444444"/>
          <w:sz w:val="17"/>
          <w:szCs w:val="17"/>
          <w:bdr w:val="none" w:sz="0" w:space="0" w:color="auto" w:frame="1"/>
          <w:rtl/>
        </w:rPr>
        <w:t>النساء المعنفات</w:t>
      </w:r>
    </w:p>
    <w:p w:rsidR="009255E3" w:rsidRPr="009255E3" w:rsidRDefault="009255E3" w:rsidP="009255E3">
      <w:pPr>
        <w:numPr>
          <w:ilvl w:val="0"/>
          <w:numId w:val="8"/>
        </w:numPr>
        <w:shd w:val="clear" w:color="auto" w:fill="E9EFF5"/>
        <w:bidi/>
        <w:spacing w:beforeAutospacing="1" w:after="0" w:afterAutospacing="1" w:line="240" w:lineRule="atLeast"/>
        <w:ind w:left="0" w:right="-75"/>
        <w:rPr>
          <w:rFonts w:ascii="Arial" w:eastAsia="Times New Roman" w:hAnsi="Arial" w:cs="Times New Roman"/>
          <w:color w:val="444444"/>
          <w:sz w:val="17"/>
          <w:szCs w:val="17"/>
          <w:rtl/>
        </w:rPr>
      </w:pPr>
      <w:r w:rsidRPr="009255E3">
        <w:rPr>
          <w:rFonts w:ascii="Arial" w:eastAsia="Times New Roman" w:hAnsi="Arial" w:cs="Times New Roman"/>
          <w:color w:val="444444"/>
          <w:sz w:val="17"/>
          <w:szCs w:val="17"/>
          <w:bdr w:val="none" w:sz="0" w:space="0" w:color="auto" w:frame="1"/>
          <w:rtl/>
        </w:rPr>
        <w:t>العنف الأسري</w:t>
      </w:r>
    </w:p>
    <w:p w:rsidR="009255E3" w:rsidRPr="009255E3" w:rsidRDefault="009255E3" w:rsidP="009255E3">
      <w:pPr>
        <w:numPr>
          <w:ilvl w:val="0"/>
          <w:numId w:val="8"/>
        </w:numPr>
        <w:shd w:val="clear" w:color="auto" w:fill="E9EFF5"/>
        <w:bidi/>
        <w:spacing w:beforeAutospacing="1" w:after="0" w:afterAutospacing="1" w:line="240" w:lineRule="atLeast"/>
        <w:ind w:left="0" w:right="-75"/>
        <w:rPr>
          <w:rFonts w:ascii="Arial" w:eastAsia="Times New Roman" w:hAnsi="Arial" w:cs="Times New Roman"/>
          <w:color w:val="444444"/>
          <w:sz w:val="17"/>
          <w:szCs w:val="17"/>
          <w:rtl/>
        </w:rPr>
      </w:pPr>
      <w:r w:rsidRPr="009255E3">
        <w:rPr>
          <w:rFonts w:ascii="Arial" w:eastAsia="Times New Roman" w:hAnsi="Arial" w:cs="Times New Roman"/>
          <w:color w:val="444444"/>
          <w:sz w:val="17"/>
          <w:szCs w:val="17"/>
          <w:bdr w:val="none" w:sz="0" w:space="0" w:color="auto" w:frame="1"/>
          <w:rtl/>
        </w:rPr>
        <w:t>سوء معاملة الشريك الحميم</w:t>
      </w:r>
    </w:p>
    <w:p w:rsidR="009255E3" w:rsidRPr="009255E3" w:rsidRDefault="009255E3" w:rsidP="009255E3">
      <w:pPr>
        <w:numPr>
          <w:ilvl w:val="0"/>
          <w:numId w:val="8"/>
        </w:numPr>
        <w:shd w:val="clear" w:color="auto" w:fill="E9EFF5"/>
        <w:bidi/>
        <w:spacing w:beforeAutospacing="1" w:after="0" w:afterAutospacing="1" w:line="240" w:lineRule="atLeast"/>
        <w:ind w:left="0" w:right="-75"/>
        <w:rPr>
          <w:rFonts w:ascii="Arial" w:eastAsia="Times New Roman" w:hAnsi="Arial" w:cs="Times New Roman"/>
          <w:color w:val="444444"/>
          <w:sz w:val="17"/>
          <w:szCs w:val="17"/>
          <w:rtl/>
        </w:rPr>
      </w:pPr>
      <w:r w:rsidRPr="009255E3">
        <w:rPr>
          <w:rFonts w:ascii="Arial" w:eastAsia="Times New Roman" w:hAnsi="Arial" w:cs="Times New Roman"/>
          <w:color w:val="444444"/>
          <w:sz w:val="17"/>
          <w:szCs w:val="17"/>
          <w:bdr w:val="none" w:sz="0" w:space="0" w:color="auto" w:frame="1"/>
          <w:rtl/>
        </w:rPr>
        <w:t>الاعتداء على الزوجة</w:t>
      </w:r>
    </w:p>
    <w:p w:rsidR="009255E3" w:rsidRPr="009255E3" w:rsidRDefault="009255E3" w:rsidP="009255E3">
      <w:pPr>
        <w:numPr>
          <w:ilvl w:val="0"/>
          <w:numId w:val="8"/>
        </w:numPr>
        <w:shd w:val="clear" w:color="auto" w:fill="E9EFF5"/>
        <w:bidi/>
        <w:spacing w:beforeAutospacing="1" w:after="0" w:afterAutospacing="1" w:line="240" w:lineRule="atLeast"/>
        <w:ind w:left="0" w:right="-75"/>
        <w:rPr>
          <w:rFonts w:ascii="Arial" w:eastAsia="Times New Roman" w:hAnsi="Arial" w:cs="Times New Roman"/>
          <w:color w:val="444444"/>
          <w:sz w:val="17"/>
          <w:szCs w:val="17"/>
          <w:rtl/>
        </w:rPr>
      </w:pPr>
      <w:r w:rsidRPr="009255E3">
        <w:rPr>
          <w:rFonts w:ascii="Arial" w:eastAsia="Times New Roman" w:hAnsi="Arial" w:cs="Times New Roman"/>
          <w:color w:val="444444"/>
          <w:sz w:val="17"/>
          <w:szCs w:val="17"/>
          <w:bdr w:val="none" w:sz="0" w:space="0" w:color="auto" w:frame="1"/>
          <w:rtl/>
        </w:rPr>
        <w:t>في سن المراهقة سوء معاملة الشريك الحميم</w:t>
      </w:r>
    </w:p>
    <w:p w:rsidR="009255E3" w:rsidRPr="009255E3" w:rsidRDefault="009255E3" w:rsidP="009255E3">
      <w:pPr>
        <w:shd w:val="clear" w:color="auto" w:fill="FFFFFF"/>
        <w:bidi/>
        <w:spacing w:after="0" w:line="240" w:lineRule="auto"/>
        <w:rPr>
          <w:rFonts w:ascii="Arial" w:eastAsia="Times New Roman" w:hAnsi="Arial" w:cs="Times New Roman"/>
          <w:color w:val="000000"/>
          <w:sz w:val="18"/>
          <w:szCs w:val="18"/>
          <w:rtl/>
        </w:rPr>
      </w:pPr>
      <w:r w:rsidRPr="009255E3">
        <w:rPr>
          <w:rFonts w:ascii="Arial" w:eastAsia="Times New Roman" w:hAnsi="Arial" w:cs="Times New Roman"/>
          <w:noProof/>
          <w:color w:val="000000"/>
          <w:sz w:val="18"/>
          <w:szCs w:val="18"/>
        </w:rPr>
        <w:drawing>
          <wp:inline distT="0" distB="0" distL="0" distR="0" wp14:anchorId="5FABD26F" wp14:editId="5DB4DD2A">
            <wp:extent cx="152400" cy="152400"/>
            <wp:effectExtent l="0" t="0" r="0" b="0"/>
            <wp:docPr id="8" name="Picture 8" descr="X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ML"/>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55E3">
        <w:rPr>
          <w:rFonts w:ascii="Arial" w:eastAsia="Times New Roman" w:hAnsi="Arial" w:cs="Times New Roman"/>
          <w:color w:val="000000"/>
          <w:sz w:val="18"/>
          <w:szCs w:val="18"/>
          <w:rtl/>
        </w:rPr>
        <w:t> </w:t>
      </w:r>
      <w:hyperlink r:id="rId91" w:tgtFrame="_blank" w:history="1">
        <w:r w:rsidRPr="009255E3">
          <w:rPr>
            <w:rFonts w:ascii="Arial" w:eastAsia="Times New Roman" w:hAnsi="Arial" w:cs="Times New Roman"/>
            <w:color w:val="0033CC"/>
            <w:sz w:val="18"/>
            <w:szCs w:val="18"/>
            <w:u w:val="single"/>
            <w:bdr w:val="none" w:sz="0" w:space="0" w:color="auto" w:frame="1"/>
            <w:rtl/>
          </w:rPr>
          <w:t xml:space="preserve">العنف المنزلي تغذية </w:t>
        </w:r>
        <w:r w:rsidRPr="009255E3">
          <w:rPr>
            <w:rFonts w:ascii="Arial" w:eastAsia="Times New Roman" w:hAnsi="Arial" w:cs="Times New Roman"/>
            <w:color w:val="0033CC"/>
            <w:sz w:val="18"/>
            <w:szCs w:val="18"/>
            <w:u w:val="single"/>
            <w:bdr w:val="none" w:sz="0" w:space="0" w:color="auto" w:frame="1"/>
          </w:rPr>
          <w:t>RSS</w:t>
        </w:r>
      </w:hyperlink>
    </w:p>
    <w:p w:rsidR="009255E3" w:rsidRPr="009255E3" w:rsidRDefault="009255E3" w:rsidP="009255E3">
      <w:pPr>
        <w:shd w:val="clear" w:color="auto" w:fill="FFFFFF"/>
        <w:bidi/>
        <w:spacing w:after="0" w:line="240" w:lineRule="auto"/>
        <w:rPr>
          <w:rFonts w:ascii="Arial" w:eastAsia="Times New Roman" w:hAnsi="Arial" w:cs="Times New Roman"/>
          <w:color w:val="000000"/>
          <w:sz w:val="20"/>
          <w:szCs w:val="20"/>
          <w:rtl/>
        </w:rPr>
      </w:pPr>
      <w:r w:rsidRPr="009255E3">
        <w:rPr>
          <w:rFonts w:ascii="Arial" w:eastAsia="Times New Roman" w:hAnsi="Arial" w:cs="Times New Roman"/>
          <w:color w:val="000000"/>
          <w:sz w:val="20"/>
          <w:szCs w:val="20"/>
          <w:rtl/>
        </w:rPr>
        <w:br w:type="textWrapping" w:clear="all"/>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1" w:name="1"/>
            <w:r w:rsidRPr="009255E3">
              <w:rPr>
                <w:rFonts w:ascii="Arial" w:eastAsia="Times New Roman" w:hAnsi="Arial" w:cs="Times New Roman"/>
                <w:b/>
                <w:bCs/>
                <w:sz w:val="24"/>
                <w:szCs w:val="24"/>
                <w:rtl/>
              </w:rPr>
              <w:t>الصفحة 1</w:t>
            </w:r>
            <w:bookmarkEnd w:id="1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Pr>
      </w:pPr>
      <w:r w:rsidRPr="009255E3">
        <w:rPr>
          <w:rFonts w:ascii="Times New Roman" w:eastAsia="Times New Roman" w:hAnsi="Times New Roman" w:cs="Times New Roman"/>
          <w:color w:val="000000"/>
          <w:sz w:val="27"/>
          <w:szCs w:val="27"/>
        </w:rPr>
        <w:lastRenderedPageBreak/>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 الأسري: معالجة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الجناة والضحايا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دونالد </w:t>
      </w:r>
      <w:r w:rsidRPr="009255E3">
        <w:rPr>
          <w:rFonts w:ascii="Times New Roman" w:eastAsia="Times New Roman" w:hAnsi="Times New Roman" w:cs="Times New Roman"/>
          <w:b/>
          <w:bCs/>
          <w:color w:val="000000"/>
          <w:sz w:val="27"/>
          <w:szCs w:val="27"/>
        </w:rPr>
        <w:t>Meichenbaum</w:t>
      </w:r>
      <w:r w:rsidRPr="009255E3">
        <w:rPr>
          <w:rFonts w:ascii="Times New Roman" w:eastAsia="Times New Roman" w:hAnsi="Times New Roman" w:cs="Times New Roman"/>
          <w:b/>
          <w:bCs/>
          <w:color w:val="000000"/>
          <w:sz w:val="27"/>
          <w:szCs w:val="27"/>
          <w:rtl/>
        </w:rPr>
        <w:t>، دكتوراه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الموقر أستاذ متفرغ</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جامعة واترلو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واترلو، أونتاريو، كندا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أستاذ زائر متميز</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كلية التربية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جامعة ميامي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المرجان الجملونات، فلوريدا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مدير الأبحاث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معهد ميليسا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لمنع العنف والمعاملة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ميامي، فلوريدا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shd w:val="clear" w:color="auto" w:fill="E6ECF9"/>
        </w:rPr>
        <w:t>www.melissainstitute.org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www.teachsafeschools.org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العنوان البريدي: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دونالد </w:t>
      </w:r>
      <w:r w:rsidRPr="009255E3">
        <w:rPr>
          <w:rFonts w:ascii="Times New Roman" w:eastAsia="Times New Roman" w:hAnsi="Times New Roman" w:cs="Times New Roman"/>
          <w:b/>
          <w:bCs/>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دونالد </w:t>
      </w:r>
      <w:r w:rsidRPr="009255E3">
        <w:rPr>
          <w:rFonts w:ascii="Times New Roman" w:eastAsia="Times New Roman" w:hAnsi="Times New Roman" w:cs="Times New Roman"/>
          <w:b/>
          <w:bCs/>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الهاتف: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(519) 885-1211 تحويلة.</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32551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215 رمل مفتاح محرك عقارات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البريد الإلكتروني: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dhmeich@aol.com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كلير ووتر 33767</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25"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2" w:name="2"/>
            <w:r w:rsidRPr="009255E3">
              <w:rPr>
                <w:rFonts w:ascii="Arial" w:eastAsia="Times New Roman" w:hAnsi="Arial" w:cs="Times New Roman"/>
                <w:b/>
                <w:bCs/>
                <w:sz w:val="24"/>
                <w:szCs w:val="24"/>
                <w:rtl/>
              </w:rPr>
              <w:t>الصفحة 2</w:t>
            </w:r>
            <w:bookmarkEnd w:id="12"/>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جدول المحتويات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صحيفة وقائع بشأن استغاثة الزوجية والعنف الزوجي والشريك إساءة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حالات إساءة معاملة الطفل وسوء معاملته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 الآباء إساءة 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عوامل الخطر للعنف الشريك الحميم: كيف لاتخاذ القرارات السليمة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حول الأصحاب في المقام الأول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"علامات الخطر" لاحتمال العنف في الشريك المنتظر (</w:t>
      </w:r>
      <w:r w:rsidRPr="009255E3">
        <w:rPr>
          <w:rFonts w:ascii="Times New Roman" w:eastAsia="Times New Roman" w:hAnsi="Times New Roman" w:cs="Times New Roman"/>
          <w:b/>
          <w:bCs/>
          <w:color w:val="000000"/>
          <w:sz w:val="27"/>
          <w:szCs w:val="27"/>
        </w:rPr>
        <w:t>VPPP</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عنف الشريك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الأزواج يؤلمها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تدابير التقييم للأطفال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غير المخالفة الرئيسي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اعتبارات في صياغة القرارات التقييم والعلاج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العمل مع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حالة التصور النظري نموذج من 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كيف يمكن للأطباء تصدي للعنف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خيارات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هل معالجة برامج العمل المعتدين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ملامح العلاج مع المعتدين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نتائج العلاج مع المعتدين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كيف يمكننا تحسين فعالية برامج العلاج المعتدين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العلاج الموحد من الأزواج الذين يعانون من منخفضة إلى معتدلة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المعرفي السلوكي بروتوكولات العلاج زوج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ما هو شكل برنامج متعدد الجوانب المتكاملة للحد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 الأسري تبدو؟</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26"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3" w:name="3"/>
            <w:r w:rsidRPr="009255E3">
              <w:rPr>
                <w:rFonts w:ascii="Arial" w:eastAsia="Times New Roman" w:hAnsi="Arial" w:cs="Times New Roman"/>
                <w:b/>
                <w:bCs/>
                <w:sz w:val="24"/>
                <w:szCs w:val="24"/>
                <w:rtl/>
              </w:rPr>
              <w:t>الصفحة 3</w:t>
            </w:r>
            <w:bookmarkEnd w:id="13"/>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المهام الأساسية في المعاملة مع ضحايا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الصدمة - مكونات علاج محدد للأطفال المعتدى عليهم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وبالنسبة للأطفال الذين يشهدون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برنامج الوقاية والتعليم علاقة (</w:t>
      </w:r>
      <w:r w:rsidRPr="009255E3">
        <w:rPr>
          <w:rFonts w:ascii="Times New Roman" w:eastAsia="Times New Roman" w:hAnsi="Times New Roman" w:cs="Times New Roman"/>
          <w:b/>
          <w:bCs/>
          <w:color w:val="000000"/>
          <w:sz w:val="27"/>
          <w:szCs w:val="27"/>
        </w:rPr>
        <w:t>PREP</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كيف يمكنني الحصول على المزيد من المعلومات حول 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المراجع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المواقع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60</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27"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4" w:name="4"/>
            <w:r w:rsidRPr="009255E3">
              <w:rPr>
                <w:rFonts w:ascii="Arial" w:eastAsia="Times New Roman" w:hAnsi="Arial" w:cs="Times New Roman"/>
                <w:b/>
                <w:bCs/>
                <w:sz w:val="24"/>
                <w:szCs w:val="24"/>
                <w:rtl/>
              </w:rPr>
              <w:t>الصفحة 4</w:t>
            </w:r>
            <w:bookmarkEnd w:id="14"/>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صحيفة وقائع عن </w:t>
      </w:r>
      <w:r w:rsidRPr="009255E3">
        <w:rPr>
          <w:rFonts w:ascii="Times New Roman" w:eastAsia="Times New Roman" w:hAnsi="Times New Roman" w:cs="Times New Roman"/>
          <w:b/>
          <w:bCs/>
          <w:color w:val="000000"/>
          <w:sz w:val="27"/>
          <w:szCs w:val="27"/>
        </w:rPr>
        <w:t>DISTRESS</w:t>
      </w:r>
      <w:r w:rsidRPr="009255E3">
        <w:rPr>
          <w:rFonts w:ascii="Times New Roman" w:eastAsia="Times New Roman" w:hAnsi="Times New Roman" w:cs="Times New Roman"/>
          <w:b/>
          <w:bCs/>
          <w:color w:val="000000"/>
          <w:sz w:val="27"/>
          <w:szCs w:val="27"/>
          <w:rtl/>
        </w:rPr>
        <w:t xml:space="preserve"> الزوجية،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 الدفاع عن النفس وشريك إساءة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(معلومات استقاها من </w:t>
      </w:r>
      <w:r w:rsidRPr="009255E3">
        <w:rPr>
          <w:rFonts w:ascii="Times New Roman" w:eastAsia="Times New Roman" w:hAnsi="Times New Roman" w:cs="Times New Roman"/>
          <w:b/>
          <w:bCs/>
          <w:i/>
          <w:iCs/>
          <w:color w:val="000000"/>
          <w:sz w:val="27"/>
          <w:szCs w:val="27"/>
        </w:rPr>
        <w:t>Baucom</w:t>
      </w:r>
      <w:r w:rsidRPr="009255E3">
        <w:rPr>
          <w:rFonts w:ascii="Times New Roman" w:eastAsia="Times New Roman" w:hAnsi="Times New Roman" w:cs="Times New Roman"/>
          <w:b/>
          <w:bCs/>
          <w:i/>
          <w:iCs/>
          <w:color w:val="000000"/>
          <w:sz w:val="27"/>
          <w:szCs w:val="27"/>
          <w:rtl/>
        </w:rPr>
        <w:t xml:space="preserve"> وآخرون، 2006؛. جرينفيلد وآخرون، 1998؛. كوس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1994؛ لا </w:t>
      </w:r>
      <w:r w:rsidRPr="009255E3">
        <w:rPr>
          <w:rFonts w:ascii="Times New Roman" w:eastAsia="Times New Roman" w:hAnsi="Times New Roman" w:cs="Times New Roman"/>
          <w:b/>
          <w:bCs/>
          <w:i/>
          <w:iCs/>
          <w:color w:val="000000"/>
          <w:sz w:val="27"/>
          <w:szCs w:val="27"/>
        </w:rPr>
        <w:t>Taillade</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2006</w:t>
      </w:r>
      <w:r w:rsidRPr="009255E3">
        <w:rPr>
          <w:rFonts w:ascii="Times New Roman" w:eastAsia="Times New Roman" w:hAnsi="Times New Roman" w:cs="Times New Roman"/>
          <w:b/>
          <w:bCs/>
          <w:i/>
          <w:iCs/>
          <w:color w:val="000000"/>
          <w:sz w:val="27"/>
          <w:szCs w:val="27"/>
          <w:rtl/>
        </w:rPr>
        <w:t>؛ لوجان وآخرون، 2002؛. ماركمان وآخرون، 2006؛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 أوليري وآخرون، 2000؛. شوماخر وآخرون، 2001؛ </w:t>
      </w:r>
      <w:r w:rsidRPr="009255E3">
        <w:rPr>
          <w:rFonts w:ascii="Times New Roman" w:eastAsia="Times New Roman" w:hAnsi="Times New Roman" w:cs="Times New Roman"/>
          <w:b/>
          <w:bCs/>
          <w:i/>
          <w:iCs/>
          <w:color w:val="000000"/>
          <w:sz w:val="27"/>
          <w:szCs w:val="27"/>
        </w:rPr>
        <w:t>SLEP</w:t>
      </w:r>
      <w:r w:rsidRPr="009255E3">
        <w:rPr>
          <w:rFonts w:ascii="Times New Roman" w:eastAsia="Times New Roman" w:hAnsi="Times New Roman" w:cs="Times New Roman"/>
          <w:b/>
          <w:bCs/>
          <w:i/>
          <w:iCs/>
          <w:color w:val="000000"/>
          <w:sz w:val="27"/>
          <w:szCs w:val="27"/>
          <w:rtl/>
        </w:rPr>
        <w:t xml:space="preserve"> وهيمان، 2001؛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SLEP</w:t>
      </w:r>
      <w:r w:rsidRPr="009255E3">
        <w:rPr>
          <w:rFonts w:ascii="Times New Roman" w:eastAsia="Times New Roman" w:hAnsi="Times New Roman" w:cs="Times New Roman"/>
          <w:b/>
          <w:bCs/>
          <w:i/>
          <w:iCs/>
          <w:color w:val="000000"/>
          <w:sz w:val="27"/>
          <w:szCs w:val="27"/>
          <w:rtl/>
        </w:rPr>
        <w:t xml:space="preserve"> وأوليري، 2001؛ </w:t>
      </w:r>
      <w:r w:rsidRPr="009255E3">
        <w:rPr>
          <w:rFonts w:ascii="Times New Roman" w:eastAsia="Times New Roman" w:hAnsi="Times New Roman" w:cs="Times New Roman"/>
          <w:b/>
          <w:bCs/>
          <w:i/>
          <w:iCs/>
          <w:color w:val="000000"/>
          <w:sz w:val="27"/>
          <w:szCs w:val="27"/>
        </w:rPr>
        <w:t>Wathen</w:t>
      </w:r>
      <w:r w:rsidRPr="009255E3">
        <w:rPr>
          <w:rFonts w:ascii="Times New Roman" w:eastAsia="Times New Roman" w:hAnsi="Times New Roman" w:cs="Times New Roman"/>
          <w:b/>
          <w:bCs/>
          <w:i/>
          <w:iCs/>
          <w:color w:val="000000"/>
          <w:sz w:val="27"/>
          <w:szCs w:val="27"/>
          <w:rtl/>
        </w:rPr>
        <w:t xml:space="preserve"> وماكميلان، 2003؛ سان دييغو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مجلس 2006 - </w:t>
      </w:r>
      <w:r w:rsidRPr="009255E3">
        <w:rPr>
          <w:rFonts w:ascii="Times New Roman" w:eastAsia="Times New Roman" w:hAnsi="Times New Roman" w:cs="Times New Roman"/>
          <w:b/>
          <w:bCs/>
          <w:i/>
          <w:iCs/>
          <w:color w:val="000000"/>
          <w:sz w:val="27"/>
          <w:szCs w:val="27"/>
        </w:rPr>
        <w:t>http://www.sandiegodvcouncil.org/about/mission.php</w:t>
      </w:r>
      <w:r w:rsidRPr="009255E3">
        <w:rPr>
          <w:rFonts w:ascii="Times New Roman" w:eastAsia="Times New Roman" w:hAnsi="Times New Roman" w:cs="Times New Roman"/>
          <w:b/>
          <w:bCs/>
          <w:i/>
          <w:i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الصعوبات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في تقدير تم التشديد على انتشار الدقيق للعنف المنزلي في الزوار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تقرير مساءلة الحكومة - غاو 07-148</w:t>
      </w:r>
      <w:r w:rsidRPr="009255E3">
        <w:rPr>
          <w:rFonts w:ascii="Times New Roman" w:eastAsia="Times New Roman" w:hAnsi="Times New Roman" w:cs="Times New Roman"/>
          <w:b/>
          <w:bCs/>
          <w:i/>
          <w:iCs/>
          <w:color w:val="000000"/>
          <w:sz w:val="27"/>
          <w:szCs w:val="27"/>
        </w:rPr>
        <w:t>R</w:t>
      </w:r>
      <w:r w:rsidRPr="009255E3">
        <w:rPr>
          <w:rFonts w:ascii="Times New Roman" w:eastAsia="Times New Roman" w:hAnsi="Times New Roman" w:cs="Times New Roman"/>
          <w:b/>
          <w:bCs/>
          <w:i/>
          <w:iCs/>
          <w:color w:val="000000"/>
          <w:sz w:val="27"/>
          <w:szCs w:val="27"/>
          <w:rtl/>
        </w:rPr>
        <w:t xml:space="preserve"> التي يمكن الحصول عليها من مكتب غاو،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واشنطن، </w:t>
      </w:r>
      <w:r w:rsidRPr="009255E3">
        <w:rPr>
          <w:rFonts w:ascii="Times New Roman" w:eastAsia="Times New Roman" w:hAnsi="Times New Roman" w:cs="Times New Roman"/>
          <w:b/>
          <w:bCs/>
          <w:i/>
          <w:iCs/>
          <w:color w:val="000000"/>
          <w:sz w:val="27"/>
          <w:szCs w:val="27"/>
        </w:rPr>
        <w:t>DC</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20548</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حالات الشدة الزوجية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الولايات المتحدة، وسوف ما يقرب من 90٪ من البالغين الزواج.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ما يقرب من 45٪ إلى 50٪ من الزيجات الأولى تنتهي بالطلاق.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عام 1920، وانتهت 1 من 7 الزيجات بالطلاق. وبحلول عام 1950، فإن معدل الطلاق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كان 1 في 5 و من قبل في عام 1990، ما يقرب من 1 في 2 الزيجات انتهت بالطلاق.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أنت طالق ما يقرب من 25٪ من الأزواج في غضون 3 سنوات من الزواج. 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سوف متوسط ​​طلاق زوجين البقاء تزوج لنحو 7 سنوات.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بعد الطلاق، فإن 80٪ من الأفراد في نهاية المطاف الزواج مرة أخرى؛ بمتوسط</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فترة 3 سنوات قبل الزواج.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سوف ستين في المئة من تكرار الزواج ينتهي بالطلاق. ويبلغ متوسط ​​طول الثانية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الزواج هو 5 سنوات.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ومن العوامل التي تسهم في الطلاق هو مناسبة علاقة غرامية خارج نطاق الزواج. </w:t>
      </w:r>
      <w:r w:rsidRPr="009255E3">
        <w:rPr>
          <w:rFonts w:ascii="Times New Roman" w:eastAsia="Times New Roman" w:hAnsi="Times New Roman" w:cs="Times New Roman"/>
          <w:color w:val="000000"/>
          <w:sz w:val="27"/>
          <w:szCs w:val="27"/>
        </w:rPr>
        <w:t>Baucom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وآخرون. (2006) التقرير أن ما يقرب من 22٪ -25٪ من الرجال و 11٪ -15٪ من 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أشارت إلى أنها شاركت في ممارسة الجنس خارج نطاق الزواج في مناسبة واحدة على الأقل.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أي سنة معينة، ما بين 1.5٪ و 4٪ من الأفراد المتزوجين سوف تشارك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الجنس خارج نطاق الزواج في الولايات المتحدة 40 في المائة من النساء المطلقات و 44٪ من الرجال المطلقين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بأنهن تعرضن لشؤون. الكفر يضاعف احتمالات الطلاق.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وعند النظر في هذه الإحصاءات عن الزواج والطلاق، وغالبا ما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يرافق حدوث عنف الشريك الحميم، فمن المهم النظر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الاختلافات العرقية والإثنية المهم، على نحو ما أبرزته </w:t>
      </w:r>
      <w:r w:rsidRPr="009255E3">
        <w:rPr>
          <w:rFonts w:ascii="Times New Roman" w:eastAsia="Times New Roman" w:hAnsi="Times New Roman" w:cs="Times New Roman"/>
          <w:color w:val="000000"/>
          <w:sz w:val="27"/>
          <w:szCs w:val="27"/>
        </w:rPr>
        <w:t>LaTaillade (2006</w:t>
      </w:r>
      <w:r w:rsidRPr="009255E3">
        <w:rPr>
          <w:rFonts w:ascii="Times New Roman" w:eastAsia="Times New Roman" w:hAnsi="Times New Roman" w:cs="Times New Roman"/>
          <w:color w:val="000000"/>
          <w:sz w:val="27"/>
          <w:szCs w:val="27"/>
          <w:rtl/>
        </w:rPr>
        <w:t>).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المثال: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هم أقل عرضة لدخول الزواج من نساء من أصل إفريقي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المجموعات العرقية الأخرى. فقط 30٪ من الأمريكيات من أصل أفريقي يعيشون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 الزوج الذكور، بالمقارنة مع 47٪ من النساء من أصل اسباني، 55٪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النساء البيض غير اللاتينيين، و 60٪ من النساء الآسيويات. وعموما، 51٪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النساء في الولايات المتحدة يعيشون الآن دون الزوج.</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28"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5" w:name="5"/>
            <w:r w:rsidRPr="009255E3">
              <w:rPr>
                <w:rFonts w:ascii="Arial" w:eastAsia="Times New Roman" w:hAnsi="Arial" w:cs="Times New Roman"/>
                <w:b/>
                <w:bCs/>
                <w:sz w:val="24"/>
                <w:szCs w:val="24"/>
                <w:rtl/>
              </w:rPr>
              <w:t>الصفحة 5</w:t>
            </w:r>
            <w:bookmarkEnd w:id="15"/>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في حين أن الغالبية العظمى من النساء البيض الزواج بحلول منتصف بهم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إلى أواخر 30، و65٪ فقط من النساء السود قد فعلت ذلك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معدل الانفصال والطلاق للأزواج الأميركيين الأفارقة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زاد ما يقرب من خمسة أضعاف في السنوات ال 30 الماضية، ونحن مزدوج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معدل عامة السكان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حوالي 47٪ من النساء السود منفصلة من هم أولى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أزواجهن في غضون 10-15 عاما من الزواج، مقارنة مع 28٪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الزيجات بين نظرائهم من الإناث أبيض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- 32٪ فقط من النساء الأميركيات من أصول افريقية الزواج مرة أخرى في غضون 10 سنوات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كونها مطلقة، مقابل 66٪ من النساء البيض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إن عدم الاستقرار الزوجي أكبر وانخفاض معدل الزواج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ويعزى المجتمعات الأفريقية الأمريكية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قدر غير متناسب من الإجهاد بما في ذلك سلالة الاقتصادية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(البطالة والعمالة الناقصة)، والتعرض للفقر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ويرجع ذلك إلى استمرار التجارب على العنصرية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تمييز</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التعرض لمثل هذه الضغوطات المزمنة يمكن أن تسهم في ضائقة الزوجية والانفصال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العواقب الناجمة عن ذلك.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حالات العنف الزوجي والشريك اساءه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وغالبا ما يستشهد الاعتداء على الزوج أو العنف الزوجي وأسباب الطلاق.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الاعتداء الجسدي يشير إلى الركل، واللكم، وضرب بقبضة مغلقة، مع 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كائن، مما يهدد بسلاح و / أو استخدام سكينا أو بندقية. ليس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المدرجة في هذا التعريف يتم دفع، والدفع أو الاستيلاء. هذا التعريف لا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لا تشمل الإيذاء النفسي، على الرغم من أنه غالبا ما يرافق الاعتداء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مثل الإيذاء النفسي يشكل مؤشرا أفضل من الاكتئاب في ضحايا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الزوج، مما هو الاعتداء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واتسم العنف المنزلي باعتباره "حالة الحصار التي منفصلة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تحدث نوبات الضرب وأحداث متقطعة داخل دوامة من العنف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(دوتون، 1992).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منظمة الصحة العالمية والأمم المتحدة تقرير "المتحدة (2006) يشير إلى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ضد المرأة هو "شديد، انتشارا وجميع أنحاء العالم." واحد على الأقل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تعرض ثلاث نساء للعنف الشريك الحميم في سياق حياتها.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هم أكثر عرضة لتعاطي الكحول والمخدرات النساء المتعرضات للعنف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الإبلاغ عن العجز الجنسي، ومحاولات الانتحار، اضطراب ما بعد الصدمة،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اضطرابات الجهاز العصبي المركزي. ويرتبط سوء معاملة الشريك أيضا مع زيادة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مستويات اضطرابات الاكتئاب والقلق والأكل وشخصيته. سوء معاملة الشريك هو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غالبا ما تكون مخفية ويقال سوى جزء صغير إلى السلطات.</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29"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6" w:name="6"/>
            <w:r w:rsidRPr="009255E3">
              <w:rPr>
                <w:rFonts w:ascii="Arial" w:eastAsia="Times New Roman" w:hAnsi="Arial" w:cs="Times New Roman"/>
                <w:b/>
                <w:bCs/>
                <w:sz w:val="24"/>
                <w:szCs w:val="24"/>
                <w:rtl/>
              </w:rPr>
              <w:t>الصفحة 6</w:t>
            </w:r>
            <w:bookmarkEnd w:id="16"/>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تجربة واحدة من أصل 6 الأسر الأميركية بعض أعمال العنف بين الأزواج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وزوجات كل عام. وبعبارة أخرى، العنف الشديد هو سمة مزمنة تقريبا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13٪ من جميع حالات الزواج في الولايات المتحدة و 1.6 مليون امرأة والاعتداء المبرح على أيدي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شركائها. الإبلاغ عن وجود نسبة الرجال مدى الحياة من كونه ضحية 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من 7.5٪.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أعلى معدل العنف المنزلي في الولايات المتحدة هو من بين الهنود الأميركيين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النساء ونساء ألاسكا.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الولايات المتحدة، تتعرض امرأة للضرب من قبل شريكها كل 15 ثانية. بشكل عام،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الاعتداء الجسدي الرجال يؤدي إلى المزيد من الإصابات من عدوان من قبل 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بين 25٪ و 30٪ من النساء المتزوجات في الولايات المتحدة شهدت بعض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شكل من أشكال الاعتداء الزوج في مرحلة ما من زواجهما. من نحو 50 مليون متزوج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الأشخاص في الولايات المتحدة، حوالي 15 مليون تعرضن للعنف في زواجهما.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وكانت 5 ملايين الزوجات الأمريكية ثلاثة عشر في المئة أو مزمن وشديد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سوء المعاملة من قبل أزواجهن (1 في 6 زوجات أو 16٪ لديهم العنف كجزء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واحد ونصف في المئة واحدة تواجه عمل من أعمال العنف الشديدة مثل "يضربون"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سنة معينة.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عندما يحدث العنف، فإنه يميل إلى أن يتكرر. وقد أبلغ العنيفة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تحدث 3 مرات أو أكثر خلال العام بنسبة 47٪ من الأزواج الذين يضربون بهم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زوجات وبنسبة 53٪ من الزوجات اللاتي يضربن أزواجهن.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لا يقال العنف خلال العام في 1/3 من الأسر العنيفة.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حين أن هذه الإحصاءات مقلقة والخبر السار هو أن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انخفضت معدلات حادا بين عامي 1993 و 2004، كما ذكرت والعدل الامريكية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القسم. في عام 1993، كان هناك حوالي 5.8 حوادث العنف غير قاتلة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كل 1000 من السكان الامريكي فوق سن ال 12. بحلول عام 2004، انخفض العدد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2.6 في 1000.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نصف جرائم القتل هي نتيجة لعنف الشريك الحميم. معدل جرائم القتل بسبب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إلى العنف المنزلي في الولايات المتحدة كان 2269 في عام 1993 و 1544 في عام 2004.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نصف جرائم القتل بين الأزواج تحدث أثناء حجة. معظم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ضحايا جرائم القتل أعرف المعتدي بهم. ثلاثة عشر في المئة من جرائم القتل في الولايات المتحدة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الزوج والزوجة القتل. تحدث 1300 حالة وفاة في الولايات المتحدة كل عام نتيجة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وقتل اثنان واربعون في المئة من النساء اللواتي قتلن على أيدي عضو آخر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الأسرة، في معظم الأحيان أزواجهن.</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0"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7" w:name="7"/>
            <w:r w:rsidRPr="009255E3">
              <w:rPr>
                <w:rFonts w:ascii="Arial" w:eastAsia="Times New Roman" w:hAnsi="Arial" w:cs="Times New Roman"/>
                <w:b/>
                <w:bCs/>
                <w:sz w:val="24"/>
                <w:szCs w:val="24"/>
                <w:rtl/>
              </w:rPr>
              <w:t>الصفحة 7</w:t>
            </w:r>
            <w:bookmarkEnd w:id="17"/>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بين النساء الحوامل في البلدان المتقدمة، فإن معدل سوء معاملة الشريك هو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 إلى 8٪. هي أكثر عرضة لحمل النساء المعنفات أثناء الحمل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المضاعفات وأن تلد الرضع منخفضي الوزن عند الولادة. كما أنها تؤخر دخول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الرعاية قبل الولادة. المرأة مع الحمل غير المرغوب فيه هم الأكثر عرضة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الاعتداء.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النساء اللواتي يعانين من سوء معاملة الشريك هي في زيادة خطر الإصابة والموت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مجموعة من المشاكل الجسدية والعاطفية والاجتماعية. ويرتبط سوء معاملة الشريك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مشاكل مثل الاكتئاب، والانتحار، والقلق، واضطرابات ما بعد الصدمة، واضطرابات الأكل،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تعاطي مواد الإدمان واضطرابات الشخصية.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أربعين في المائة من المتزوجين حديثا تقريرا الاعتداء الجسدي ضد بهم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الشركاء. بينما العنف الخطيرة غير شائعة نسبيا قبل الزواج، وهو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ويمكن رؤية نمط تقدمية مثل العدوان اللفظي غالبا ما تبعتها رمي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الأجسام، قبل أن يحدث العنف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بين 50٪ إلى 65٪ من الأزواج المتنافرة سريريا </w:t>
      </w:r>
      <w:r w:rsidRPr="009255E3">
        <w:rPr>
          <w:rFonts w:ascii="Times New Roman" w:eastAsia="Times New Roman" w:hAnsi="Times New Roman" w:cs="Times New Roman"/>
          <w:color w:val="000000"/>
          <w:sz w:val="27"/>
          <w:szCs w:val="27"/>
        </w:rPr>
        <w:t>maritally</w:t>
      </w:r>
      <w:r w:rsidRPr="009255E3">
        <w:rPr>
          <w:rFonts w:ascii="Times New Roman" w:eastAsia="Times New Roman" w:hAnsi="Times New Roman" w:cs="Times New Roman"/>
          <w:color w:val="000000"/>
          <w:sz w:val="27"/>
          <w:szCs w:val="27"/>
          <w:rtl/>
        </w:rPr>
        <w:t>، والرجال 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عدوانية جسديا. مستوى الشدة الزوجية تتعلق احتمال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الزوجي.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 في العلاقات الحميمة تحدث عادة في سياق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حجة بين الشركاء. وتشمل المناطق الأكثر إشكالية التمويل، المنزلية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إدارة، الخلافات الشخصية على تربية الأطفال والعلاقات الجنسية.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هذه الحجج قد يؤدي إلى رمي، التدافع. الأكثر شيوعا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مشاكل تنطوي على مسائل الالتزام، والاتصالات والنشاط الجنسي.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عينات عيادة الزوجية، والعدوان هو في كثير من الأحيان المتبادل، وهي في شكل من أشكال تقرير المصير،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الدفاع في أقل من 20٪ من الحالات.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حددت جونسون (1995) نوعين من العنف بين الزوجين: عادة، (1)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 زوج المشتركة</w:t>
      </w:r>
      <w:r w:rsidRPr="009255E3">
        <w:rPr>
          <w:rFonts w:ascii="Times New Roman" w:eastAsia="Times New Roman" w:hAnsi="Times New Roman" w:cs="Times New Roman"/>
          <w:color w:val="000000"/>
          <w:sz w:val="27"/>
          <w:szCs w:val="27"/>
          <w:rtl/>
        </w:rPr>
        <w:t> التي تعكس الصراع بين الشركاء التي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سوء إدارة وتتصاعد أحيانا للعنف طفيفة ويميل إلى أن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المتبادل وذات التردد المنخفض وأقل احتمالا للاستمرار. في هذا المثال، على حد سواء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شركاء بالأسى الانخراط في خفيفة الى معتدلة الاعتداء الجسدي. هذا الشكل من أشكال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هو أقل احتمالا للتعرض للخطر الإناث، ولا يسبب لها الخوف المستمر. (2)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العدوان الجسدي الشديد</w:t>
      </w:r>
      <w:r w:rsidRPr="009255E3">
        <w:rPr>
          <w:rFonts w:ascii="Times New Roman" w:eastAsia="Times New Roman" w:hAnsi="Times New Roman" w:cs="Times New Roman"/>
          <w:color w:val="000000"/>
          <w:sz w:val="27"/>
          <w:szCs w:val="27"/>
          <w:rtl/>
        </w:rPr>
        <w:t> أو </w:t>
      </w:r>
      <w:r w:rsidRPr="009255E3">
        <w:rPr>
          <w:rFonts w:ascii="Times New Roman" w:eastAsia="Times New Roman" w:hAnsi="Times New Roman" w:cs="Times New Roman"/>
          <w:b/>
          <w:bCs/>
          <w:color w:val="000000"/>
          <w:sz w:val="27"/>
          <w:szCs w:val="27"/>
          <w:rtl/>
        </w:rPr>
        <w:t>الإرهاب الأبوية</w:t>
      </w:r>
      <w:r w:rsidRPr="009255E3">
        <w:rPr>
          <w:rFonts w:ascii="Times New Roman" w:eastAsia="Times New Roman" w:hAnsi="Times New Roman" w:cs="Times New Roman"/>
          <w:color w:val="000000"/>
          <w:sz w:val="27"/>
          <w:szCs w:val="27"/>
          <w:rtl/>
        </w:rPr>
        <w:t> التي هي أكثر من ذلك بكثير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متكررة ومستمرة وتقريبا ارتكبت حصرا من قبل الرجال الذين كانوا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التي تأمر بها المحكمة لبرامج العلاج العنف. ويعكس هذا النوع من العنف من الذكور في كثير من الأحيان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الجهود الرامية إلى بسط سيطرتها وهيمنتها. النساء الذين يستخدمون العدوان مستوى منخفض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أزواجهم، قد تفعل ذلك كشكل من أشكال الدفاع عن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ذكرت ما يقرب من نصف أحداث العنف في العلاقات الحميمة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تشارك الرجال والنساء يجري العدوانية للطرفين. وهناك كمية كبيرة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يبدأ العنف في العلاقات الحميمة من قبل النساء بدلا من الرجال.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على الرغم من أن النساء لا تستخدم العدوان في معدلات مماثلة لذكور عندما مجموعة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معتدل وتعتبر الأعمال العدوانية الى معتدلة، وتشير البحوث إلى أن 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يقعون ضحايا أشد من الرجال وأكثر عرضة للحفاظ على النساء</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1"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8" w:name="8"/>
            <w:r w:rsidRPr="009255E3">
              <w:rPr>
                <w:rFonts w:ascii="Arial" w:eastAsia="Times New Roman" w:hAnsi="Arial" w:cs="Times New Roman"/>
                <w:b/>
                <w:bCs/>
                <w:sz w:val="24"/>
                <w:szCs w:val="24"/>
                <w:rtl/>
              </w:rPr>
              <w:t>الصفحة 8</w:t>
            </w:r>
            <w:bookmarkEnd w:id="18"/>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الإصابات التي تتطلب عناية طبية </w:t>
      </w:r>
      <w:r w:rsidRPr="009255E3">
        <w:rPr>
          <w:rFonts w:ascii="Times New Roman" w:eastAsia="Times New Roman" w:hAnsi="Times New Roman" w:cs="Times New Roman"/>
          <w:b/>
          <w:bCs/>
          <w:i/>
          <w:iCs/>
          <w:color w:val="000000"/>
          <w:sz w:val="27"/>
          <w:szCs w:val="27"/>
          <w:rtl/>
        </w:rPr>
        <w:t>(راجع </w:t>
      </w:r>
      <w:r w:rsidRPr="009255E3">
        <w:rPr>
          <w:rFonts w:ascii="Times" w:eastAsia="Times New Roman" w:hAnsi="Times" w:cs="Times New Roman"/>
          <w:b/>
          <w:bCs/>
          <w:i/>
          <w:iCs/>
          <w:color w:val="0000FF"/>
          <w:sz w:val="27"/>
          <w:szCs w:val="27"/>
        </w:rPr>
        <w:t>www.melissainstitute.org</w:t>
      </w:r>
      <w:r w:rsidRPr="009255E3">
        <w:rPr>
          <w:rFonts w:ascii="Times New Roman" w:eastAsia="Times New Roman" w:hAnsi="Times New Roman" w:cs="Times New Roman"/>
          <w:b/>
          <w:bCs/>
          <w:i/>
          <w:iCs/>
          <w:color w:val="000000"/>
          <w:sz w:val="27"/>
          <w:szCs w:val="27"/>
          <w:rtl/>
        </w:rPr>
        <w:t> 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مناقشة الفروق بين الجنسين في السلوك العدواني و</w:t>
      </w:r>
      <w:r w:rsidRPr="009255E3">
        <w:rPr>
          <w:rFonts w:ascii="Times New Roman" w:eastAsia="Times New Roman" w:hAnsi="Times New Roman" w:cs="Times New Roman"/>
          <w:b/>
          <w:bCs/>
          <w:i/>
          <w:iCs/>
          <w:color w:val="000000"/>
          <w:sz w:val="27"/>
          <w:szCs w:val="27"/>
        </w:rPr>
        <w:t>Capaldi</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2004</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ووجد التحليل التلوي من الفروق بين الجنسين في معدلات الإصابة الإصابات تكاد تكون متساوية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كلا الجنسين (الفئات العمرية من 14-22)، في حين أن الفئات العمرية الأكبر كانت معدلات أعلى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الإصابات في 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النساء 6 مرات أكثر عرضة من الرجال، إلى رمي الأشياء، وتدمير ممتلكاتهم،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وجعل يهدد الإيماءات.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بورك و</w:t>
      </w:r>
      <w:r w:rsidRPr="009255E3">
        <w:rPr>
          <w:rFonts w:ascii="Times New Roman" w:eastAsia="Times New Roman" w:hAnsi="Times New Roman" w:cs="Times New Roman"/>
          <w:color w:val="000000"/>
          <w:sz w:val="27"/>
          <w:szCs w:val="27"/>
        </w:rPr>
        <w:t>Follingstad (1999</w:t>
      </w:r>
      <w:r w:rsidRPr="009255E3">
        <w:rPr>
          <w:rFonts w:ascii="Times New Roman" w:eastAsia="Times New Roman" w:hAnsi="Times New Roman" w:cs="Times New Roman"/>
          <w:color w:val="000000"/>
          <w:sz w:val="27"/>
          <w:szCs w:val="27"/>
          <w:rtl/>
        </w:rPr>
        <w:t>) التقرير أن "الأبحاث تشير إلى أن مثليات ومثلي الجنس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هم من الرجال مجرد احتمال أن يسيء شركائها مثل الرجال الغيرية، على الرغم من أنه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غير معروف ما إذا كانت شدة الإساءة للمقارنة بين هاتين المجموعتين.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علامات خطر ويرتبط العنف الحميمة في العلاقات الجنسية المثلية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خاصة مماثلة لتلك المرتبطة بتعاطي شريك الغيرية. "(ص 508)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يزيد النزاعات الزوجية احتمالات الصراع بين الوالدين والطفل. الاعتداء على الزوج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الاعتداء على الأطفال غالبا ما تتزامن. خمسين في المئة (50٪) من النساء المعنفات لديها 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أقل من 12 سنة من العمر.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كشفت يؤرخ الأدب العنف أن معدلات العنف الحميمة تراوحت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9٪ إلى 69٪ بين الشباب الأزواج يرجع تاريخها.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الخطير غير شائع نسبيا قبل الزواج. هذا النمط هو واحد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 اللفظي غالبا ما تليها الأشياء رمي، قبل العنف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يحدث.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هناك حاجة لطرح صراحة ومباشرة عن وقوع البدنية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والإيذاء النفسي. كما لمناقشتها أدناه، هناك حاجة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تحدد نوع وشدة وأثر العنف والنظر في تصنيف 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المعتدي.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2"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19" w:name="9"/>
            <w:r w:rsidRPr="009255E3">
              <w:rPr>
                <w:rFonts w:ascii="Arial" w:eastAsia="Times New Roman" w:hAnsi="Arial" w:cs="Times New Roman"/>
                <w:b/>
                <w:bCs/>
                <w:sz w:val="24"/>
                <w:szCs w:val="24"/>
                <w:rtl/>
              </w:rPr>
              <w:t>الصفحة 9</w:t>
            </w:r>
            <w:bookmarkEnd w:id="19"/>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عدد حالات إساءة معاملة الطفل وسوء معاملته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منذ غالبا ما يترافق سوء معاملة الشريك عن طريق الاعتداء على الأطفال وإساءة معاملتهم، فمن المهم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للنظر في أعمال العنف بأنها "مسألة عائلية"، كما تشير الأرقام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اثنين مليون حالة من حالات سوء معاملة الأطفال (الإيذاء الجسدي والإهمال) تحدث كل عام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الولايات المتحدة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و1.6 مليون طفل بجروح خطيرة أو إعاقة كل عام نتيجة للإهمال.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3.3 مليون طفل في اعتداءات ضد الولايات المتحدة الشاهد أمهاتهم سنويا.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ولاية كاليفورنيا، ويقدر أن 10٪ إلى 20٪ من جميع حالات القتل وشهد من قبل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شريك والطفل البدني الاعتداء </w:t>
      </w:r>
      <w:r w:rsidRPr="009255E3">
        <w:rPr>
          <w:rFonts w:ascii="Times New Roman" w:eastAsia="Times New Roman" w:hAnsi="Times New Roman" w:cs="Times New Roman"/>
          <w:b/>
          <w:bCs/>
          <w:color w:val="000000"/>
          <w:sz w:val="27"/>
          <w:szCs w:val="27"/>
          <w:rtl/>
        </w:rPr>
        <w:t>المشترك تحدث في الأسر في 6٪</w:t>
      </w:r>
      <w:r w:rsidRPr="009255E3">
        <w:rPr>
          <w:rFonts w:ascii="Times New Roman" w:eastAsia="Times New Roman" w:hAnsi="Times New Roman" w:cs="Times New Roman"/>
          <w:color w:val="000000"/>
          <w:sz w:val="27"/>
          <w:szCs w:val="27"/>
          <w:rtl/>
        </w:rPr>
        <w:t> من مجموع الأسر في الولايات المتحدة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يزيد هذا التقدير إلى 40٪ في المنازل حيث هناك أدلة من الاعتداء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وهكذا، شكل واحد من العنف الأسري يزيد بشكل كبير من خطر الإصابة بنوع آخر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للأزواج، من خطر إساءة معاملة الأطفال يتصاعد من 5٪ مع فعل واحد من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 في العام إلى ما يقرب من 100٪ عند حدوث حالات العدوان شريك مرة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الأسبوع.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الكندي أسر اثنين من الوالد، ويزعم الآباء مرتكبي في ما يقدر ب 71٪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حالات الاعتداء الجسدي و 69٪ من الحالات التي تنطوي على سوء المعاملة العاطفية. في الجنسية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حالات الاعتداء، الآباء أو الآباء خطوة نحو ثلاثة ونصف مرة أكثر عرضة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الجناة من الأمهات أو خطوة الأمهات (24٪ مقابل 7٪). فقط في حالة الإهمال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الأمهات من المرجح أن يكون الجناة (</w:t>
      </w:r>
      <w:r w:rsidRPr="009255E3">
        <w:rPr>
          <w:rFonts w:ascii="Times New Roman" w:eastAsia="Times New Roman" w:hAnsi="Times New Roman" w:cs="Times New Roman"/>
          <w:color w:val="000000"/>
          <w:sz w:val="27"/>
          <w:szCs w:val="27"/>
        </w:rPr>
        <w:t>Trocome</w:t>
      </w:r>
      <w:r w:rsidRPr="009255E3">
        <w:rPr>
          <w:rFonts w:ascii="Times New Roman" w:eastAsia="Times New Roman" w:hAnsi="Times New Roman" w:cs="Times New Roman"/>
          <w:color w:val="000000"/>
          <w:sz w:val="27"/>
          <w:szCs w:val="27"/>
          <w:rtl/>
        </w:rPr>
        <w:t xml:space="preserve"> وآخرون، 2001).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الذين يشهدون الضرب لديهم معدلات أعلى من أعراض في مجالات السلوكية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الأداء العاطفي، والأداء المدرسي، المهارات المعرفية مثل تركيز الإنتباه،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والعلاقات الشخصية. منذ غالبا ما يرافق الاعتداء على الزوج من قبل مختلف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أشكال الاعتداء على الأطفال، هؤلاء الأطفال لسوء المعاملة وانخفاض وحل المشكلات، والكفاءة الذاتية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وارتفاع معدلات العدوان، نتيجة لعقد التحيزات إسناد معادية، من تلك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الذين لم يختبروا سوء المعاملة. هؤلاء الأطفال هم أكثر سوء 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المرجح أن تشعر بأنها مهددة وعاجزة. فهي أكثر صعوبة إلى الأصل، على الرغم من أنها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قد تحتفظ اتصالات عاطفي مع الوالد إساءة معاملة، حتى في مواجهة سوء 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مثل هذه "الرابطة الصدمة" هو أكثر احتمالا أن تحدث عندما ينطوي على سوء 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الخوف متقطعة واللطف. أنها أدلة "التجهيزات والمعدات غير منظم".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يجب أن التدخلات بالنسبة للأطفال الذين تعرضوا لإساءة المعاملة وتشمل مما يجعل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بيئة منظمة ويمكن التنبؤ به من أجل التعبير عن مفهوم المادية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سلامة العاطفية. مساعدة الأطفال على سوء المعاملة تطوير وتوثيق أواصر مع الآخرين.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معالجة أي مشاكل سلوكية وعاطفية محددة (الاكتئاب، واضطرابات ما بعد الصدمة والقلق،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 والصعوبات الأكاديمية). انظر أدناه للحصول على مناقشة طرق 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صدمة الأطفال.</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3"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0" w:name="10"/>
            <w:r w:rsidRPr="009255E3">
              <w:rPr>
                <w:rFonts w:ascii="Arial" w:eastAsia="Times New Roman" w:hAnsi="Arial" w:cs="Times New Roman"/>
                <w:b/>
                <w:bCs/>
                <w:sz w:val="24"/>
                <w:szCs w:val="24"/>
                <w:rtl/>
              </w:rPr>
              <w:t>الصفحة 10</w:t>
            </w:r>
            <w:bookmarkEnd w:id="20"/>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الخصائص الآباء إساءة 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(انظر سكوت والمحتالون، 2004؛ الدروب و</w:t>
      </w:r>
      <w:r w:rsidRPr="009255E3">
        <w:rPr>
          <w:rFonts w:ascii="Times New Roman" w:eastAsia="Times New Roman" w:hAnsi="Times New Roman" w:cs="Times New Roman"/>
          <w:b/>
          <w:bCs/>
          <w:i/>
          <w:iCs/>
          <w:color w:val="000000"/>
          <w:sz w:val="27"/>
          <w:szCs w:val="27"/>
        </w:rPr>
        <w:t>deArellano</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2004</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ما هي ملامح الآباء يحتمل المسيئة الذين هم عرضة للانخراط في كل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وإساءة معاملة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إظهار مفرط السيطرة على السلوك، والشعور الاستحقاق، أناني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موقف، والحدود بين الوالدين والطفل المسكين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الادراك الداعمة للتعاطي • عقد والمواقف والشعور الاستحقاق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العلاقة بين الأب والطفل - وهم ينظرون الصراع مع أطفالهم باسم "القوة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معارك. "- نفخر في أن لديهم ليقولوا لأبنائهم أن تفعل شيئا" فقط</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مرة واحدة "- يشعر" ضحية "أو" للغش "إذا كانوا لا يحصلون على الحب غير المشروط</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 هل </w:t>
      </w:r>
      <w:r w:rsidRPr="009255E3">
        <w:rPr>
          <w:rFonts w:ascii="Times New Roman" w:eastAsia="Times New Roman" w:hAnsi="Times New Roman" w:cs="Times New Roman"/>
          <w:color w:val="000000"/>
          <w:sz w:val="27"/>
          <w:szCs w:val="27"/>
        </w:rPr>
        <w:t>hypervigilant</w:t>
      </w:r>
      <w:r w:rsidRPr="009255E3">
        <w:rPr>
          <w:rFonts w:ascii="Times New Roman" w:eastAsia="Times New Roman" w:hAnsi="Times New Roman" w:cs="Times New Roman"/>
          <w:color w:val="000000"/>
          <w:sz w:val="27"/>
          <w:szCs w:val="27"/>
          <w:rtl/>
        </w:rPr>
        <w:t xml:space="preserve"> إلى أي علامات بأنها قد يتم رفض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مشاهدة الاعتراف الفقراء من الحدود بين الوالدين والطفل - هل لديك الشعور بانعدام الأمن،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المفرطة إلى الرفض وتطوير الاعتماد على أبنائهم لالعاطفية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التحقق من صحة - اتجه للأطفال للتخفيف من الاضطراب العاطفي، وتسمح للأطفال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يعتني بهم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نوايا سلبية المهاراة (القصدية) للأطفال للسلوك غير متوافقة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وهم أكثر عرضة لإكراه والرد إلى عدم الالتزام الطفل مع المادية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الإيذاء - متصورة "السوء" من أطفالهم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الأم (أمهات خصوصا المسيئة) قد يشعرون بأن أطفالهم على مزيد من السلطة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مما يفعلون - "الطاقة المنخفضة" الأم.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قد يحملون معتقدات أن هناك حاجة إلى العقاب البدني القاسي إلى "تشديد الأولاد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أجل الحياة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هل لديك اهتمام تركز على الكبار على تلبية الاحتياجات الخاصة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الآباء من إساءة معاملة وغالبا ما تكون غير قادرة على توفير معلومات أساسية حول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مثل أسماء أفضل أصدقاء للأطفال، وأنشطة أطفالهم على المفضلة لديك أو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خيبات الأمل للأطفال الأكثر حداثة.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وجهات النظر النمطية الجامدة والسلطوية من الأبوة والأمومة، وتميل إلى استخدام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الممارسات الوالدية السلطة حزما والقسرية - المعتقدات نرى أن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يجب أن تطيع الأوامر غير تردد - ينظر "وقاحة" يجب أن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أجاب مع الانضباط القاسية التي هي مبررة وضرورية. - يشغل بالها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 الحفاظ على السيطرة بدلا من الحنو-تقييد أبنائهم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استقلال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ومع ذلك، بعض الآباء من إساءة معاملة والإفراط استثمرت في أن يعتبروا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ناجحة في دور الأبوة والأمومة.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4"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1" w:name="11"/>
            <w:r w:rsidRPr="009255E3">
              <w:rPr>
                <w:rFonts w:ascii="Arial" w:eastAsia="Times New Roman" w:hAnsi="Arial" w:cs="Times New Roman"/>
                <w:b/>
                <w:bCs/>
                <w:sz w:val="24"/>
                <w:szCs w:val="24"/>
                <w:rtl/>
              </w:rPr>
              <w:t>الصفحة 11</w:t>
            </w:r>
            <w:bookmarkEnd w:id="2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إنهم لا محالة تقويض سلطة والدة الطفل، نقض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قرارات الأبوة والأمومة لها، يسخر لها أمام أطفالهم أو أن يقولوا لأبنائهم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أنها أحد الوالدين غير كفء. استخدام الأطفال بأنها "أسلحة" ضد الشريك.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هناك مجموعة فرعية من الآباء الذين إساءة معاملة قد أيضا أدلة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علم النفس المرضي، وكذلك عدم الكفاءة المعرفية والاجتماعية.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الآباء عادة إساءة معاملة لا نسعى تدخل طوعا، ولا وصول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يدعم الاجتماعية. وعلاوة على ذلك، أنهم لا يثقون في نظام العلاج. بشكل عام،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لديهم صعوبة في قبول أن المتاعب في علاقاتهم.</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5"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2" w:name="12"/>
            <w:r w:rsidRPr="009255E3">
              <w:rPr>
                <w:rFonts w:ascii="Arial" w:eastAsia="Times New Roman" w:hAnsi="Arial" w:cs="Times New Roman"/>
                <w:b/>
                <w:bCs/>
                <w:sz w:val="24"/>
                <w:szCs w:val="24"/>
                <w:rtl/>
              </w:rPr>
              <w:t>الصفحة 12</w:t>
            </w:r>
            <w:bookmarkEnd w:id="22"/>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عوامل الخطر لعنف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كيفية اتخاذ القرارات الجيدة حول </w:t>
      </w:r>
      <w:r w:rsidRPr="009255E3">
        <w:rPr>
          <w:rFonts w:ascii="Times New Roman" w:eastAsia="Times New Roman" w:hAnsi="Times New Roman" w:cs="Times New Roman"/>
          <w:b/>
          <w:bCs/>
          <w:color w:val="000000"/>
          <w:sz w:val="27"/>
          <w:szCs w:val="27"/>
        </w:rPr>
        <w:t>MATES</w:t>
      </w:r>
      <w:r w:rsidRPr="009255E3">
        <w:rPr>
          <w:rFonts w:ascii="Times New Roman" w:eastAsia="Times New Roman" w:hAnsi="Times New Roman" w:cs="Times New Roman"/>
          <w:b/>
          <w:bCs/>
          <w:color w:val="000000"/>
          <w:sz w:val="27"/>
          <w:szCs w:val="27"/>
          <w:rtl/>
        </w:rPr>
        <w:t xml:space="preserve">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PLACE FIRST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تم تحديد عوامل الخطر التالية نتائج البحوث، كما ذكرت من قبل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كامبل وآخرون.</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 xml:space="preserve">2001؛ </w:t>
      </w:r>
      <w:r w:rsidRPr="009255E3">
        <w:rPr>
          <w:rFonts w:ascii="Times New Roman" w:eastAsia="Times New Roman" w:hAnsi="Times New Roman" w:cs="Times New Roman"/>
          <w:b/>
          <w:bCs/>
          <w:i/>
          <w:iCs/>
          <w:color w:val="000000"/>
          <w:sz w:val="27"/>
          <w:szCs w:val="27"/>
        </w:rPr>
        <w:t>Feindler</w:t>
      </w:r>
      <w:r w:rsidRPr="009255E3">
        <w:rPr>
          <w:rFonts w:ascii="Times New Roman" w:eastAsia="Times New Roman" w:hAnsi="Times New Roman" w:cs="Times New Roman"/>
          <w:b/>
          <w:bCs/>
          <w:i/>
          <w:iCs/>
          <w:color w:val="000000"/>
          <w:sz w:val="27"/>
          <w:szCs w:val="27"/>
          <w:rtl/>
        </w:rPr>
        <w:t xml:space="preserve"> وآخرون، 2003؛. هارت، 1990؛ كروب وهارت، 2000؛ </w:t>
      </w:r>
      <w:r w:rsidRPr="009255E3">
        <w:rPr>
          <w:rFonts w:ascii="Times New Roman" w:eastAsia="Times New Roman" w:hAnsi="Times New Roman" w:cs="Times New Roman"/>
          <w:b/>
          <w:bCs/>
          <w:i/>
          <w:iCs/>
          <w:color w:val="000000"/>
          <w:sz w:val="27"/>
          <w:szCs w:val="27"/>
        </w:rPr>
        <w:t>Kubany</w:t>
      </w:r>
      <w:r w:rsidRPr="009255E3">
        <w:rPr>
          <w:rFonts w:ascii="Times New Roman" w:eastAsia="Times New Roman" w:hAnsi="Times New Roman" w:cs="Times New Roman"/>
          <w:b/>
          <w:bCs/>
          <w:i/>
          <w:iCs/>
          <w:color w:val="000000"/>
          <w:sz w:val="27"/>
          <w:szCs w:val="27"/>
          <w:rtl/>
        </w:rPr>
        <w:t xml:space="preserve">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آل.</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 xml:space="preserve">2003؛ لا </w:t>
      </w:r>
      <w:r w:rsidRPr="009255E3">
        <w:rPr>
          <w:rFonts w:ascii="Times New Roman" w:eastAsia="Times New Roman" w:hAnsi="Times New Roman" w:cs="Times New Roman"/>
          <w:b/>
          <w:bCs/>
          <w:i/>
          <w:iCs/>
          <w:color w:val="000000"/>
          <w:sz w:val="27"/>
          <w:szCs w:val="27"/>
        </w:rPr>
        <w:t>Taillade</w:t>
      </w:r>
      <w:r w:rsidRPr="009255E3">
        <w:rPr>
          <w:rFonts w:ascii="Times New Roman" w:eastAsia="Times New Roman" w:hAnsi="Times New Roman" w:cs="Times New Roman"/>
          <w:b/>
          <w:bCs/>
          <w:i/>
          <w:iCs/>
          <w:color w:val="000000"/>
          <w:sz w:val="27"/>
          <w:szCs w:val="27"/>
          <w:rtl/>
        </w:rPr>
        <w:t xml:space="preserve"> وآخرون، 2006، </w:t>
      </w:r>
      <w:r w:rsidRPr="009255E3">
        <w:rPr>
          <w:rFonts w:ascii="Times New Roman" w:eastAsia="Times New Roman" w:hAnsi="Times New Roman" w:cs="Times New Roman"/>
          <w:b/>
          <w:bCs/>
          <w:i/>
          <w:iCs/>
          <w:color w:val="000000"/>
          <w:sz w:val="27"/>
          <w:szCs w:val="27"/>
        </w:rPr>
        <w:t>Meichenbaum</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2004</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ODARA</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2004</w:t>
      </w:r>
      <w:r w:rsidRPr="009255E3">
        <w:rPr>
          <w:rFonts w:ascii="Times New Roman" w:eastAsia="Times New Roman" w:hAnsi="Times New Roman" w:cs="Times New Roman"/>
          <w:b/>
          <w:bCs/>
          <w:i/>
          <w:iCs/>
          <w:color w:val="000000"/>
          <w:sz w:val="27"/>
          <w:szCs w:val="27"/>
          <w:rtl/>
        </w:rPr>
        <w:t>؛ شتراوس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2003؛ ترون، 1999)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واحدة من أفضل الطرق للحد من العنف الشريك هو مساعدة النساء على تجنب إقامة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العلاقات الحميمة مع متعاطي المحتملة، في المقام الأول.</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ما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 متعاطي المحتملة؟</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كيف يمكن للمرء تحديد المسيء المحتملة في وقت مبكر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على؟</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في استخدام هذه المرجعية، فمن المهم أن نأخذ في الاعتبار أن الفرد "القناة الهضمية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ردود الفعل "حول السلامة الشخصية أكثر أهمية من أي مجموعة من الهدف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المؤشرات.</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وعلاوة على ذلك، ما يشكل "علامات التحذير" في وقت مبكر 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قد تتغير بمرور الوقت بعد الالتزام (على سبيل المثال، الزواج، إنجاب الأطفال، وعلى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أحب).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باعتباره الشخصية جانبا، أود أن أشير إلى أنني قد وضعت المقابلة الإكلينيكية والمرجعية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لتقييم </w:t>
      </w:r>
      <w:r w:rsidRPr="009255E3">
        <w:rPr>
          <w:rFonts w:ascii="Times New Roman" w:eastAsia="Times New Roman" w:hAnsi="Times New Roman" w:cs="Times New Roman"/>
          <w:b/>
          <w:bCs/>
          <w:color w:val="000000"/>
          <w:sz w:val="27"/>
          <w:szCs w:val="27"/>
          <w:rtl/>
        </w:rPr>
        <w:t>إمكانات العنف من الشركاء المحتملين (</w:t>
      </w:r>
      <w:r w:rsidRPr="009255E3">
        <w:rPr>
          <w:rFonts w:ascii="Times New Roman" w:eastAsia="Times New Roman" w:hAnsi="Times New Roman" w:cs="Times New Roman"/>
          <w:b/>
          <w:bCs/>
          <w:color w:val="000000"/>
          <w:sz w:val="27"/>
          <w:szCs w:val="27"/>
        </w:rPr>
        <w:t>VPPP</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من جميع التواريخ التي بلدي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والأصدقاء يعرفني على. هذا مثل فيلم، لقاء مع أولياء الأمور، ولكن في هذه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حالة الوالد هو دون </w:t>
      </w: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بدلا من روبرت دي نيرو. </w:t>
      </w:r>
      <w:r w:rsidRPr="009255E3">
        <w:rPr>
          <w:rFonts w:ascii="Times New Roman" w:eastAsia="Times New Roman" w:hAnsi="Times New Roman" w:cs="Times New Roman"/>
          <w:b/>
          <w:bCs/>
          <w:color w:val="000000"/>
          <w:sz w:val="27"/>
          <w:szCs w:val="27"/>
          <w:rtl/>
        </w:rPr>
        <w:t xml:space="preserve">قائمة تدقيق </w:t>
      </w:r>
      <w:r w:rsidRPr="009255E3">
        <w:rPr>
          <w:rFonts w:ascii="Times New Roman" w:eastAsia="Times New Roman" w:hAnsi="Times New Roman" w:cs="Times New Roman"/>
          <w:b/>
          <w:bCs/>
          <w:color w:val="000000"/>
          <w:sz w:val="27"/>
          <w:szCs w:val="27"/>
        </w:rPr>
        <w:t>VPPP</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يقيم: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 الشريك المنتظر، سواء في الحاضر والسلوك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العوامل التنموية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 العلاقة الحالية مع شريك محتمل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التاريخ الشريك المحتملين من العلاقات الماضية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 الأسرة من شريك محتمل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 المجتمع من شريك محتمل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خصائصها شريك محتمل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كيف انه يستجيب لمستوى عال من التوتر مثل التفكك وعدم الاستقرار الوظيفي، الحالي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البطالة والتصورات الذاتية من كونها الجزئية (أي لا تحقيق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المطلوب المستوى المهني)، والضغوطات الأخرى. يستجيب لمهاجمة الآخرين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مثل أن تكون سوء ملاطف، حرجة و / أو الانسحاب.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تعاطي المخدرات الحالية ومشكلة الشرب، خصوصا جود بنهم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الشرب. </w:t>
      </w:r>
      <w:r w:rsidRPr="009255E3">
        <w:rPr>
          <w:rFonts w:ascii="Times New Roman" w:eastAsia="Times New Roman" w:hAnsi="Times New Roman" w:cs="Times New Roman"/>
          <w:b/>
          <w:bCs/>
          <w:color w:val="000000"/>
          <w:sz w:val="27"/>
          <w:szCs w:val="27"/>
          <w:rtl/>
        </w:rPr>
        <w:t>(60٪ من حوادث العنف الأسري إشراك المجرمين الذين 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الشرب.</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احتمال الذكور إلى الإناث العدوان هو 8</w:t>
      </w:r>
      <w:r w:rsidRPr="009255E3">
        <w:rPr>
          <w:rFonts w:ascii="Times New Roman" w:eastAsia="Times New Roman" w:hAnsi="Times New Roman" w:cs="Times New Roman"/>
          <w:b/>
          <w:bCs/>
          <w:color w:val="000000"/>
          <w:sz w:val="27"/>
          <w:szCs w:val="27"/>
        </w:rPr>
        <w:t>X</w:t>
      </w:r>
      <w:r w:rsidRPr="009255E3">
        <w:rPr>
          <w:rFonts w:ascii="Times New Roman" w:eastAsia="Times New Roman" w:hAnsi="Times New Roman" w:cs="Times New Roman"/>
          <w:b/>
          <w:bCs/>
          <w:color w:val="000000"/>
          <w:sz w:val="27"/>
          <w:szCs w:val="27"/>
          <w:rtl/>
        </w:rPr>
        <w:t xml:space="preserve"> أعلى على أيام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الشرب.)</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6"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3" w:name="13"/>
            <w:r w:rsidRPr="009255E3">
              <w:rPr>
                <w:rFonts w:ascii="Arial" w:eastAsia="Times New Roman" w:hAnsi="Arial" w:cs="Times New Roman"/>
                <w:b/>
                <w:bCs/>
                <w:sz w:val="24"/>
                <w:szCs w:val="24"/>
                <w:rtl/>
              </w:rPr>
              <w:t>الصفحة 13</w:t>
            </w:r>
            <w:bookmarkEnd w:id="23"/>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يشارك حاليا في السلوكيات العدوانية خارج العلاقة الحالية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(سبق في المعارك، شجارات، بسهولة بالاهانة، يحتاج إلى إثبات نفسه)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يشارك في مستوى منخفض، ولكن السلوك المعادي للمجتمع الثابتة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حاليا بكفالة، تحت المراقبة والإفراج المشروط أو حكم عليه السجن / السجن داخل مشاركة 30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أيام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عدم الامتثال لأوامر المحكمة وبرامج التدخل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(ملاحظة، متعاطي لم يكن لديك بالضرورة سوابق جنائية.)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يميل إلى أن يكون الخوف، الغيرة، هدد بسهولة عند الشعور بالقوة أو السيطرة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تحدى. الرجال الذين يعتمدون بشكل كبير على شركائها و</w:t>
      </w:r>
      <w:r w:rsidRPr="009255E3">
        <w:rPr>
          <w:rFonts w:ascii="Times New Roman" w:eastAsia="Times New Roman" w:hAnsi="Times New Roman" w:cs="Times New Roman"/>
          <w:color w:val="000000"/>
          <w:sz w:val="27"/>
          <w:szCs w:val="27"/>
        </w:rPr>
        <w:t>hypervigilant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بشأن التهديدات المحتملة للأمن علاقتهما هم أكثر عرضة للجوء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إلى العنف عندما أنهم يخشون احتمال فقدان شريكه.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المتفجرة مزاجه والأدلة غضب شديدة التفاعل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يرافق معادية "التحيز الإسناد." يميل إلى إلقاء اللوم على الآخرين، ويعتقد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آخرون استفزاز له "عن قصد". وترى نادرا تفسيرات بديلة.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المشاهدات استخدام العدوان كشكل من أشكال الانتقام مبررة واستخدام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على أنه مقبول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يميل إلى اجترار وليس "التخلي عن الماضي موجعا". يشارك في المطاردة السلوكيات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وجود الاكتئاب والسلوكيات المضر بالنفس (الأفكار الانتحارية وأعمال).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حين أن معظم متعاطي الزوج لم يكن لديك اضطرابات عقلي تشخيصها، بعض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أنماط السريرية هي أكثر شيوعا في الرجال العنيفة مقابل اللاعنف (مثل بعض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اضطرابات الشخصية مثل الشريط الحدودي اضطراب الشخصية المعادي للمجتمع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اضطراب في الشخصية والقلق والاكتئاب والاضطرابات، وتعاطي المخدرات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اضطرابات، واضطرابات 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وينظر </w:t>
      </w: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قلقا، ونمط التعلق تعتمد بأنها غير آمنة. رفض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قبول نهاية العلاقة </w:t>
      </w:r>
      <w:r w:rsidRPr="009255E3">
        <w:rPr>
          <w:rFonts w:ascii="Times New Roman" w:eastAsia="Times New Roman" w:hAnsi="Times New Roman" w:cs="Times New Roman"/>
          <w:b/>
          <w:bCs/>
          <w:i/>
          <w:iCs/>
          <w:color w:val="000000"/>
          <w:sz w:val="27"/>
          <w:szCs w:val="27"/>
          <w:rtl/>
        </w:rPr>
        <w:t>(الزوج العنف هو أعلى عندما يحاول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لمغادرة البلاد.)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موديز، وتعكر المزاج، جدلية، والتسرع، المشبوهة، بالاستياء، عدائية،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المعارضة، والشعور بالنقص، ويشعر بالعجز</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الأدلة مرفق اللفظية محدودة إلى أن من شريك - التواصل ضعيف،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التفاوض والمهارات التنظيمية </w:t>
      </w:r>
      <w:r w:rsidRPr="009255E3">
        <w:rPr>
          <w:rFonts w:ascii="Times New Roman" w:eastAsia="Times New Roman" w:hAnsi="Times New Roman" w:cs="Times New Roman"/>
          <w:b/>
          <w:bCs/>
          <w:i/>
          <w:iCs/>
          <w:color w:val="000000"/>
          <w:sz w:val="27"/>
          <w:szCs w:val="27"/>
          <w:rtl/>
        </w:rPr>
        <w:t>(على سبيل المثال، "أنا ايذاء لها مثل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يؤذيني ". يستخدم العدوان الجسدي بدلا من كلمة)</w:t>
      </w:r>
      <w:r w:rsidRPr="009255E3">
        <w:rPr>
          <w:rFonts w:ascii="Times New Roman" w:eastAsia="Times New Roman" w:hAnsi="Times New Roman" w:cs="Times New Roman"/>
          <w:color w:val="000000"/>
          <w:sz w:val="27"/>
          <w:szCs w:val="27"/>
          <w:rtl/>
        </w:rPr>
        <w:t> العجز في المهارات حزما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وفظيا الاتصالات العدوانية.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صعوبة في الحصول على جنبا إلى جنب مع الآخرين (على سبيل المثال، والحفاظ على وظيفة) ويميل إلى أن يكون التسرع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وتشتت (على سبيل المثال، وصعوبة استكمال المهام ومتابعة أو يجري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"موثوق بها")</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37"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4" w:name="14"/>
            <w:r w:rsidRPr="009255E3">
              <w:rPr>
                <w:rFonts w:ascii="Arial" w:eastAsia="Times New Roman" w:hAnsi="Arial" w:cs="Times New Roman"/>
                <w:b/>
                <w:bCs/>
                <w:sz w:val="24"/>
                <w:szCs w:val="24"/>
                <w:rtl/>
              </w:rPr>
              <w:t>الصفحة 14</w:t>
            </w:r>
            <w:bookmarkEnd w:id="24"/>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حاصل على موقف إيجابي نحو استخدام العنف والعدوان من أجل حل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الصراعات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عدم القدرة وعدم الرغبة في حل الصراع في الاحترام المتبادل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تتفق مع الطريقة. كيف الأزواج لحل الصراع أمر بالغ الأهمية في تطوير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الانهماك مع وسائل الإعلام العنيفة وأعمال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تملك سلاحا أو الحصول على الأسلحة وتشارك في الأنشطة فنون الدفاع عن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استخدام التهديدات إلى غرس الخوف في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يمكن أن تكون ساحرة عندما تسير الأمور بشكل جيد، ولكن المسيئة وخاصة عندما تتعارض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ينشأ</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المؤشرات النمائية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(هذه المعلومات غير المرجح أن يتم الكشف عنها بسهولة في بداية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العلاقة.</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هناك خطر يتمثل في أن إخفاء أو إنكار من قبل المسيء المحتملة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يجوز هدوء امرأة إلى الثقة به.</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مع هذا التحذير في الاعتبار، فمن المهم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أن يكون مدركا للمؤشرات المحتملة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المستوى التعليمي (لم يكمل الدراسة الثانوية) - التماس المعلومات حول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الاحتفاظ الصف، ومعلقات المدرسة والطرد.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أدنى مهارات القراءة والفهم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التاريخ من الدخول في مشاكل مع القانون قبل سن 12 (وقت مبكر من بداية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السلوك العدواني) تاريخ من العنف خارج المنزل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الفتوة أو ضحية البلطجة في المدرسة أو مزيج من كونه الفتوة-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الضحية في المدرسة والحي الذي يسكن فيه وأعمال العنف تجاه إخوته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عضو عصابة - دور الملاحظة في العصابة - زعيم، الأتباع، أتباع - حملوا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سلاح أو استخدام سلاح</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إصابة من أي وقت مضى في معركة أن العلاج الطبي المطلوب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تاريخ من تعاطي المخدرات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وجود تشخيص الأمراض النفسية التنموية </w:t>
      </w:r>
      <w:r w:rsidRPr="009255E3">
        <w:rPr>
          <w:rFonts w:ascii="Times New Roman" w:eastAsia="Times New Roman" w:hAnsi="Times New Roman" w:cs="Times New Roman"/>
          <w:b/>
          <w:bCs/>
          <w:i/>
          <w:iCs/>
          <w:color w:val="000000"/>
          <w:sz w:val="27"/>
          <w:szCs w:val="27"/>
          <w:rtl/>
        </w:rPr>
        <w:t>(على سبيل المثال، الاهتمام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اضطراب نقص فرط النشاط يرافقه اضطراب السلوك السلوكية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مشاكل، السلوك المعادي للمجتمع ومشاكل تعاطي المخدرات في مرحلة الطفولة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المراهقة التي هي التنبؤية العدوان في وقت لاحق تجاه الشريك لكلا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الشبان والشابات)</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lastRenderedPageBreak/>
        <w:pict>
          <v:rect id="_x0000_i1038"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5" w:name="15"/>
            <w:r w:rsidRPr="009255E3">
              <w:rPr>
                <w:rFonts w:ascii="Arial" w:eastAsia="Times New Roman" w:hAnsi="Arial" w:cs="Times New Roman"/>
                <w:b/>
                <w:bCs/>
                <w:sz w:val="24"/>
                <w:szCs w:val="24"/>
                <w:rtl/>
              </w:rPr>
              <w:t>الصفحة 15</w:t>
            </w:r>
            <w:bookmarkEnd w:id="25"/>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تاريخ من عدم الاستقرار علاقة - التماس التاريخ من أنماط الصداقة،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خصوصا لاحظ خصائص "أفضل" الأصدقاء. الانتماء الاجتماعي الإيجابي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أقرانه وجود معلمه الكبار الإيجابية (ق) هي مكافحة مؤشرات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المطروحة في المنزل حيث العار والخوف وإجراءات التنشئة الاجتماعية الرئيسية - الأب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وكان رجلا صارما القاسية أو غائب والأم تطلبا وغير متناسقة.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غياب الهوية الإثنية إيجابية والتراث وفشل في المشاركة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الكنيسة أو غيرها من الأنشطة التي يمكن أن توفر دعم دور فعال والعاطفي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للزوجين.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الخصائص من السلوكيات العلاقة الاستشراف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الشريكة، سواء في الحاضر والماضي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المعاشرة اعزب مع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(الذين يعيشون معا قبل الزواج يزيد من احتمال وقوع العنف. المسيئة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الرجال نادرا ما يسيئون استخدام النساء قبل أن مارست الجنس أو قبل أن تتحرك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معا أو أنها تنتظر حتى بعد يوم الزفاف.</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وهي تحاول أن لا يكون المسيئة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قبل أن يتم إشراك المرأة عاطفيا.</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المغزى هنا لا ينبغي أن 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يمكن التسرع في 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وجود طفل قبل الزواج، خاصة إذا كان الطفل غير مرغوب فيه وإذا كان هناك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حجم الأسرة كثيفة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وجود الإيذاء النفسي واستخدام "وضعت هبوطا" عن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تبدو والإنجازات والأنشطة. </w:t>
      </w:r>
      <w:r w:rsidRPr="009255E3">
        <w:rPr>
          <w:rFonts w:ascii="Times New Roman" w:eastAsia="Times New Roman" w:hAnsi="Times New Roman" w:cs="Times New Roman"/>
          <w:b/>
          <w:bCs/>
          <w:i/>
          <w:iCs/>
          <w:color w:val="000000"/>
          <w:sz w:val="27"/>
          <w:szCs w:val="27"/>
          <w:rtl/>
        </w:rPr>
        <w:t>(الاعتداء العاطفي واللفظي خلال يرجع تاريخها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وتتوقع فترة العنف بعد الزواج.)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يستخدم الانتقادات المستمرة والمتكررة والشكاوى، المحاربة، معادية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التفاعلات وبيشتغل في المعاملة بالمثل السلبية والتفاعلات الخصومة.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زوج لديه صعوبة في حل النزاعات، والتعامل مع المشاعر السلبية، والانخراط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المغفرة والتواصل يريد / الاحتياجات.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لديه القوالب النمطية الجنسانية الجامدة أو الأفكار حول الرجل وأدوار المرأة.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سبيل المثال، يجب على رجل جعل كل من القرارات الكبيرة، رجل يجب بذل المزيد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المال؛ الرجل ينبغي أن تقود السيارة، وأنها ينبغي أن الرغبة في الجنس عندما يفعل.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ذكر لديها موارد أقل من الإناث (التحصيل التعليمي، والدخل،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المهارات المهنية، والصلات الاجتماعية). هذا يمكن أن يؤدي إلى عدم التوافق القائم.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أيضا عدم التوافق في العرق والدين يمكن أن تكون مصادر الصراع.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العلاقة مع شريك محتمل يركز على وجود تلبية الاحتياجات واحد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باستمرار وعندما واجه يصبح لفظيا وجسديا العدوانية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(التضمين:. </w:t>
      </w:r>
      <w:r w:rsidRPr="009255E3">
        <w:rPr>
          <w:rFonts w:ascii="Times New Roman" w:eastAsia="Times New Roman" w:hAnsi="Times New Roman" w:cs="Times New Roman"/>
          <w:b/>
          <w:bCs/>
          <w:i/>
          <w:iCs/>
          <w:color w:val="000000"/>
          <w:sz w:val="27"/>
          <w:szCs w:val="27"/>
        </w:rPr>
        <w:t>Kubany</w:t>
      </w:r>
      <w:r w:rsidRPr="009255E3">
        <w:rPr>
          <w:rFonts w:ascii="Times New Roman" w:eastAsia="Times New Roman" w:hAnsi="Times New Roman" w:cs="Times New Roman"/>
          <w:b/>
          <w:bCs/>
          <w:i/>
          <w:iCs/>
          <w:color w:val="000000"/>
          <w:sz w:val="27"/>
          <w:szCs w:val="27"/>
          <w:rtl/>
        </w:rPr>
        <w:t xml:space="preserve"> آخرون 2003 أقترح أن قبل التورط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المحتملين واحد شريك يجب تشغيل "تجربة مصغرة" و "عمدا</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lastRenderedPageBreak/>
        <w:pict>
          <v:rect id="_x0000_i1039"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6" w:name="16"/>
            <w:r w:rsidRPr="009255E3">
              <w:rPr>
                <w:rFonts w:ascii="Arial" w:eastAsia="Times New Roman" w:hAnsi="Arial" w:cs="Times New Roman"/>
                <w:b/>
                <w:bCs/>
                <w:sz w:val="24"/>
                <w:szCs w:val="24"/>
                <w:rtl/>
              </w:rPr>
              <w:t>الصفحة 16</w:t>
            </w:r>
            <w:bookmarkEnd w:id="26"/>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نختلف "من أجل معرفة أي نوع من الرجل هو عندما تتعارض. ابحث عن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علامات التحذير!)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الأدلة الشريك وجود نسبة عالية من النيات العدوانية والانتقام مبررة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تفسيرات، مع الاتهامات المرفقة، والازدراء، والموقف الدفاعي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يماطل (سحب) </w:t>
      </w:r>
      <w:r w:rsidRPr="009255E3">
        <w:rPr>
          <w:rFonts w:ascii="Times New Roman" w:eastAsia="Times New Roman" w:hAnsi="Times New Roman" w:cs="Times New Roman"/>
          <w:b/>
          <w:bCs/>
          <w:i/>
          <w:iCs/>
          <w:color w:val="000000"/>
          <w:sz w:val="27"/>
          <w:szCs w:val="27"/>
          <w:rtl/>
        </w:rPr>
        <w:t>(انظر جوتمان، 2002).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ينقل الشعور مبالغ فيه أو من جانب واحد استحقاق النفس. على سبيل المثال، واضاف "انه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ينبغي أن يطاع "،" إذا كانت لا توافق، وقال انه يجري عدم احترامها "،" لديه الحق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السيطرة على المال "،" يجب أن يكون لديه سلطة أكبر كرجل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هل استمرار السيطرة على السلوكيات. شيء يتعين القيام به طريقه. انه هو جامد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اختيار أي البرامج التلفزيونية، والأفلام، والمطاعم، والأنشطة للذهاب الى.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يصبح سوء المزاج اذا كانت الامور لا تذهب طريقه. يميل إلى فرض إرادته على موقعه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شريك. وظائف العنف لإقامة و / أو الحفاظ على "القوة والسيطرة"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العلاقة 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فهو غيور والمشبوهة. انه لا يريد لها لاجراء محادثات مع رجال آخرين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أسئلتها حول اتصالات مع رجال آخرين. يميل إلى عزل شريك ويشعر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هدد متى هددت المخاوف من الهجر.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"يقع في حب" بسرعة جدا. يشعر تعلق وملتزمة بشكل سريع جدا ويريد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شريك للعودة على نفس المستوى من المودة على الفور.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الأدلة على ارتفاع الطلب سحب نمط من التفاعل. أيضا، قد الأدلة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قلقا، تعتمد، ونمط التعلق غير آمنة. ترفض قبول انقطاع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نهاية علاقة </w:t>
      </w:r>
      <w:r w:rsidRPr="009255E3">
        <w:rPr>
          <w:rFonts w:ascii="Times New Roman" w:eastAsia="Times New Roman" w:hAnsi="Times New Roman" w:cs="Times New Roman"/>
          <w:b/>
          <w:bCs/>
          <w:i/>
          <w:iCs/>
          <w:color w:val="000000"/>
          <w:sz w:val="27"/>
          <w:szCs w:val="27"/>
          <w:rtl/>
        </w:rPr>
        <w:t>(الاعتداء على الزوج هو أعلى عندما يحاول شريك لمغادرة).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يظهر نمط صنع القرار غير متكافئة. يتخذ القرارات من جانب واحد.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قضايا السلطة والسيطرة والهيمنة هي سمة أساسية من 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موارد اجتماعية محدودة. الاتصالات الاجتماعية قليلة خارج العلاقة. ليس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المشاركة في مجموعات الاجتماعي الإيجابي الذكور. أقل متصلا اجتماعيا. يميل إلى أن يكون شخص وحيد.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محدودة أو معدومة التداخل بين الشبكات الاجتماعية شركاء منها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عضو في مجموعة الاجتماعية التي الممارسات تعاطي المخدرات ويدعم استخدام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 لتحقيق الأهداف الشخصية.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عدم وجود دعم الأسرة، سواء في الحاضر وفي الماضي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إذا تم إشراك الأطفال في العلاقة، ثم انظر لائحة خصائص</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إساءة معاملة الآباء، كما هو موضح أعلاه. الحصول على عينة من تفاعلات مستقبلية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شريك مع الأطفال. تقييم الموقف تجاه الأطفال. جدلية، خاصة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بسبب خلافات حول تربية الأطفال - إذا كان شريك المحتملين لديه 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تحديد ما إذا كان يستخدم العقاب البدني كإجراء تأديبي. </w:t>
      </w:r>
      <w:r w:rsidRPr="009255E3">
        <w:rPr>
          <w:rFonts w:ascii="Times New Roman" w:eastAsia="Times New Roman" w:hAnsi="Times New Roman" w:cs="Times New Roman"/>
          <w:b/>
          <w:bCs/>
          <w:i/>
          <w:iCs/>
          <w:color w:val="000000"/>
          <w:sz w:val="27"/>
          <w:szCs w:val="27"/>
          <w:rtl/>
        </w:rPr>
        <w:t>(بين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42٪ و 60٪ من الآباء والأمهات الذين يسيئون معاملة الأطفال أيضا الإساءة أو يتعرضون لسوء المعاملة من قبل-بهم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lastRenderedPageBreak/>
        <w:t>الشركاء.)</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0"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7" w:name="17"/>
            <w:r w:rsidRPr="009255E3">
              <w:rPr>
                <w:rFonts w:ascii="Arial" w:eastAsia="Times New Roman" w:hAnsi="Arial" w:cs="Times New Roman"/>
                <w:b/>
                <w:bCs/>
                <w:sz w:val="24"/>
                <w:szCs w:val="24"/>
                <w:rtl/>
              </w:rPr>
              <w:t>الصفحة 17</w:t>
            </w:r>
            <w:bookmarkEnd w:id="27"/>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العنف في العلاقات السابقة وتاريخ التبعية أو الغيرة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(التضمين: يجب التحقيق عن أسباب تفكك السابقة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العلاقات.</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أخبر شريك المحتملين لديك "عدم التسامح مع أي شكل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العنف أو سوء المعاملة.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نضع في اعتبارنا أن العلاقات هي في اتجاهين التفاعلات. تقريبا نصف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أحداث العنف المبلغ عنها في العلاقات الحميمة تنطوي على كل من الرجال والنساء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يجري العدوانية للطرفين. يمكن للنساء بدء ويساعد في الحفاظ على العنف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العلاقات الحميمة.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خصائص الأسرة </w:t>
      </w:r>
      <w:r w:rsidRPr="009255E3">
        <w:rPr>
          <w:rFonts w:ascii="Times New Roman" w:eastAsia="Times New Roman" w:hAnsi="Times New Roman" w:cs="Times New Roman"/>
          <w:b/>
          <w:bCs/>
          <w:color w:val="000000"/>
          <w:sz w:val="27"/>
          <w:szCs w:val="27"/>
        </w:rPr>
        <w:t>OF THE</w:t>
      </w:r>
      <w:r w:rsidRPr="009255E3">
        <w:rPr>
          <w:rFonts w:ascii="Times New Roman" w:eastAsia="Times New Roman" w:hAnsi="Times New Roman" w:cs="Times New Roman"/>
          <w:b/>
          <w:bCs/>
          <w:color w:val="000000"/>
          <w:sz w:val="27"/>
          <w:szCs w:val="27"/>
          <w:rtl/>
        </w:rPr>
        <w:t xml:space="preserve"> شريك محتمل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(هذه المؤشرات الأسرة لها أهمية خاصة عندما تكون مصحوبة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الأدلة من خصائص العلاقة.</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نضع في اعتبارنا فرجينيا ساتير لعام 1964،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الملاحظة مقنعة على أن "الوالدين هم المهندسين المعماريين من الأسرة")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التعرض إلى العنف الأسري حين يكبرون. تاريخ من العنف في الأسرة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الأصل. التاريخ من الإيذاء إيذاء الأطفال هو مؤشرا غير متناسقة من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في حين تشهد عنف الوالدين هو أكثر اتساقا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توقع من </w:t>
      </w:r>
      <w:r w:rsidRPr="009255E3">
        <w:rPr>
          <w:rFonts w:ascii="Times New Roman" w:eastAsia="Times New Roman" w:hAnsi="Times New Roman" w:cs="Times New Roman"/>
          <w:color w:val="000000"/>
          <w:sz w:val="27"/>
          <w:szCs w:val="27"/>
        </w:rPr>
        <w:t>IPV</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انتقال من جيل إلى جيل العنف. تتعرض لدور الأسرة غير مرنة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نماذج الذين يحملون النظم العقائدية الأبوية.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مستلم من العقاب البدني القاسي - عدم وجود حنون إيجابية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العلاقات - هل صعوبة صياغة علاقة المرفقات في حين أن النمو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متابعة - بينة من التعاطف القليل للآخرين.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مستلم من العقاب البدني خلال فترة المراهقة (وخصوصا الأولاد من قبل الآباء).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خسارة و / أو غياب الدعم من قبل الأسرة الممتدة وغياب غير الدم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يدعم الاجتماعية.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خصائص المجتمعات </w:t>
      </w:r>
      <w:r w:rsidRPr="009255E3">
        <w:rPr>
          <w:rFonts w:ascii="Times New Roman" w:eastAsia="Times New Roman" w:hAnsi="Times New Roman" w:cs="Times New Roman"/>
          <w:b/>
          <w:bCs/>
          <w:color w:val="000000"/>
          <w:sz w:val="27"/>
          <w:szCs w:val="27"/>
        </w:rPr>
        <w:t>OF</w:t>
      </w:r>
      <w:r w:rsidRPr="009255E3">
        <w:rPr>
          <w:rFonts w:ascii="Times New Roman" w:eastAsia="Times New Roman" w:hAnsi="Times New Roman" w:cs="Times New Roman"/>
          <w:b/>
          <w:bCs/>
          <w:color w:val="000000"/>
          <w:sz w:val="27"/>
          <w:szCs w:val="27"/>
          <w:rtl/>
        </w:rPr>
        <w:t xml:space="preserve"> شريك محتمل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التعرض لوضحية للعنف حي.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الجماعة أو المجموعة الثقافية في الموقف تجاه استخدام العنف ونحو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القوالب النمطية الجنسانية.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نقص الموارد اللازمة لوقف العنف وغياب الدعم لضحايا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عدم ترتب المجتمع للعنف المنزلي.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1"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8" w:name="18"/>
            <w:r w:rsidRPr="009255E3">
              <w:rPr>
                <w:rFonts w:ascii="Arial" w:eastAsia="Times New Roman" w:hAnsi="Arial" w:cs="Times New Roman"/>
                <w:b/>
                <w:bCs/>
                <w:sz w:val="24"/>
                <w:szCs w:val="24"/>
                <w:rtl/>
              </w:rPr>
              <w:t>الصفحة 18</w:t>
            </w:r>
            <w:bookmarkEnd w:id="28"/>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"علامات الخطر" من إمكانات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في الشريك المنتظر (</w:t>
      </w:r>
      <w:r w:rsidRPr="009255E3">
        <w:rPr>
          <w:rFonts w:ascii="Times New Roman" w:eastAsia="Times New Roman" w:hAnsi="Times New Roman" w:cs="Times New Roman"/>
          <w:b/>
          <w:bCs/>
          <w:color w:val="000000"/>
          <w:sz w:val="27"/>
          <w:szCs w:val="27"/>
        </w:rPr>
        <w:t>VPPP</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I</w:t>
      </w:r>
      <w:r w:rsidRPr="009255E3">
        <w:rPr>
          <w:rFonts w:ascii="Times New Roman" w:eastAsia="Times New Roman" w:hAnsi="Times New Roman" w:cs="Times New Roman"/>
          <w:b/>
          <w:bCs/>
          <w:color w:val="000000"/>
          <w:sz w:val="27"/>
          <w:szCs w:val="27"/>
          <w:rtl/>
        </w:rPr>
        <w:t>. خصائص شريك محتمل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الأدلة السلوك العدواني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المتاعب الحالية مع القانون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الأدلة مادة السلوكيات متعاطي (على سبيل المثال الشرب بنهم)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ضعف الاستجابة للإجهاد عالية. هجمات الآخرين أو تنسحب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هو الاكتئاب (يشعر بالعجز واليأس)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صعوبة في استخدام الكلمات للتعبير عن شواغل / احتياجات وصعوبة حل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الصراعات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توافر سلاح ومشغولا مع وسائل الإعلام العنيفة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II</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المؤشرات التنموية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التاريخ من السلوك العدواني تجاه الآخرين أو تجاه الذات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التحصيل الدراسي ضعيف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تاريخ من تعاطي المخدرات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التاريخ من الاضطرابات النفسية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مكشوف لتأديب قاس، غياب الأب، الأم غير متناسقة وتطلبا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مكشوف للانضباط قاسية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غياب الهوية الإثنية إيجابية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III</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السلوكيات 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المطالبة، والسيطرة، غيور، المشبوهة، التي تعتمد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يستخدم "هبوطا وضع" وجدلية. متبادلة سلبية الخصومة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التفاعلات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حاصل على القوالب النمطية الجامدة بين الجنسين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أريد أشياء طريقه - مبالغ فيه استحقاق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العلاقات ضعيف الحالي مع أفراد الأسرة، والأقران، زملاء العمل، سلطة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الأرقام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IV</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مؤشرات الأسرة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صراع الأسرة وعدد لا يحصى من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مستلم من عقوبة قاسية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غياب أو فقدان دعم الأسرة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خامسا مؤشرات المجتمع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العدوان والعنف التغاضي عنه في كل من الماضي والحاضر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يتعرضون للعنف المجتمع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نقص الموارد اللازمة لوقف العنف، ولا الدعم لضحايا العنف</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2"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29" w:name="19"/>
            <w:r w:rsidRPr="009255E3">
              <w:rPr>
                <w:rFonts w:ascii="Arial" w:eastAsia="Times New Roman" w:hAnsi="Arial" w:cs="Times New Roman"/>
                <w:b/>
                <w:bCs/>
                <w:sz w:val="24"/>
                <w:szCs w:val="24"/>
                <w:rtl/>
              </w:rPr>
              <w:t>الصفحة 19</w:t>
            </w:r>
            <w:bookmarkEnd w:id="29"/>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تقييم عنف الشريك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(انظر لا </w:t>
      </w:r>
      <w:r w:rsidRPr="009255E3">
        <w:rPr>
          <w:rFonts w:ascii="Times New Roman" w:eastAsia="Times New Roman" w:hAnsi="Times New Roman" w:cs="Times New Roman"/>
          <w:b/>
          <w:bCs/>
          <w:i/>
          <w:iCs/>
          <w:color w:val="000000"/>
          <w:sz w:val="27"/>
          <w:szCs w:val="27"/>
        </w:rPr>
        <w:t>Taillade 2006</w:t>
      </w:r>
      <w:r w:rsidRPr="009255E3">
        <w:rPr>
          <w:rFonts w:ascii="Times New Roman" w:eastAsia="Times New Roman" w:hAnsi="Times New Roman" w:cs="Times New Roman"/>
          <w:b/>
          <w:bCs/>
          <w:i/>
          <w:iCs/>
          <w:color w:val="000000"/>
          <w:sz w:val="27"/>
          <w:szCs w:val="27"/>
          <w:rtl/>
        </w:rPr>
        <w:t xml:space="preserve">، لا </w:t>
      </w:r>
      <w:r w:rsidRPr="009255E3">
        <w:rPr>
          <w:rFonts w:ascii="Times New Roman" w:eastAsia="Times New Roman" w:hAnsi="Times New Roman" w:cs="Times New Roman"/>
          <w:b/>
          <w:bCs/>
          <w:i/>
          <w:iCs/>
          <w:color w:val="000000"/>
          <w:sz w:val="27"/>
          <w:szCs w:val="27"/>
        </w:rPr>
        <w:t>Taillade</w:t>
      </w:r>
      <w:r w:rsidRPr="009255E3">
        <w:rPr>
          <w:rFonts w:ascii="Times New Roman" w:eastAsia="Times New Roman" w:hAnsi="Times New Roman" w:cs="Times New Roman"/>
          <w:b/>
          <w:bCs/>
          <w:i/>
          <w:iCs/>
          <w:color w:val="000000"/>
          <w:sz w:val="27"/>
          <w:szCs w:val="27"/>
          <w:rtl/>
        </w:rPr>
        <w:t xml:space="preserve"> وآخرون، 2006؛. لوجان وآخرون، 2002؛. شتراوس وآخرون، 1996؛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تولمان، 1999؛ </w:t>
      </w:r>
      <w:r w:rsidRPr="009255E3">
        <w:rPr>
          <w:rFonts w:ascii="Times New Roman" w:eastAsia="Times New Roman" w:hAnsi="Times New Roman" w:cs="Times New Roman"/>
          <w:b/>
          <w:bCs/>
          <w:i/>
          <w:iCs/>
          <w:color w:val="000000"/>
          <w:sz w:val="27"/>
          <w:szCs w:val="27"/>
        </w:rPr>
        <w:t>Wathen</w:t>
      </w:r>
      <w:r w:rsidRPr="009255E3">
        <w:rPr>
          <w:rFonts w:ascii="Times New Roman" w:eastAsia="Times New Roman" w:hAnsi="Times New Roman" w:cs="Times New Roman"/>
          <w:b/>
          <w:bCs/>
          <w:i/>
          <w:iCs/>
          <w:color w:val="000000"/>
          <w:sz w:val="27"/>
          <w:szCs w:val="27"/>
          <w:rtl/>
        </w:rPr>
        <w:t xml:space="preserve"> وماكميلان 2003 للأمثلة للتدابير التقييم).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وسوف ينظر ثلاث استراتيجيات مختلفة لتقييم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1. </w:t>
      </w:r>
      <w:r w:rsidRPr="009255E3">
        <w:rPr>
          <w:rFonts w:ascii="Times New Roman" w:eastAsia="Times New Roman" w:hAnsi="Times New Roman" w:cs="Times New Roman"/>
          <w:b/>
          <w:bCs/>
          <w:color w:val="000000"/>
          <w:sz w:val="27"/>
          <w:szCs w:val="27"/>
          <w:rtl/>
        </w:rPr>
        <w:t>تقييم المرأة ل</w:t>
      </w:r>
      <w:r w:rsidRPr="009255E3">
        <w:rPr>
          <w:rFonts w:ascii="Times New Roman" w:eastAsia="Times New Roman" w:hAnsi="Times New Roman" w:cs="Times New Roman"/>
          <w:b/>
          <w:bCs/>
          <w:color w:val="000000"/>
          <w:sz w:val="27"/>
          <w:szCs w:val="27"/>
        </w:rPr>
        <w:t>IPV</w:t>
      </w:r>
      <w:r w:rsidRPr="009255E3">
        <w:rPr>
          <w:rFonts w:ascii="Times New Roman" w:eastAsia="Times New Roman" w:hAnsi="Times New Roman" w:cs="Times New Roman"/>
          <w:color w:val="000000"/>
          <w:sz w:val="27"/>
          <w:szCs w:val="27"/>
          <w:rtl/>
        </w:rPr>
        <w:t> . النساء الذين قد يأتون الى الطوارىء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غرف، أو إلى الطبيب أو مكتب المعالج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2. </w:t>
      </w:r>
      <w:r w:rsidRPr="009255E3">
        <w:rPr>
          <w:rFonts w:ascii="Times New Roman" w:eastAsia="Times New Roman" w:hAnsi="Times New Roman" w:cs="Times New Roman"/>
          <w:b/>
          <w:bCs/>
          <w:color w:val="000000"/>
          <w:sz w:val="27"/>
          <w:szCs w:val="27"/>
          <w:rtl/>
        </w:rPr>
        <w:t>التقييم من الأزواج بالأسى</w:t>
      </w:r>
      <w:r w:rsidRPr="009255E3">
        <w:rPr>
          <w:rFonts w:ascii="Times New Roman" w:eastAsia="Times New Roman" w:hAnsi="Times New Roman" w:cs="Times New Roman"/>
          <w:color w:val="000000"/>
          <w:sz w:val="27"/>
          <w:szCs w:val="27"/>
          <w:rtl/>
        </w:rPr>
        <w:t> الذي قد يأتي لتقديم المشورة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3. </w:t>
      </w:r>
      <w:r w:rsidRPr="009255E3">
        <w:rPr>
          <w:rFonts w:ascii="Times New Roman" w:eastAsia="Times New Roman" w:hAnsi="Times New Roman" w:cs="Times New Roman"/>
          <w:b/>
          <w:bCs/>
          <w:color w:val="000000"/>
          <w:sz w:val="27"/>
          <w:szCs w:val="27"/>
          <w:rtl/>
        </w:rPr>
        <w:t>تقييم الأطفال</w:t>
      </w:r>
      <w:r w:rsidRPr="009255E3">
        <w:rPr>
          <w:rFonts w:ascii="Times New Roman" w:eastAsia="Times New Roman" w:hAnsi="Times New Roman" w:cs="Times New Roman"/>
          <w:color w:val="000000"/>
          <w:sz w:val="27"/>
          <w:szCs w:val="27"/>
          <w:rtl/>
        </w:rPr>
        <w:t> الذين يعانون أو الشاهد صدمة الأسرة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النساء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تميل النساء إلى </w:t>
      </w:r>
      <w:r w:rsidRPr="009255E3">
        <w:rPr>
          <w:rFonts w:ascii="Times New Roman" w:eastAsia="Times New Roman" w:hAnsi="Times New Roman" w:cs="Times New Roman"/>
          <w:color w:val="000000"/>
          <w:sz w:val="27"/>
          <w:szCs w:val="27"/>
        </w:rPr>
        <w:t>underreport</w:t>
      </w:r>
      <w:r w:rsidRPr="009255E3">
        <w:rPr>
          <w:rFonts w:ascii="Times New Roman" w:eastAsia="Times New Roman" w:hAnsi="Times New Roman" w:cs="Times New Roman"/>
          <w:color w:val="000000"/>
          <w:sz w:val="27"/>
          <w:szCs w:val="27"/>
          <w:rtl/>
        </w:rPr>
        <w:t xml:space="preserve"> سوء المعاملة. جزء من السبب هو نقص الإبلاغ عن مثل هذه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أن الأطباء ومقدمي اخرى تفشل بشكل روتيني نسأل المرضى عن تعاطي.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النساء الشاشة للعنف المنزلي في مكان خاص أو استخدام مكتوب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الفحص المحوسبة، بدلا من مقابلة وجها لوجه. وتشير الأبحاث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وجدت أن النساء تقييم وجها لوجه الأقل المفضلة.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أمثلة من الأسئلة التي يمكن أن يطلب، على النحو الذي اقترحه </w:t>
      </w:r>
      <w:r w:rsidRPr="009255E3">
        <w:rPr>
          <w:rFonts w:ascii="Times New Roman" w:eastAsia="Times New Roman" w:hAnsi="Times New Roman" w:cs="Times New Roman"/>
          <w:color w:val="000000"/>
          <w:sz w:val="27"/>
          <w:szCs w:val="27"/>
        </w:rPr>
        <w:t>Koziol</w:t>
      </w:r>
      <w:r w:rsidRPr="009255E3">
        <w:rPr>
          <w:rFonts w:ascii="Times New Roman" w:eastAsia="Times New Roman" w:hAnsi="Times New Roman" w:cs="Times New Roman"/>
          <w:color w:val="000000"/>
          <w:sz w:val="27"/>
          <w:szCs w:val="27"/>
          <w:rtl/>
        </w:rPr>
        <w:t xml:space="preserve"> وآخرون. (2001)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رودس ويفيسون (2003):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شريك حياتك ضرب لكم من أي وقت مضى، أو غير ذلك ماديا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يصب عليك؟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أنت في علاقة مع أي شخص قد يضر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أو تهديد لك؟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(إذا كانت الإجابة على أي أسئلة هي "نعم"، ثم اطلب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حول طبيعة الإصابات.)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تشعر بالأمان في علاقتك الحالية؟"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هناك شريك من علاقة سابقة الذين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ويجعلك تشعر بعدم الأمان؟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أيضا التحقيق حول طبيعة هذه 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شريك حياتك (زوج) غيور جدا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السيطرة؟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تبقى لكم شريك حياتك بعيدا عن الأسرة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الأصدقاء؟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"يمكنك أن تأتي وتذهب كما يحلو 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شريك حياتك من أي وقت مضى لديك ممارسة الجنس عندما كنت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لم ترغب في ذلك؟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هذه الأسئلة يمكن أن تستكمل من جانب مجموعة متنوعة من المقاييس التقرير الذاتي مثل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المنقحة الصراع تكتيكات مقياس (شتراوس وآخرون، 1996) والنفسية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3"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0" w:name="20"/>
            <w:r w:rsidRPr="009255E3">
              <w:rPr>
                <w:rFonts w:ascii="Arial" w:eastAsia="Times New Roman" w:hAnsi="Arial" w:cs="Times New Roman"/>
                <w:b/>
                <w:bCs/>
                <w:sz w:val="24"/>
                <w:szCs w:val="24"/>
                <w:rtl/>
              </w:rPr>
              <w:t>الصفحة 20</w:t>
            </w:r>
            <w:bookmarkEnd w:id="30"/>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سوء المعاملة من المخزون المرأة (تولمان، 1999). انظر </w:t>
      </w:r>
      <w:r w:rsidRPr="009255E3">
        <w:rPr>
          <w:rFonts w:ascii="Times New Roman" w:eastAsia="Times New Roman" w:hAnsi="Times New Roman" w:cs="Times New Roman"/>
          <w:color w:val="000000"/>
          <w:sz w:val="27"/>
          <w:szCs w:val="27"/>
        </w:rPr>
        <w:t>Wathen</w:t>
      </w:r>
      <w:r w:rsidRPr="009255E3">
        <w:rPr>
          <w:rFonts w:ascii="Times New Roman" w:eastAsia="Times New Roman" w:hAnsi="Times New Roman" w:cs="Times New Roman"/>
          <w:color w:val="000000"/>
          <w:sz w:val="27"/>
          <w:szCs w:val="27"/>
          <w:rtl/>
        </w:rPr>
        <w:t xml:space="preserve"> وماكميلان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(2003) للحصول على قائمة من المقاييس الممكنة لفحص ألمح عنف الشريك.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بالإضافة إلى ذلك، ينبغي أن يشمل التقييم أيضا في المجالات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اسأل عن درجة من التوتر في 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يا قدرة الأزواج 'للعمل على الحجج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وضع س سواء الحجج نتيجة في الشعور بانخفاض أو سيئة عن نفسك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سواء الحجج ينتج من أي وقت مضى في العدوان البدني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سواء إنها تشعر بالخوف بسبب ما يقول أو يفعل شريكها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ما إذا كان شريك أساء أي وقت مضى لها جسديا وعاطفيا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 طريق الاتصال الجنسي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يا شدة وتاريخ مختلف أشكال سوء 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O</w:t>
      </w:r>
      <w:r w:rsidRPr="009255E3">
        <w:rPr>
          <w:rFonts w:ascii="Times New Roman" w:eastAsia="Times New Roman" w:hAnsi="Times New Roman" w:cs="Times New Roman"/>
          <w:color w:val="000000"/>
          <w:sz w:val="27"/>
          <w:szCs w:val="27"/>
          <w:rtl/>
        </w:rPr>
        <w:t xml:space="preserve"> خطر إعادة إساءة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المستوى من التكيف ومؤشرات نوعية الحياة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جود الأمراض النفسية (الاكتئاب، والقلق، والانتحار، اضطرابات ما بعد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تعاطي المخدرات، وقضايا الصحة الجسدية، مثل وجود فيروس نقص المناعة البشرية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الأمراض التي تنتقل عن طريق الاتصال الجنسي [</w:t>
      </w:r>
      <w:r w:rsidRPr="009255E3">
        <w:rPr>
          <w:rFonts w:ascii="Times New Roman" w:eastAsia="Times New Roman" w:hAnsi="Times New Roman" w:cs="Times New Roman"/>
          <w:color w:val="000000"/>
          <w:sz w:val="27"/>
          <w:szCs w:val="27"/>
        </w:rPr>
        <w:t>STD</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المستوى من الدعم الاجتماعي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 إشارات من المرونة و "القوة"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وهناك أيضا حاجة إلى تقييم لعوامل الخطر لسوء المعاملة، من أجل تحديد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احتمال معاودة إيذائهم.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ومصدر القلق الرئيسي في العمل مع العنف الأسري هي قضية مستمرة خطر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التقييم. انظر </w:t>
      </w:r>
      <w:r w:rsidRPr="009255E3">
        <w:rPr>
          <w:rFonts w:ascii="Times New Roman" w:eastAsia="Times New Roman" w:hAnsi="Times New Roman" w:cs="Times New Roman"/>
          <w:color w:val="000000"/>
          <w:sz w:val="27"/>
          <w:szCs w:val="27"/>
        </w:rPr>
        <w:t>Meichenbaum (2002</w:t>
      </w:r>
      <w:r w:rsidRPr="009255E3">
        <w:rPr>
          <w:rFonts w:ascii="Times New Roman" w:eastAsia="Times New Roman" w:hAnsi="Times New Roman" w:cs="Times New Roman"/>
          <w:color w:val="000000"/>
          <w:sz w:val="27"/>
          <w:szCs w:val="27"/>
          <w:rtl/>
        </w:rPr>
        <w:t>) عن طرق لإجراء مثل هذه التقييمات. انظر أيضا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w:t>
      </w:r>
      <w:r w:rsidRPr="009255E3">
        <w:rPr>
          <w:rFonts w:ascii="Times New Roman" w:eastAsia="Times New Roman" w:hAnsi="Times New Roman" w:cs="Times New Roman"/>
          <w:b/>
          <w:bCs/>
          <w:color w:val="000000"/>
          <w:sz w:val="27"/>
          <w:szCs w:val="27"/>
          <w:rtl/>
        </w:rPr>
        <w:t xml:space="preserve">أونتاريو المنزلي تقييم المخاطر </w:t>
      </w:r>
      <w:r w:rsidRPr="009255E3">
        <w:rPr>
          <w:rFonts w:ascii="Times New Roman" w:eastAsia="Times New Roman" w:hAnsi="Times New Roman" w:cs="Times New Roman"/>
          <w:b/>
          <w:bCs/>
          <w:color w:val="000000"/>
          <w:sz w:val="27"/>
          <w:szCs w:val="27"/>
        </w:rPr>
        <w:t>ODARA</w:t>
      </w:r>
      <w:r w:rsidRPr="009255E3">
        <w:rPr>
          <w:rFonts w:ascii="Times New Roman" w:eastAsia="Times New Roman" w:hAnsi="Times New Roman" w:cs="Times New Roman"/>
          <w:color w:val="000000"/>
          <w:sz w:val="27"/>
          <w:szCs w:val="27"/>
          <w:rtl/>
        </w:rPr>
        <w:t> ، والتي يمكن الحصول عليها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sdey@mhcp.on.ca</w:t>
      </w:r>
      <w:r w:rsidRPr="009255E3">
        <w:rPr>
          <w:rFonts w:ascii="Times New Roman" w:eastAsia="Times New Roman" w:hAnsi="Times New Roman" w:cs="Times New Roman"/>
          <w:color w:val="000000"/>
          <w:sz w:val="27"/>
          <w:szCs w:val="27"/>
          <w:rtl/>
        </w:rPr>
        <w:t> </w:t>
      </w:r>
      <w:r w:rsidRPr="009255E3">
        <w:rPr>
          <w:rFonts w:ascii="Times" w:eastAsia="Times New Roman" w:hAnsi="Times" w:cs="Times New Roman"/>
          <w:color w:val="000000"/>
          <w:sz w:val="27"/>
          <w:szCs w:val="27"/>
          <w:rtl/>
        </w:rPr>
        <w:t xml:space="preserve">أو الاتصال على الصحة النفسية مركز </w:t>
      </w:r>
      <w:r w:rsidRPr="009255E3">
        <w:rPr>
          <w:rFonts w:ascii="Times" w:eastAsia="Times New Roman" w:hAnsi="Times" w:cs="Times New Roman"/>
          <w:color w:val="000000"/>
          <w:sz w:val="27"/>
          <w:szCs w:val="27"/>
        </w:rPr>
        <w:t>Penetanguishene</w:t>
      </w:r>
      <w:r w:rsidRPr="009255E3">
        <w:rPr>
          <w:rFonts w:ascii="Times" w:eastAsia="Times New Roman" w:hAnsi="Times" w:cs="Times New Roman"/>
          <w:color w:val="000000"/>
          <w:sz w:val="27"/>
          <w:szCs w:val="27"/>
          <w:rtl/>
        </w:rPr>
        <w:t>، أونتاريو،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كندا (705-549-3181). (يكلف 20 دولار كأموال </w:t>
      </w:r>
      <w:r w:rsidRPr="009255E3">
        <w:rPr>
          <w:rFonts w:ascii="Times New Roman" w:eastAsia="Times New Roman" w:hAnsi="Times New Roman" w:cs="Times New Roman"/>
          <w:color w:val="000000"/>
          <w:sz w:val="27"/>
          <w:szCs w:val="27"/>
        </w:rPr>
        <w:t>US</w:t>
      </w:r>
      <w:r w:rsidRPr="009255E3">
        <w:rPr>
          <w:rFonts w:ascii="Times New Roman" w:eastAsia="Times New Roman" w:hAnsi="Times New Roman" w:cs="Times New Roman"/>
          <w:color w:val="000000"/>
          <w:sz w:val="27"/>
          <w:szCs w:val="27"/>
          <w:rtl/>
        </w:rPr>
        <w:t>)</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4"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1" w:name="21"/>
            <w:r w:rsidRPr="009255E3">
              <w:rPr>
                <w:rFonts w:ascii="Arial" w:eastAsia="Times New Roman" w:hAnsi="Arial" w:cs="Times New Roman"/>
                <w:b/>
                <w:bCs/>
                <w:sz w:val="24"/>
                <w:szCs w:val="24"/>
                <w:rtl/>
              </w:rPr>
              <w:t>الصفحة 21</w:t>
            </w:r>
            <w:bookmarkEnd w:id="3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أسئلة إضافية التي يمكن أن تكون ردا على سؤال حول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سوء معاملة الشريك (الحاضر والماضي)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كيف هي علاقتك مع شريك حياتك في هذه الأيام؟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في بعض الأحيان ونحن جميعا ندخل في الحجج مع شركائنا. ماذا يحدث عندما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وشريكك يجادل في المنزل؟ ماذا يحدث عندما كنت وشريكك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يكون الصراع في المنزل؟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هدد شريك حياتك كنت من أي وقت مضى أو أذى جسدي 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شعرت يوما خائفا من شريك حياتك؟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شريك حياتك من أي وقت مضى دمرت الأشياء التي يهتم أو سرقة الأشياء الخاصة بك؟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لديك مناقشات هادئة، والحجج، الصراخ والشتائم أو إلقاء اللوم،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رمي الأشياء، ودفع، والدفع، ضرب؟ (معالجة كل على حدة.)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هدد شريك حياتك من أي وقت مضى كنت سيئة في طرق أخرى؟ ماذا حدث؟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lastRenderedPageBreak/>
        <w:t>وقد شريك حياتك من أي وقت مضى للتهديد أو إيذاء أطفالك؟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شريك حياتك من أي وقت مضى كنت تفعل شيئا جنسيا أنك لم تحب؟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شريك لك منعت من أي وقت مضى لك من مغادرة المنزل، والحصول على وظيفة، ورؤية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الأصدقاء أو مواصلة التعليم الخاص بك؟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لم يكن هناك أي سلوك المطاردة؟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تشعر أطفالك هي آمنة؟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أسئلة عن الشريك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ماذا يحدث عندما يحصل على شريك حياتك غاضب؟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أنت أو شريكك استخدام الكحول أو المخدرات؟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كيف تتصرف عندما شريك حياتك هو (أو هي) قد شرب أو استخدام الأخرى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المخدرات؟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تم التعامل معك أو شريك حياتك لتعاطي المخدرات في الماضي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في الوقت الحاضر؟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كان لديك أو لدى شريكك المشاكل القانونية والمهنية نظرا للاستخدام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المواد؟</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5"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2" w:name="22"/>
            <w:r w:rsidRPr="009255E3">
              <w:rPr>
                <w:rFonts w:ascii="Arial" w:eastAsia="Times New Roman" w:hAnsi="Arial" w:cs="Times New Roman"/>
                <w:b/>
                <w:bCs/>
                <w:sz w:val="24"/>
                <w:szCs w:val="24"/>
                <w:rtl/>
              </w:rPr>
              <w:t>الصفحة 22</w:t>
            </w:r>
            <w:bookmarkEnd w:id="32"/>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كيف شريك حياتك إدارة الإحباط أو التوتر؟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هو / هي استخدام العدوان (بما في ذلك التهديد أو هبوطا وضع) لحل النزاعات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في هذه 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هناك البنادق (أو غيرها من الأسلحة) في منزلك؟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شريك حياتك (أو أي شخص آخر) هدد من أي وقت مضى لاستخدام أسلحة ضدك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وعائلاتكم؟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هو / هي تميل إلى إلقاء اللوم على الآخرين (بما في ذلك الشريك) أو لا يأخذ</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المسؤولية ل </w:t>
      </w:r>
      <w:r w:rsidRPr="009255E3">
        <w:rPr>
          <w:rFonts w:ascii="Times New Roman" w:eastAsia="Times New Roman" w:hAnsi="Times New Roman" w:cs="Times New Roman"/>
          <w:b/>
          <w:bCs/>
          <w:i/>
          <w:iCs/>
          <w:color w:val="000000"/>
          <w:sz w:val="27"/>
          <w:szCs w:val="27"/>
        </w:rPr>
        <w:t>his / her</w:t>
      </w:r>
      <w:r w:rsidRPr="009255E3">
        <w:rPr>
          <w:rFonts w:ascii="Times New Roman" w:eastAsia="Times New Roman" w:hAnsi="Times New Roman" w:cs="Times New Roman"/>
          <w:b/>
          <w:bCs/>
          <w:i/>
          <w:iCs/>
          <w:color w:val="000000"/>
          <w:sz w:val="27"/>
          <w:szCs w:val="27"/>
          <w:rtl/>
        </w:rPr>
        <w:t xml:space="preserve"> الأخطاء؟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شريك حياتك تقويض سلطتك بصفتك أحد الوالدين، تسبب التوتر بين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الأشقاء، أو تتداخل مع العلاقة الخاصة بك والأبوة والأمومة مع أطفالك؟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من الحلقات السابقة من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سبق لك في علاقة حيث لم يصب أو تهديد 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وفيما يتعلق بالأحداث المسيئة السابقة الخاصة بك، ما هي الإجراءات، إن وجدت هل وجدته كذلك تأخذ؟</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ماذا حدث؟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يسأل عن تاريخ العائلة من العنف. وقد طلق والديك؟ (تقييم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سواء كان سبب الطلاق سوء المعاملة.) ما زالت باقية من تلك التجربة؟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6"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3" w:name="23"/>
            <w:r w:rsidRPr="009255E3">
              <w:rPr>
                <w:rFonts w:ascii="Arial" w:eastAsia="Times New Roman" w:hAnsi="Arial" w:cs="Times New Roman"/>
                <w:b/>
                <w:bCs/>
                <w:sz w:val="24"/>
                <w:szCs w:val="24"/>
                <w:rtl/>
              </w:rPr>
              <w:t>الصفحة 23</w:t>
            </w:r>
            <w:bookmarkEnd w:id="33"/>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تقييم من الأزواج </w:t>
      </w:r>
      <w:r w:rsidRPr="009255E3">
        <w:rPr>
          <w:rFonts w:ascii="Times New Roman" w:eastAsia="Times New Roman" w:hAnsi="Times New Roman" w:cs="Times New Roman"/>
          <w:b/>
          <w:bCs/>
          <w:color w:val="000000"/>
          <w:sz w:val="27"/>
          <w:szCs w:val="27"/>
        </w:rPr>
        <w:t>DISTRESSED</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عند إجراء تقييم مع الأزواج بالأسى، لا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وآخرون. (2006)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تسليط الضوء على الحاجة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في البداية تعزيز تحالف العلاجية التي ينقل "الاحترام"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"التعاون"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على سبيل المثال، يجب على المعالج لا تفترض الإلمام باستخدام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ينبغي الاسم الأول دون أن يطلب الإذن بذلك، والمعالج الامتناع عن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باستخدام المصطلحات التي تعني الزوجين هو "عيب" أو التي قد دون قصد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تعزيز "بالذنب". بدلا من ذلك، ينبغي أن تكون تعاونية وتحديد الأهداف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يعملون، حيث سيأتي الزوجين إلى أن ينظر إليه باعتباره "شارك في المعالجين"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دمج معارف الخبراء المشتركة للزوجين والمعالج.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"على الرغم من أن المعالج هو خبير في العلاج، للزوجين يحمل خبير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المعرفة حول تجاربهم من نقاط القوة والصعوبات على 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العلاقات.</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والهدف من العلاج هو تحقيق هذين المصدرين من مصادر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الخبرة معا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المعالج يمكن أن ينقل للزوجين الرسالة التالية التي تبيض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الأساس لإجراءات تقييم ويساعد الزوجين نعترف بأن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وهناك حاجة إلى بعض التغييرات. المعالج قد نلاحظ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"مهمتي هي لمعرفة كيف تسير الامور في علاقتك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وكيف كلا ترغب أن تكون؟ وعلاوة على ذلك، وأنا أريد لدينا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الجهود الحالية لتحسين الأمور أن تكون على علم من قبل ما لديك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حاولت في الماضي. ما عملت، كما هو واضح ...؟ ما لم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عملت، وماذا تعتقد قد حصلت في طريق تحقيق الخاصة بك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هذه الأهداف في الماضي؟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إذا عملنا معا، وآمل أن، كيف لنا أن تلاحظ التغييرات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في علاقتك؟ ما هي بالضبط هل تعتقد أن تغيير في حياتك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الشركاء (/ الزوجة الزوج) السلوك؟ ما هي بالضبط هل تعتقد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تغيير في سلوكك؟ ما سوف إشعار الآخر؟ كيف لنا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نعلم أننا تحرز تقدما؟ كيف يمكننا معرفة ما إذا كنت قد وتحقيق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أهداف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اسمحوا لي أن أطرح سؤال واحد أخير، إذا جاز لي. ما حواجز أو عقبات هل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أعتقد قد تحصل في الطريق من كلاكما تحقيق أهدافك؟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أين كنت أعتقد أننا ينبغي أن تبدأ عملية تعمل على أهدافك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تحسين علاقتك؟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بعد هذا النقاش المشترك المفتوح العضوية إجراء التقييم يمكن أن تستمر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 طريق طرح كل عضو لملء بشكل منفصل وخاصة في مجموعة من التقرير الذاتي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التدابير. (لاحظ أن الأزواج الذين يقدمون للعلاج عادة لا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تقرير عفويا الاعتداء على الزوج باعتباره مشكلة عرض. هناك حاجة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بحث صراحة للعنف الشريك الحميم. ينبغي أن يطلب الزوجان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استكمال تدابير تقرير المصير و</w:t>
      </w:r>
      <w:r w:rsidRPr="009255E3">
        <w:rPr>
          <w:rFonts w:ascii="Times New Roman" w:eastAsia="Times New Roman" w:hAnsi="Times New Roman" w:cs="Times New Roman"/>
          <w:color w:val="000000"/>
          <w:sz w:val="27"/>
          <w:szCs w:val="27"/>
        </w:rPr>
        <w:t>seperatly</w:t>
      </w:r>
      <w:r w:rsidRPr="009255E3">
        <w:rPr>
          <w:rFonts w:ascii="Times New Roman" w:eastAsia="Times New Roman" w:hAnsi="Times New Roman" w:cs="Times New Roman"/>
          <w:color w:val="000000"/>
          <w:sz w:val="27"/>
          <w:szCs w:val="27"/>
          <w:rtl/>
        </w:rPr>
        <w:t xml:space="preserve"> في الخصوصية (مثل الصراع</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7"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4" w:name="24"/>
            <w:r w:rsidRPr="009255E3">
              <w:rPr>
                <w:rFonts w:ascii="Arial" w:eastAsia="Times New Roman" w:hAnsi="Arial" w:cs="Times New Roman"/>
                <w:b/>
                <w:bCs/>
                <w:sz w:val="24"/>
                <w:szCs w:val="24"/>
                <w:rtl/>
              </w:rPr>
              <w:t>الصفحة 24</w:t>
            </w:r>
            <w:bookmarkEnd w:id="34"/>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lastRenderedPageBreak/>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تكتيكات مقياس المنقحة-</w:t>
      </w:r>
      <w:r w:rsidRPr="009255E3">
        <w:rPr>
          <w:rFonts w:ascii="Times New Roman" w:eastAsia="Times New Roman" w:hAnsi="Times New Roman" w:cs="Times New Roman"/>
          <w:color w:val="000000"/>
          <w:sz w:val="27"/>
          <w:szCs w:val="27"/>
        </w:rPr>
        <w:t>CTS2</w:t>
      </w:r>
      <w:r w:rsidRPr="009255E3">
        <w:rPr>
          <w:rFonts w:ascii="Times New Roman" w:eastAsia="Times New Roman" w:hAnsi="Times New Roman" w:cs="Times New Roman"/>
          <w:color w:val="000000"/>
          <w:sz w:val="27"/>
          <w:szCs w:val="27"/>
          <w:rtl/>
        </w:rPr>
        <w:t>؛ شتراوس وآخرون، 1996، فضلا عن اتخاذ تدابير 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الإيذاء النفسي، كما هو موضح أدناه).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وينبغي إجراء مقابلات منفصلة مع كل-شريك تغطي مثل هذه المواضيع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كما مسببات وتسلسل الأحداث التي أدت إلى كل حادث 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(إجراء تحليل سلسلة من سلاسل عنيفة)، وشدة ومدة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وسوء المعاملة بما في ذلك الإصابات، وجود تأثير على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سواء تم استدعاء الشرطة أو أطراف خارجية أخرى نتيجة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الحادث، والجهود المبذولة لتجنب العنف أو الحد من وجود خطط السلامة، ومستوى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الالتزام العلاقة، كما هو واضح في نمط مختلف من خارج نطاق الزواج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الشؤون (انظر سنايدر وآخرون، 2007).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يجب أن مدى وعمق وتوقيت تدابير تقييم مطابقة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مستوى الراحة الزوجين. المعالج يمكن الاختيار من القائمة التالية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تدابير التقييم على النحو الموصى به من قبل لا </w:t>
      </w:r>
      <w:r w:rsidRPr="009255E3">
        <w:rPr>
          <w:rFonts w:ascii="Times New Roman" w:eastAsia="Times New Roman" w:hAnsi="Times New Roman" w:cs="Times New Roman"/>
          <w:color w:val="000000"/>
          <w:sz w:val="27"/>
          <w:szCs w:val="27"/>
        </w:rPr>
        <w:t>Taillade (2006</w:t>
      </w:r>
      <w:r w:rsidRPr="009255E3">
        <w:rPr>
          <w:rFonts w:ascii="Times New Roman" w:eastAsia="Times New Roman" w:hAnsi="Times New Roman" w:cs="Times New Roman"/>
          <w:color w:val="000000"/>
          <w:sz w:val="27"/>
          <w:szCs w:val="27"/>
          <w:rtl/>
        </w:rPr>
        <w:t xml:space="preserve">) ولوس انجليس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(2006). </w:t>
      </w:r>
      <w:r w:rsidRPr="009255E3">
        <w:rPr>
          <w:rFonts w:ascii="Times New Roman" w:eastAsia="Times New Roman" w:hAnsi="Times New Roman" w:cs="Times New Roman"/>
          <w:b/>
          <w:bCs/>
          <w:i/>
          <w:iCs/>
          <w:color w:val="000000"/>
          <w:sz w:val="27"/>
          <w:szCs w:val="27"/>
          <w:rtl/>
        </w:rPr>
        <w:t>(انظر مقالاتهم لائحة إشارات محددة)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سير 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مقياس التكيف الديناميكية (</w:t>
      </w:r>
      <w:r w:rsidRPr="009255E3">
        <w:rPr>
          <w:rFonts w:ascii="Times New Roman" w:eastAsia="Times New Roman" w:hAnsi="Times New Roman" w:cs="Times New Roman"/>
          <w:color w:val="000000"/>
          <w:sz w:val="27"/>
          <w:szCs w:val="27"/>
        </w:rPr>
        <w:t>DAS</w:t>
      </w:r>
      <w:r w:rsidRPr="009255E3">
        <w:rPr>
          <w:rFonts w:ascii="Times New Roman" w:eastAsia="Times New Roman" w:hAnsi="Times New Roman" w:cs="Times New Roman"/>
          <w:color w:val="000000"/>
          <w:sz w:val="27"/>
          <w:szCs w:val="27"/>
          <w:rtl/>
        </w:rPr>
        <w:t>؛ سبانير، 1976)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الاتصالات أنماط استبيان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CPQ</w:t>
      </w:r>
      <w:r w:rsidRPr="009255E3">
        <w:rPr>
          <w:rFonts w:ascii="Times New Roman" w:eastAsia="Times New Roman" w:hAnsi="Times New Roman" w:cs="Times New Roman"/>
          <w:color w:val="000000"/>
          <w:sz w:val="27"/>
          <w:szCs w:val="27"/>
          <w:rtl/>
        </w:rPr>
        <w:t>؛ كريستنسن، 1987، 1988)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جرد رضا الزوجية (سنايدر، 1997)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الإيذاء النفسي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قياس </w:t>
      </w:r>
      <w:r w:rsidRPr="009255E3">
        <w:rPr>
          <w:rFonts w:ascii="Times New Roman" w:eastAsia="Times New Roman" w:hAnsi="Times New Roman" w:cs="Times New Roman"/>
          <w:color w:val="000000"/>
          <w:sz w:val="27"/>
          <w:szCs w:val="27"/>
        </w:rPr>
        <w:t>Multidimentional</w:t>
      </w:r>
      <w:r w:rsidRPr="009255E3">
        <w:rPr>
          <w:rFonts w:ascii="Times New Roman" w:eastAsia="Times New Roman" w:hAnsi="Times New Roman" w:cs="Times New Roman"/>
          <w:color w:val="000000"/>
          <w:sz w:val="27"/>
          <w:szCs w:val="27"/>
          <w:rtl/>
        </w:rPr>
        <w:t xml:space="preserve"> من سوء المعاملة العاطفية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MMEA</w:t>
      </w:r>
      <w:r w:rsidRPr="009255E3">
        <w:rPr>
          <w:rFonts w:ascii="Times New Roman" w:eastAsia="Times New Roman" w:hAnsi="Times New Roman" w:cs="Times New Roman"/>
          <w:color w:val="000000"/>
          <w:sz w:val="27"/>
          <w:szCs w:val="27"/>
          <w:rtl/>
        </w:rPr>
        <w:t>؛ ميرفي وهوفر، 2001)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سوء المعاملة النفسية للمرأة الجرد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PMWI</w:t>
      </w:r>
      <w:r w:rsidRPr="009255E3">
        <w:rPr>
          <w:rFonts w:ascii="Times New Roman" w:eastAsia="Times New Roman" w:hAnsi="Times New Roman" w:cs="Times New Roman"/>
          <w:color w:val="000000"/>
          <w:sz w:val="27"/>
          <w:szCs w:val="27"/>
          <w:rtl/>
        </w:rPr>
        <w:t>؛ تولمان، 1999)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الاعتداء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تكتيكات الصراع مقياس المعدل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CTS2</w:t>
      </w:r>
      <w:r w:rsidRPr="009255E3">
        <w:rPr>
          <w:rFonts w:ascii="Times New Roman" w:eastAsia="Times New Roman" w:hAnsi="Times New Roman" w:cs="Times New Roman"/>
          <w:color w:val="000000"/>
          <w:sz w:val="27"/>
          <w:szCs w:val="27"/>
          <w:rtl/>
        </w:rPr>
        <w:t xml:space="preserve">؛ شتراوس وآخرون </w:t>
      </w:r>
      <w:r w:rsidRPr="009255E3">
        <w:rPr>
          <w:rFonts w:ascii="Times New Roman" w:eastAsia="Times New Roman" w:hAnsi="Times New Roman" w:cs="Times New Roman"/>
          <w:color w:val="000000"/>
          <w:sz w:val="27"/>
          <w:szCs w:val="27"/>
        </w:rPr>
        <w:t>al.1996</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أدوار الجنسين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مزود أدوار الجرد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(بيري جنكينز و</w:t>
      </w:r>
      <w:r w:rsidRPr="009255E3">
        <w:rPr>
          <w:rFonts w:ascii="Times New Roman" w:eastAsia="Times New Roman" w:hAnsi="Times New Roman" w:cs="Times New Roman"/>
          <w:color w:val="000000"/>
          <w:sz w:val="27"/>
          <w:szCs w:val="27"/>
        </w:rPr>
        <w:t>Crouter 1990</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من يفعل ماذا </w:t>
      </w:r>
      <w:r w:rsidRPr="009255E3">
        <w:rPr>
          <w:rFonts w:ascii="Times New Roman" w:eastAsia="Times New Roman" w:hAnsi="Times New Roman" w:cs="Times New Roman"/>
          <w:color w:val="000000"/>
          <w:sz w:val="27"/>
          <w:szCs w:val="27"/>
        </w:rPr>
        <w:t>Questionnaie</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(كوان كوان و، 1988)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سلالة الاقتصادية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مقياس الأسرة الاستراتيجية الاقتصادية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(بعثات بفعالية؛ هيلتون و</w:t>
      </w:r>
      <w:r w:rsidRPr="009255E3">
        <w:rPr>
          <w:rFonts w:ascii="Times New Roman" w:eastAsia="Times New Roman" w:hAnsi="Times New Roman" w:cs="Times New Roman"/>
          <w:color w:val="000000"/>
          <w:sz w:val="27"/>
          <w:szCs w:val="27"/>
        </w:rPr>
        <w:t>Devall</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1997</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الخبرات مع التمييز</w:t>
      </w:r>
      <w:r w:rsidRPr="009255E3">
        <w:rPr>
          <w:rFonts w:ascii="Times New Roman" w:eastAsia="Times New Roman" w:hAnsi="Times New Roman" w:cs="Times New Roman"/>
          <w:color w:val="000000"/>
          <w:sz w:val="27"/>
          <w:szCs w:val="27"/>
          <w:rtl/>
        </w:rPr>
        <w:t> جدول الأحداث العنصرية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48"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5" w:name="25"/>
            <w:r w:rsidRPr="009255E3">
              <w:rPr>
                <w:rFonts w:ascii="Arial" w:eastAsia="Times New Roman" w:hAnsi="Arial" w:cs="Times New Roman"/>
                <w:b/>
                <w:bCs/>
                <w:sz w:val="24"/>
                <w:szCs w:val="24"/>
                <w:rtl/>
              </w:rPr>
              <w:t>الصفحة 25</w:t>
            </w:r>
            <w:bookmarkEnd w:id="35"/>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25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SRE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Landrine</w:t>
      </w:r>
      <w:r w:rsidRPr="009255E3">
        <w:rPr>
          <w:rFonts w:ascii="Times New Roman" w:eastAsia="Times New Roman" w:hAnsi="Times New Roman" w:cs="Times New Roman"/>
          <w:color w:val="000000"/>
          <w:sz w:val="27"/>
          <w:szCs w:val="27"/>
          <w:rtl/>
        </w:rPr>
        <w:t xml:space="preserve"> و</w:t>
      </w:r>
      <w:r w:rsidRPr="009255E3">
        <w:rPr>
          <w:rFonts w:ascii="Times New Roman" w:eastAsia="Times New Roman" w:hAnsi="Times New Roman" w:cs="Times New Roman"/>
          <w:color w:val="000000"/>
          <w:sz w:val="27"/>
          <w:szCs w:val="27"/>
        </w:rPr>
        <w:t>Klonoff</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1996</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الفرد النفسية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بيك الكساد الجرد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يعمل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BDI</w:t>
      </w:r>
      <w:r w:rsidRPr="009255E3">
        <w:rPr>
          <w:rFonts w:ascii="Times New Roman" w:eastAsia="Times New Roman" w:hAnsi="Times New Roman" w:cs="Times New Roman"/>
          <w:color w:val="000000"/>
          <w:sz w:val="27"/>
          <w:szCs w:val="27"/>
          <w:rtl/>
        </w:rPr>
        <w:t>؛. بيك وآخرون، 1979)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الصدمة الجرد العرض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TSI</w:t>
      </w:r>
      <w:r w:rsidRPr="009255E3">
        <w:rPr>
          <w:rFonts w:ascii="Times New Roman" w:eastAsia="Times New Roman" w:hAnsi="Times New Roman" w:cs="Times New Roman"/>
          <w:color w:val="000000"/>
          <w:sz w:val="27"/>
          <w:szCs w:val="27"/>
          <w:rtl/>
        </w:rPr>
        <w:t>؛ بريير، 1995)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Spielberger</w:t>
      </w:r>
      <w:r w:rsidRPr="009255E3">
        <w:rPr>
          <w:rFonts w:ascii="Times New Roman" w:eastAsia="Times New Roman" w:hAnsi="Times New Roman" w:cs="Times New Roman"/>
          <w:color w:val="000000"/>
          <w:sz w:val="27"/>
          <w:szCs w:val="27"/>
          <w:rtl/>
        </w:rPr>
        <w:t xml:space="preserve"> للدولة سمة الغضب المخزون التعبير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(الفول؛ </w:t>
      </w:r>
      <w:r w:rsidRPr="009255E3">
        <w:rPr>
          <w:rFonts w:ascii="Times New Roman" w:eastAsia="Times New Roman" w:hAnsi="Times New Roman" w:cs="Times New Roman"/>
          <w:color w:val="000000"/>
          <w:sz w:val="27"/>
          <w:szCs w:val="27"/>
        </w:rPr>
        <w:t>Spielberger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1996</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الإدراك حول العلاقات</w:t>
      </w:r>
      <w:r w:rsidRPr="009255E3">
        <w:rPr>
          <w:rFonts w:ascii="Times New Roman" w:eastAsia="Times New Roman" w:hAnsi="Times New Roman" w:cs="Times New Roman"/>
          <w:color w:val="000000"/>
          <w:sz w:val="27"/>
          <w:szCs w:val="27"/>
          <w:rtl/>
        </w:rPr>
        <w:t> مسح موقف الزوجية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MAS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Pretzer</w:t>
      </w:r>
      <w:r w:rsidRPr="009255E3">
        <w:rPr>
          <w:rFonts w:ascii="Times New Roman" w:eastAsia="Times New Roman" w:hAnsi="Times New Roman" w:cs="Times New Roman"/>
          <w:color w:val="000000"/>
          <w:sz w:val="27"/>
          <w:szCs w:val="27"/>
          <w:rtl/>
        </w:rPr>
        <w:t xml:space="preserve"> وآخرون 1991)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أسلوب الجرد الصراع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SCI</w:t>
      </w:r>
      <w:r w:rsidRPr="009255E3">
        <w:rPr>
          <w:rFonts w:ascii="Times New Roman" w:eastAsia="Times New Roman" w:hAnsi="Times New Roman" w:cs="Times New Roman"/>
          <w:color w:val="000000"/>
          <w:sz w:val="27"/>
          <w:szCs w:val="27"/>
          <w:rtl/>
        </w:rPr>
        <w:t>؛ ميتز، 1993)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الدعم الاجتماعي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استبيان الدعم الاجتماعي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SSQ</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Sarason</w:t>
      </w:r>
      <w:r w:rsidRPr="009255E3">
        <w:rPr>
          <w:rFonts w:ascii="Times New Roman" w:eastAsia="Times New Roman" w:hAnsi="Times New Roman" w:cs="Times New Roman"/>
          <w:color w:val="000000"/>
          <w:sz w:val="27"/>
          <w:szCs w:val="27"/>
          <w:rtl/>
        </w:rPr>
        <w:t xml:space="preserve"> وآخرون 1987)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الروحانية و</w:t>
      </w:r>
      <w:r w:rsidRPr="009255E3">
        <w:rPr>
          <w:rFonts w:ascii="Times New Roman" w:eastAsia="Times New Roman" w:hAnsi="Times New Roman" w:cs="Times New Roman"/>
          <w:b/>
          <w:bCs/>
          <w:color w:val="000000"/>
          <w:sz w:val="27"/>
          <w:szCs w:val="27"/>
        </w:rPr>
        <w:t>Religionity</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الروحية الرفاه مقياس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Paloutzin</w:t>
      </w:r>
      <w:r w:rsidRPr="009255E3">
        <w:rPr>
          <w:rFonts w:ascii="Times New Roman" w:eastAsia="Times New Roman" w:hAnsi="Times New Roman" w:cs="Times New Roman"/>
          <w:color w:val="000000"/>
          <w:sz w:val="27"/>
          <w:szCs w:val="27"/>
          <w:rtl/>
        </w:rPr>
        <w:t xml:space="preserve"> وإليسون، 1982)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الهوية العرقية والإثنية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الأفريقي مقياس الوعي الذاتي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ASC</w:t>
      </w:r>
      <w:r w:rsidRPr="009255E3">
        <w:rPr>
          <w:rFonts w:ascii="Times New Roman" w:eastAsia="Times New Roman" w:hAnsi="Times New Roman" w:cs="Times New Roman"/>
          <w:color w:val="000000"/>
          <w:sz w:val="27"/>
          <w:szCs w:val="27"/>
          <w:rtl/>
        </w:rPr>
        <w:t>، بالدوين وبيل، 1985)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أسود العنصري الهوية مقياس الموقف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(اتفاقات التكامل الإقليمي؛ هيلمز وبرهام، 1996)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Multigroup</w:t>
      </w:r>
      <w:r w:rsidRPr="009255E3">
        <w:rPr>
          <w:rFonts w:ascii="Times New Roman" w:eastAsia="Times New Roman" w:hAnsi="Times New Roman" w:cs="Times New Roman"/>
          <w:color w:val="000000"/>
          <w:sz w:val="27"/>
          <w:szCs w:val="27"/>
          <w:rtl/>
        </w:rPr>
        <w:t xml:space="preserve"> العرقية قياس الهوية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MEIM</w:t>
      </w:r>
      <w:r w:rsidRPr="009255E3">
        <w:rPr>
          <w:rFonts w:ascii="Times New Roman" w:eastAsia="Times New Roman" w:hAnsi="Times New Roman" w:cs="Times New Roman"/>
          <w:color w:val="000000"/>
          <w:sz w:val="27"/>
          <w:szCs w:val="27"/>
          <w:rtl/>
        </w:rPr>
        <w:t>؛ فيني، 1992)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التعدد الثقافي الجرد الخبرة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MCE</w:t>
      </w:r>
      <w:r w:rsidRPr="009255E3">
        <w:rPr>
          <w:rFonts w:ascii="Times New Roman" w:eastAsia="Times New Roman" w:hAnsi="Times New Roman" w:cs="Times New Roman"/>
          <w:color w:val="000000"/>
          <w:sz w:val="27"/>
          <w:szCs w:val="27"/>
          <w:rtl/>
        </w:rPr>
        <w:t>؛ راميريز، 1998)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عند إجراء كل مقابلة وتقييم التقرير الذاتي من الأزواج، هناك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هو بحاجة إلى أن تكون حساسة للاختلافات العرقية والإثنية وهناك أيضا حاجة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تدرج في عملية التقييم الثقافية وزوجين "القوة"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"الموارد".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على سبيل المثال، لا </w:t>
      </w:r>
      <w:r w:rsidRPr="009255E3">
        <w:rPr>
          <w:rFonts w:ascii="Times New Roman" w:eastAsia="Times New Roman" w:hAnsi="Times New Roman" w:cs="Times New Roman"/>
          <w:color w:val="000000"/>
          <w:sz w:val="27"/>
          <w:szCs w:val="27"/>
        </w:rPr>
        <w:t>Taillade (2006</w:t>
      </w:r>
      <w:r w:rsidRPr="009255E3">
        <w:rPr>
          <w:rFonts w:ascii="Times New Roman" w:eastAsia="Times New Roman" w:hAnsi="Times New Roman" w:cs="Times New Roman"/>
          <w:color w:val="000000"/>
          <w:sz w:val="27"/>
          <w:szCs w:val="27"/>
          <w:rtl/>
        </w:rPr>
        <w:t>) تشير إلى أن الطبيب المعالج، الذي قد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يجب عضو من جنس مختلف من له / لها العملاء نسأل الأسئلة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"ما كنت قلق من انه قد يغيب في تفهمك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مخاوف لأنني شخص من مجموعة عرقية مختلفة (الأبيض،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الآسيوية، أسود)؟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هناك جوانب من خلفيتك العرقية أو الإثنية أو الثقافة التي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تظن أنها مهمة بالنسبة لي أن أعرف في العمل معكم؟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"كيف لديهم خبرات معينة من العنصرية والتمييز التي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lastRenderedPageBreak/>
        <w:pict>
          <v:rect id="_x0000_i1049"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6" w:name="26"/>
            <w:r w:rsidRPr="009255E3">
              <w:rPr>
                <w:rFonts w:ascii="Arial" w:eastAsia="Times New Roman" w:hAnsi="Arial" w:cs="Times New Roman"/>
                <w:b/>
                <w:bCs/>
                <w:sz w:val="24"/>
                <w:szCs w:val="24"/>
                <w:rtl/>
              </w:rPr>
              <w:t>الصفحة 26</w:t>
            </w:r>
            <w:bookmarkEnd w:id="36"/>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قد شهدت تتأثر علاقتك، سواء سلبا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إيجابي؟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وينبغي أن تدرج المجموعة التالية من الأسئلة في عملية التقييم </w:t>
      </w:r>
      <w:r w:rsidRPr="009255E3">
        <w:rPr>
          <w:rFonts w:ascii="Times New Roman" w:eastAsia="Times New Roman" w:hAnsi="Times New Roman" w:cs="Times New Roman"/>
          <w:b/>
          <w:bCs/>
          <w:color w:val="000000"/>
          <w:sz w:val="27"/>
          <w:szCs w:val="27"/>
          <w:rtl/>
        </w:rPr>
        <w:t>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أزواج</w:t>
      </w:r>
      <w:r w:rsidRPr="009255E3">
        <w:rPr>
          <w:rFonts w:ascii="Times New Roman" w:eastAsia="Times New Roman" w:hAnsi="Times New Roman" w:cs="Times New Roman"/>
          <w:color w:val="000000"/>
          <w:sz w:val="27"/>
          <w:szCs w:val="27"/>
          <w:rtl/>
        </w:rPr>
        <w:t> للاستفادة من وجود </w:t>
      </w:r>
      <w:r w:rsidRPr="009255E3">
        <w:rPr>
          <w:rFonts w:ascii="Times New Roman" w:eastAsia="Times New Roman" w:hAnsi="Times New Roman" w:cs="Times New Roman"/>
          <w:b/>
          <w:bCs/>
          <w:color w:val="000000"/>
          <w:sz w:val="27"/>
          <w:szCs w:val="27"/>
          <w:rtl/>
        </w:rPr>
        <w:t>"نقاط القوة" والعوامل الوقائية المحتملة.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كيف أنهم لم يجتمعوا.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منذ متى لم هم الآن قبل الزواج؟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-ماذا وجدوا جذابة ومثيرة للاهتمام في بعضها البعض؟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-كيف توصلوا إلى قرار الزواج؟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-كيف توصلوا إلى قرار لديك 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وماذا يتحدى (الضغوطات) فإنها، كزوجين، على 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مسار العلاقة بينهما؟ كيف أنها لم تعامل مع هذه الضغوطات؟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وماذا لم يتعلمون عن بعضهم البعض وحول العلاقة بينهما باعتبارها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نتيجة لهذه التجارب؟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وماذا النوع من القضايا كان لديهم صراعات مع في الماضي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في الوقت الحاضر؟ كيف تم التعامل مع هذه النزاعات أو حلها؟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وماذا لم تعلموه من أسرهم (الأسرة المنشأ) التي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الآثار حاليا على العلاقة بينهما؟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وهناك أيضا حاجة للوصول لوجود أي ثقافيا محددة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نقاط القوة أو العوامل الوقائية التي يمكن أن تخفف الزوجين. هل الزوجين: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أن يكون الوصول إلى الأسرة الممتدة، كين غير الدم، وتدعم المجتمع المحلي؛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-المشاركة في أنشطة الكنيسة أو الدينية أو الاجتماعية (الروحانية، التدين،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تحديد الإثنية) التي ترتبط مع المساندة؟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هذه الدعامات لها أهمية خاصة في الحفاظ على استقرار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الزواج عند الزوجين هو عرقي أو مثلي الجنس.</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0"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7" w:name="27"/>
            <w:r w:rsidRPr="009255E3">
              <w:rPr>
                <w:rFonts w:ascii="Arial" w:eastAsia="Times New Roman" w:hAnsi="Arial" w:cs="Times New Roman"/>
                <w:b/>
                <w:bCs/>
                <w:sz w:val="24"/>
                <w:szCs w:val="24"/>
                <w:rtl/>
              </w:rPr>
              <w:t>الصفحة 27</w:t>
            </w:r>
            <w:bookmarkEnd w:id="37"/>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تدابير التقييم للأطفال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(انظر </w:t>
      </w:r>
      <w:r w:rsidRPr="009255E3">
        <w:rPr>
          <w:rFonts w:ascii="Times New Roman" w:eastAsia="Times New Roman" w:hAnsi="Times New Roman" w:cs="Times New Roman"/>
          <w:b/>
          <w:bCs/>
          <w:i/>
          <w:iCs/>
          <w:color w:val="000000"/>
          <w:sz w:val="27"/>
          <w:szCs w:val="27"/>
        </w:rPr>
        <w:t>AACAP</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1998</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Scheeringa</w:t>
      </w:r>
      <w:r w:rsidRPr="009255E3">
        <w:rPr>
          <w:rFonts w:ascii="Times New Roman" w:eastAsia="Times New Roman" w:hAnsi="Times New Roman" w:cs="Times New Roman"/>
          <w:b/>
          <w:bCs/>
          <w:i/>
          <w:iCs/>
          <w:color w:val="000000"/>
          <w:sz w:val="27"/>
          <w:szCs w:val="27"/>
          <w:rtl/>
        </w:rPr>
        <w:t xml:space="preserve"> وآخرون، 2001)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مؤشرات لمشكلات سلوكية وتعديل عموما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المرجعية سلوك الطفل (</w:t>
      </w:r>
      <w:r w:rsidRPr="009255E3">
        <w:rPr>
          <w:rFonts w:ascii="Times New Roman" w:eastAsia="Times New Roman" w:hAnsi="Times New Roman" w:cs="Times New Roman"/>
          <w:color w:val="000000"/>
          <w:sz w:val="27"/>
          <w:szCs w:val="27"/>
        </w:rPr>
        <w:t>CBCL</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آخينباخ، 1991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والمراهقين وظيفية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هودجز، 1997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مقياس التقييم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تدابير من التعرض لأحداث صادمة والأثر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التعرض لتجارب الطفولة الضارة (</w:t>
      </w:r>
      <w:r w:rsidRPr="009255E3">
        <w:rPr>
          <w:rFonts w:ascii="Times New Roman" w:eastAsia="Times New Roman" w:hAnsi="Times New Roman" w:cs="Times New Roman"/>
          <w:color w:val="000000"/>
          <w:sz w:val="27"/>
          <w:szCs w:val="27"/>
        </w:rPr>
        <w:t>ACE</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ادواردز وآخرون، 2005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الصدمة المرجعية أعراض للأطفال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بريير وآخرون، 2001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مخزونات أعراض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بريير، 1995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الطفل اضطراب ما بعد الصدمة مؤشر رد الفعل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فريدريش، 1998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تأثير الطفل من صدمة الأحداث مقياس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وولف وغير اليهود، 1991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الجنسي للأطفال الجرد السلوك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فريدريش، 1988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الطفولة الحزن الرضية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كوهين وآخرون، 2005؛ فوكس 1985؛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ويب 2002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تدابير من مشاكل المتزامنة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الخوف جدول المسح للأطفال في المعدل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Ollendick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1978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أطفال مقياس الاكتئاب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كوفاكس، 1992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المنقح في المانيفستو مقياس القلق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رينولدز وريتشموند، 1985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تفارق مقياس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بوتنام، 1997</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1"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8" w:name="28"/>
            <w:r w:rsidRPr="009255E3">
              <w:rPr>
                <w:rFonts w:ascii="Arial" w:eastAsia="Times New Roman" w:hAnsi="Arial" w:cs="Times New Roman"/>
                <w:b/>
                <w:bCs/>
                <w:sz w:val="24"/>
                <w:szCs w:val="24"/>
                <w:rtl/>
              </w:rPr>
              <w:t>الصفحة 28</w:t>
            </w:r>
            <w:bookmarkEnd w:id="38"/>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تقييم </w:t>
      </w:r>
      <w:r w:rsidRPr="009255E3">
        <w:rPr>
          <w:rFonts w:ascii="Times New Roman" w:eastAsia="Times New Roman" w:hAnsi="Times New Roman" w:cs="Times New Roman"/>
          <w:b/>
          <w:bCs/>
          <w:color w:val="000000"/>
          <w:sz w:val="27"/>
          <w:szCs w:val="27"/>
        </w:rPr>
        <w:t>NON</w:t>
      </w:r>
      <w:r w:rsidRPr="009255E3">
        <w:rPr>
          <w:rFonts w:ascii="Times New Roman" w:eastAsia="Times New Roman" w:hAnsi="Times New Roman" w:cs="Times New Roman"/>
          <w:b/>
          <w:bCs/>
          <w:color w:val="000000"/>
          <w:sz w:val="27"/>
          <w:szCs w:val="27"/>
          <w:rtl/>
        </w:rPr>
        <w:t>-المخالف الأم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أعراض المرجعية-90 المعدل (</w:t>
      </w:r>
      <w:r w:rsidRPr="009255E3">
        <w:rPr>
          <w:rFonts w:ascii="Times New Roman" w:eastAsia="Times New Roman" w:hAnsi="Times New Roman" w:cs="Times New Roman"/>
          <w:color w:val="000000"/>
          <w:sz w:val="27"/>
          <w:szCs w:val="27"/>
        </w:rPr>
        <w:t>SCL-R-90</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Derogatis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1992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الشخصية تقييم الدعم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كوهين وآخرون، 1985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تكملة التقرير الذاتي مع مقابلة السريرية التي تغطي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معلومات من الوالد.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وقد شهدت طفلك أو شهد الحدث الذي تسبب، أو هدد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يلحق ضررا خطيرا لنفسه أو لشخص آخر؟</w:t>
      </w:r>
      <w:r w:rsidRPr="009255E3">
        <w:rPr>
          <w:rFonts w:ascii="Times New Roman" w:eastAsia="Times New Roman" w:hAnsi="Times New Roman" w:cs="Times New Roman"/>
          <w:color w:val="000000"/>
          <w:sz w:val="27"/>
          <w:szCs w:val="27"/>
          <w:rtl/>
        </w:rPr>
        <w:t> إذا كان الأمر كذلك، يجب الحصول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المعلومات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حيث لم يحدث هذا الحدث؟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الذي كان مع طفلك؟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الذي يصب طفلك؟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lastRenderedPageBreak/>
        <w:t>كم مرة حدث هذا؟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كم من الوقت تستمر؟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كيف سيئة ولم يصب طفلك؟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هو أو هي يحتاجون إلى رعاية طبية؟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في حالة الاعتداء الجسدي / الجنسي والإهمال والتماس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المعلومات: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 تواتر ومدة التعرض أو الإساءة أو الإهمال للطفل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والأدلة من الإصابات التي لحقت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 أي أدلة حول الاعتداء المتزامنة (الجسدية والنفسية)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الشريك أو أفراد الأسرة؛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 العلاقة مع الجاني؛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 الطرق التي يكون مرتكب الجريمة قد تجنبت الكشف (على سبيل المثال، استخدام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التهديدات التي يتعرض لها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 الإجراءات الحمائية التي تتخذها الأم </w:t>
      </w:r>
      <w:r w:rsidRPr="009255E3">
        <w:rPr>
          <w:rFonts w:ascii="Times New Roman" w:eastAsia="Times New Roman" w:hAnsi="Times New Roman" w:cs="Times New Roman"/>
          <w:color w:val="000000"/>
          <w:sz w:val="27"/>
          <w:szCs w:val="27"/>
        </w:rPr>
        <w:t>nonoffending</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 الاستجابات الانفعالية ل</w:t>
      </w:r>
      <w:r w:rsidRPr="009255E3">
        <w:rPr>
          <w:rFonts w:ascii="Times New Roman" w:eastAsia="Times New Roman" w:hAnsi="Times New Roman" w:cs="Times New Roman"/>
          <w:color w:val="000000"/>
          <w:sz w:val="27"/>
          <w:szCs w:val="27"/>
        </w:rPr>
        <w:t>nonoffending</w:t>
      </w:r>
      <w:r w:rsidRPr="009255E3">
        <w:rPr>
          <w:rFonts w:ascii="Times New Roman" w:eastAsia="Times New Roman" w:hAnsi="Times New Roman" w:cs="Times New Roman"/>
          <w:color w:val="000000"/>
          <w:sz w:val="27"/>
          <w:szCs w:val="27"/>
          <w:rtl/>
        </w:rPr>
        <w:t xml:space="preserve"> الأم على حد سواء في الماضي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الحالية (مبلغ المساعدة والدعم)؛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ز) المعلومات حول الإبلاغ عن إساءة للسلطات؛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ح) الوضع الحالي للقضية (والطبية والخدمات القانونية، المعالجة)؛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2"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39" w:name="29"/>
            <w:r w:rsidRPr="009255E3">
              <w:rPr>
                <w:rFonts w:ascii="Arial" w:eastAsia="Times New Roman" w:hAnsi="Arial" w:cs="Times New Roman"/>
                <w:b/>
                <w:bCs/>
                <w:sz w:val="24"/>
                <w:szCs w:val="24"/>
                <w:rtl/>
              </w:rPr>
              <w:t>الصفحة 29</w:t>
            </w:r>
            <w:bookmarkEnd w:id="39"/>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ط) تقييم لسلامة أفراد الأسرة، والتعرض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معاودة إيذائهم.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انظر المقابلة الطفل للأطفال الذين شهدوا العنف (</w:t>
      </w:r>
      <w:r w:rsidRPr="009255E3">
        <w:rPr>
          <w:rFonts w:ascii="Times New Roman" w:eastAsia="Times New Roman" w:hAnsi="Times New Roman" w:cs="Times New Roman"/>
          <w:b/>
          <w:bCs/>
          <w:i/>
          <w:iCs/>
          <w:color w:val="000000"/>
          <w:sz w:val="27"/>
          <w:szCs w:val="27"/>
        </w:rPr>
        <w:t>Pynoos</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وإيث، 1986).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استخدام الرسم الحر ورواية القصص، واللعب والأنشطة دمية للتقييم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وخيارات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الأدلة من المرونة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قدرة الفرد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العائلية / الاجتماعية المرونة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الجهازية / المجتمعية المرونة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تقييم لالعقبات المحتملة من المشاركة في العلاج والانضمام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خطة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الحواجز الفردية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العائلية / الاجتماعية الحواجز</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الحواجز النظامية / المجتمعي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3"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0" w:name="30"/>
            <w:r w:rsidRPr="009255E3">
              <w:rPr>
                <w:rFonts w:ascii="Arial" w:eastAsia="Times New Roman" w:hAnsi="Arial" w:cs="Times New Roman"/>
                <w:b/>
                <w:bCs/>
                <w:sz w:val="24"/>
                <w:szCs w:val="24"/>
                <w:rtl/>
              </w:rPr>
              <w:t>الصفحة 30</w:t>
            </w:r>
            <w:bookmarkEnd w:id="40"/>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اعتبارات في صياغة وتقييم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قرارات العلاج في العمل مع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قد يتعرض الأطفال لسوء المعاملة المشاكل الاجتماعية، والعدوان، والاكتئاب،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ما بعد الصدمة والأعراض </w:t>
      </w:r>
      <w:r w:rsidRPr="009255E3">
        <w:rPr>
          <w:rFonts w:ascii="Times New Roman" w:eastAsia="Times New Roman" w:hAnsi="Times New Roman" w:cs="Times New Roman"/>
          <w:color w:val="000000"/>
          <w:sz w:val="27"/>
          <w:szCs w:val="27"/>
        </w:rPr>
        <w:t>somatizing</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ما يقرب من نصف اعتداء الجنسي وسوف ثلث الأطفال للإيذاء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تلبية المعايير التشخيصية لاضطراب ما بعد الصدمة وأكثر من ذلك سوف يكون لديك على الأقل بعض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أعراض ما بعد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لاحظت مشاكل السلوك الجنسي في حوالي ثلث للاعتداء الجنسي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وكثيرا ما لوحظ مشاكل السيطرة على الغضب والعدوان في جسديا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المعتدى عليهم.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المعتدى عليهم في كثير من الأحيان الأدلة مستوى عال من القلق والاكتئاب ومايو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السلوكيات الانتحارية الأدلة.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الأسر المسيئة تميل إلى أن تكون معزولة اجتماعيا أكثر، وأنماط أكثر جمودا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التفاعل، ومراقبة الأسرة القيمة خلال السلوك الفردي، هم أكثر عرضة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تحتوي على أنماط الشخصية السلطوية، ولها مستويات أعلى بكثير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الزوجية وعدم الرضا علاقة جنسية.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مستوى عال من الضائقة الوالدين ومهارات الأبوة والأمومة السيئة تحدث في المسيئة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وقد ثبت مستوى الاضطراب العاطفي في الأصل </w:t>
      </w:r>
      <w:r w:rsidRPr="009255E3">
        <w:rPr>
          <w:rFonts w:ascii="Times New Roman" w:eastAsia="Times New Roman" w:hAnsi="Times New Roman" w:cs="Times New Roman"/>
          <w:color w:val="000000"/>
          <w:sz w:val="27"/>
          <w:szCs w:val="27"/>
        </w:rPr>
        <w:t>nonoffending</w:t>
      </w:r>
      <w:r w:rsidRPr="009255E3">
        <w:rPr>
          <w:rFonts w:ascii="Times New Roman" w:eastAsia="Times New Roman" w:hAnsi="Times New Roman" w:cs="Times New Roman"/>
          <w:color w:val="000000"/>
          <w:sz w:val="27"/>
          <w:szCs w:val="27"/>
          <w:rtl/>
        </w:rPr>
        <w:t xml:space="preserve"> أن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مؤشرا هاما للتكيف الطفل المعتدى عليهم على المدى الطويل.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هم أقل عرضة للشروع في الصحة النفسية للأفراد من مجموعات الأقليات العرقية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وهم أكثر عرضة لانهاء العلاج قبل الأوان.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هناك حاجة لدمج جميع المعلومات تقييم هذا على الضحايا، والأطفال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والمعتدين إلى تكاملية </w:t>
      </w:r>
      <w:r w:rsidRPr="009255E3">
        <w:rPr>
          <w:rFonts w:ascii="Times New Roman" w:eastAsia="Times New Roman" w:hAnsi="Times New Roman" w:cs="Times New Roman"/>
          <w:b/>
          <w:bCs/>
          <w:color w:val="000000"/>
          <w:sz w:val="27"/>
          <w:szCs w:val="27"/>
          <w:rtl/>
        </w:rPr>
        <w:t>التصور النظري نموذج حالة (</w:t>
      </w:r>
      <w:r w:rsidRPr="009255E3">
        <w:rPr>
          <w:rFonts w:ascii="Times New Roman" w:eastAsia="Times New Roman" w:hAnsi="Times New Roman" w:cs="Times New Roman"/>
          <w:b/>
          <w:bCs/>
          <w:color w:val="000000"/>
          <w:sz w:val="27"/>
          <w:szCs w:val="27"/>
        </w:rPr>
        <w:t>CCM</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يبلغ صنع القرار العلاج. وفيما يلي </w:t>
      </w:r>
      <w:r w:rsidRPr="009255E3">
        <w:rPr>
          <w:rFonts w:ascii="Times New Roman" w:eastAsia="Times New Roman" w:hAnsi="Times New Roman" w:cs="Times New Roman"/>
          <w:b/>
          <w:bCs/>
          <w:color w:val="000000"/>
          <w:sz w:val="27"/>
          <w:szCs w:val="27"/>
          <w:rtl/>
        </w:rPr>
        <w:t>التصورات نموذج حالة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 </w:t>
      </w:r>
      <w:r w:rsidRPr="009255E3">
        <w:rPr>
          <w:rFonts w:ascii="Times New Roman" w:eastAsia="Times New Roman" w:hAnsi="Times New Roman" w:cs="Times New Roman"/>
          <w:b/>
          <w:bCs/>
          <w:color w:val="000000"/>
          <w:sz w:val="27"/>
          <w:szCs w:val="27"/>
        </w:rPr>
        <w:t>CCM</w:t>
      </w:r>
      <w:r w:rsidRPr="009255E3">
        <w:rPr>
          <w:rFonts w:ascii="Times New Roman" w:eastAsia="Times New Roman" w:hAnsi="Times New Roman" w:cs="Times New Roman"/>
          <w:color w:val="000000"/>
          <w:sz w:val="27"/>
          <w:szCs w:val="27"/>
          <w:rtl/>
        </w:rPr>
        <w:t> يوفر الإجرائية مخطط بياني لمختلف العناصر التي تحتاج إلى أن تكون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نظرت في صياغة خطط التدخل. </w:t>
      </w:r>
      <w:r w:rsidRPr="009255E3">
        <w:rPr>
          <w:rFonts w:ascii="Times New Roman" w:eastAsia="Times New Roman" w:hAnsi="Times New Roman" w:cs="Times New Roman"/>
          <w:b/>
          <w:bCs/>
          <w:i/>
          <w:iCs/>
          <w:color w:val="000000"/>
          <w:sz w:val="27"/>
          <w:szCs w:val="27"/>
          <w:rtl/>
        </w:rPr>
        <w:t>(انظر </w:t>
      </w:r>
      <w:r w:rsidRPr="009255E3">
        <w:rPr>
          <w:rFonts w:ascii="Times" w:eastAsia="Times New Roman" w:hAnsi="Times" w:cs="Times New Roman"/>
          <w:b/>
          <w:bCs/>
          <w:i/>
          <w:iCs/>
          <w:color w:val="0000FF"/>
          <w:sz w:val="27"/>
          <w:szCs w:val="27"/>
        </w:rPr>
        <w:t>www.melissainstitute.org</w:t>
      </w:r>
      <w:r w:rsidRPr="009255E3">
        <w:rPr>
          <w:rFonts w:ascii="Times New Roman" w:eastAsia="Times New Roman" w:hAnsi="Times New Roman" w:cs="Times New Roman"/>
          <w:b/>
          <w:bCs/>
          <w:i/>
          <w:iCs/>
          <w:color w:val="000000"/>
          <w:sz w:val="27"/>
          <w:szCs w:val="27"/>
          <w:rtl/>
        </w:rPr>
        <w:t>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التنزيلات 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المؤتمر السنوي، </w:t>
      </w:r>
      <w:r w:rsidRPr="009255E3">
        <w:rPr>
          <w:rFonts w:ascii="Times New Roman" w:eastAsia="Times New Roman" w:hAnsi="Times New Roman" w:cs="Times New Roman"/>
          <w:b/>
          <w:bCs/>
          <w:i/>
          <w:iCs/>
          <w:color w:val="000000"/>
          <w:sz w:val="27"/>
          <w:szCs w:val="27"/>
        </w:rPr>
        <w:t>Meichenbaum PDF</w:t>
      </w:r>
      <w:r w:rsidRPr="009255E3">
        <w:rPr>
          <w:rFonts w:ascii="Times New Roman" w:eastAsia="Times New Roman" w:hAnsi="Times New Roman" w:cs="Times New Roman"/>
          <w:b/>
          <w:bCs/>
          <w:i/>
          <w:iCs/>
          <w:color w:val="000000"/>
          <w:sz w:val="27"/>
          <w:szCs w:val="27"/>
          <w:rtl/>
        </w:rPr>
        <w:t xml:space="preserve"> للحصول على وصف مفصل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من </w:t>
      </w:r>
      <w:r w:rsidRPr="009255E3">
        <w:rPr>
          <w:rFonts w:ascii="Times New Roman" w:eastAsia="Times New Roman" w:hAnsi="Times New Roman" w:cs="Times New Roman"/>
          <w:b/>
          <w:bCs/>
          <w:i/>
          <w:iCs/>
          <w:color w:val="000000"/>
          <w:sz w:val="27"/>
          <w:szCs w:val="27"/>
        </w:rPr>
        <w:t>CCM</w:t>
      </w:r>
      <w:r w:rsidRPr="009255E3">
        <w:rPr>
          <w:rFonts w:ascii="Times New Roman" w:eastAsia="Times New Roman" w:hAnsi="Times New Roman" w:cs="Times New Roman"/>
          <w:b/>
          <w:bCs/>
          <w:i/>
          <w:iCs/>
          <w:color w:val="000000"/>
          <w:sz w:val="27"/>
          <w:szCs w:val="27"/>
          <w:rtl/>
        </w:rPr>
        <w:t xml:space="preserve"> للعنف الشريك الحميم)</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lastRenderedPageBreak/>
        <w:pict>
          <v:rect id="_x0000_i1054"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1" w:name="31"/>
            <w:r w:rsidRPr="009255E3">
              <w:rPr>
                <w:rFonts w:ascii="Arial" w:eastAsia="Times New Roman" w:hAnsi="Arial" w:cs="Times New Roman"/>
                <w:b/>
                <w:bCs/>
                <w:sz w:val="24"/>
                <w:szCs w:val="24"/>
                <w:rtl/>
              </w:rPr>
              <w:t>الصفحة 31</w:t>
            </w:r>
            <w:bookmarkEnd w:id="4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حالة نموذجية تصور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خلفية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المعلومات / الإحالة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خلفية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معلومات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إحالة المصدر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طبيعة </w:t>
      </w:r>
      <w:r w:rsidRPr="009255E3">
        <w:rPr>
          <w:rFonts w:ascii="Times New Roman" w:eastAsia="Times New Roman" w:hAnsi="Times New Roman" w:cs="Times New Roman"/>
          <w:b/>
          <w:bCs/>
          <w:color w:val="000000"/>
          <w:sz w:val="27"/>
          <w:szCs w:val="27"/>
        </w:rPr>
        <w:t>IPV</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معلومات حول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IPV</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 xml:space="preserve">يرتبط من </w:t>
      </w:r>
      <w:r w:rsidRPr="009255E3">
        <w:rPr>
          <w:rFonts w:ascii="Times New Roman" w:eastAsia="Times New Roman" w:hAnsi="Times New Roman" w:cs="Times New Roman"/>
          <w:b/>
          <w:bCs/>
          <w:color w:val="000000"/>
          <w:sz w:val="27"/>
          <w:szCs w:val="27"/>
        </w:rPr>
        <w:t>IPV</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الحواجز المحتملة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6</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فرد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6</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اجتماعي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6</w:t>
      </w:r>
      <w:r w:rsidRPr="009255E3">
        <w:rPr>
          <w:rFonts w:ascii="Times New Roman" w:eastAsia="Times New Roman" w:hAnsi="Times New Roman" w:cs="Times New Roman"/>
          <w:b/>
          <w:bCs/>
          <w:color w:val="000000"/>
          <w:sz w:val="27"/>
          <w:szCs w:val="27"/>
        </w:rPr>
        <w:t>C</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الجهازية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خيارات التدخل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 ضحايا الكبار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r w:rsidRPr="009255E3">
        <w:rPr>
          <w:rFonts w:ascii="Times New Roman" w:eastAsia="Times New Roman" w:hAnsi="Times New Roman" w:cs="Times New Roman"/>
          <w:b/>
          <w:bCs/>
          <w:color w:val="000000"/>
          <w:sz w:val="27"/>
          <w:szCs w:val="27"/>
        </w:rPr>
        <w:t>C</w:t>
      </w:r>
      <w:r w:rsidRPr="009255E3">
        <w:rPr>
          <w:rFonts w:ascii="Times New Roman" w:eastAsia="Times New Roman" w:hAnsi="Times New Roman" w:cs="Times New Roman"/>
          <w:b/>
          <w:bCs/>
          <w:color w:val="000000"/>
          <w:sz w:val="27"/>
          <w:szCs w:val="27"/>
          <w:rtl/>
        </w:rPr>
        <w:t>. مرتكب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r w:rsidRPr="009255E3">
        <w:rPr>
          <w:rFonts w:ascii="Times New Roman" w:eastAsia="Times New Roman" w:hAnsi="Times New Roman" w:cs="Times New Roman"/>
          <w:b/>
          <w:bCs/>
          <w:color w:val="000000"/>
          <w:sz w:val="27"/>
          <w:szCs w:val="27"/>
        </w:rPr>
        <w:t>D</w:t>
      </w:r>
      <w:r w:rsidRPr="009255E3">
        <w:rPr>
          <w:rFonts w:ascii="Times New Roman" w:eastAsia="Times New Roman" w:hAnsi="Times New Roman" w:cs="Times New Roman"/>
          <w:b/>
          <w:bCs/>
          <w:color w:val="000000"/>
          <w:sz w:val="27"/>
          <w:szCs w:val="27"/>
          <w:rtl/>
        </w:rPr>
        <w:t>. تاريخ تكساس: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فعالية، والالتزام،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رضا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r w:rsidRPr="009255E3">
        <w:rPr>
          <w:rFonts w:ascii="Times New Roman" w:eastAsia="Times New Roman" w:hAnsi="Times New Roman" w:cs="Times New Roman"/>
          <w:b/>
          <w:bCs/>
          <w:color w:val="000000"/>
          <w:sz w:val="27"/>
          <w:szCs w:val="27"/>
        </w:rPr>
        <w:t>E</w:t>
      </w:r>
      <w:r w:rsidRPr="009255E3">
        <w:rPr>
          <w:rFonts w:ascii="Times New Roman" w:eastAsia="Times New Roman" w:hAnsi="Times New Roman" w:cs="Times New Roman"/>
          <w:b/>
          <w:bCs/>
          <w:color w:val="000000"/>
          <w:sz w:val="27"/>
          <w:szCs w:val="27"/>
          <w:rtl/>
        </w:rPr>
        <w:t>. هدف تحقيق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تدريج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أثر </w:t>
      </w:r>
      <w:r w:rsidRPr="009255E3">
        <w:rPr>
          <w:rFonts w:ascii="Times New Roman" w:eastAsia="Times New Roman" w:hAnsi="Times New Roman" w:cs="Times New Roman"/>
          <w:b/>
          <w:bCs/>
          <w:color w:val="000000"/>
          <w:sz w:val="27"/>
          <w:szCs w:val="27"/>
        </w:rPr>
        <w:t>IPV</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أثر في ضحايا الكبار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تأثير على مكشوف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نقاط القوة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 غير المخالف الرئيسي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w:t>
      </w:r>
      <w:r w:rsidRPr="009255E3">
        <w:rPr>
          <w:rFonts w:ascii="Times New Roman" w:eastAsia="Times New Roman" w:hAnsi="Times New Roman" w:cs="Times New Roman"/>
          <w:b/>
          <w:bCs/>
          <w:color w:val="000000"/>
          <w:sz w:val="27"/>
          <w:szCs w:val="27"/>
        </w:rPr>
        <w:t>C</w:t>
      </w:r>
      <w:r w:rsidRPr="009255E3">
        <w:rPr>
          <w:rFonts w:ascii="Times New Roman" w:eastAsia="Times New Roman" w:hAnsi="Times New Roman" w:cs="Times New Roman"/>
          <w:b/>
          <w:bCs/>
          <w:color w:val="000000"/>
          <w:sz w:val="27"/>
          <w:szCs w:val="27"/>
          <w:rtl/>
        </w:rPr>
        <w:t>. مرتكب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5</w:t>
      </w:r>
      <w:r w:rsidRPr="009255E3">
        <w:rPr>
          <w:rFonts w:ascii="Times New Roman" w:eastAsia="Times New Roman" w:hAnsi="Times New Roman" w:cs="Times New Roman"/>
          <w:b/>
          <w:bCs/>
          <w:color w:val="000000"/>
          <w:sz w:val="27"/>
          <w:szCs w:val="27"/>
        </w:rPr>
        <w:t>D</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مجتمع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الضغوطات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w:t>
      </w:r>
      <w:r w:rsidRPr="009255E3">
        <w:rPr>
          <w:rFonts w:ascii="Times New Roman" w:eastAsia="Times New Roman" w:hAnsi="Times New Roman" w:cs="Times New Roman"/>
          <w:b/>
          <w:bCs/>
          <w:color w:val="000000"/>
          <w:sz w:val="27"/>
          <w:szCs w:val="27"/>
        </w:rPr>
        <w:t>A</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حالي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w:t>
      </w:r>
      <w:r w:rsidRPr="009255E3">
        <w:rPr>
          <w:rFonts w:ascii="Times New Roman" w:eastAsia="Times New Roman" w:hAnsi="Times New Roman" w:cs="Times New Roman"/>
          <w:b/>
          <w:bCs/>
          <w:color w:val="000000"/>
          <w:sz w:val="27"/>
          <w:szCs w:val="27"/>
        </w:rPr>
        <w:t>B</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بيئي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w:t>
      </w:r>
      <w:r w:rsidRPr="009255E3">
        <w:rPr>
          <w:rFonts w:ascii="Times New Roman" w:eastAsia="Times New Roman" w:hAnsi="Times New Roman" w:cs="Times New Roman"/>
          <w:b/>
          <w:bCs/>
          <w:color w:val="000000"/>
          <w:sz w:val="27"/>
          <w:szCs w:val="27"/>
        </w:rPr>
        <w:t>C</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التنموية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4</w:t>
      </w:r>
      <w:r w:rsidRPr="009255E3">
        <w:rPr>
          <w:rFonts w:ascii="Times New Roman" w:eastAsia="Times New Roman" w:hAnsi="Times New Roman" w:cs="Times New Roman"/>
          <w:b/>
          <w:bCs/>
          <w:color w:val="000000"/>
          <w:sz w:val="27"/>
          <w:szCs w:val="27"/>
        </w:rPr>
        <w:t>D</w:t>
      </w: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عائلي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5"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2" w:name="32"/>
            <w:r w:rsidRPr="009255E3">
              <w:rPr>
                <w:rFonts w:ascii="Arial" w:eastAsia="Times New Roman" w:hAnsi="Arial" w:cs="Times New Roman"/>
                <w:b/>
                <w:bCs/>
                <w:sz w:val="24"/>
                <w:szCs w:val="24"/>
                <w:rtl/>
              </w:rPr>
              <w:t>الصفحة 32</w:t>
            </w:r>
            <w:bookmarkEnd w:id="42"/>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HOW</w:t>
      </w:r>
      <w:r w:rsidRPr="009255E3">
        <w:rPr>
          <w:rFonts w:ascii="Times New Roman" w:eastAsia="Times New Roman" w:hAnsi="Times New Roman" w:cs="Times New Roman"/>
          <w:b/>
          <w:bCs/>
          <w:color w:val="000000"/>
          <w:sz w:val="27"/>
          <w:szCs w:val="27"/>
          <w:rtl/>
        </w:rPr>
        <w:t xml:space="preserve"> يمكن للأطباء تصدي للعنف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(راجع المقال بواسطة </w:t>
      </w:r>
      <w:r w:rsidRPr="009255E3">
        <w:rPr>
          <w:rFonts w:ascii="Times New Roman" w:eastAsia="Times New Roman" w:hAnsi="Times New Roman" w:cs="Times New Roman"/>
          <w:b/>
          <w:bCs/>
          <w:i/>
          <w:iCs/>
          <w:color w:val="000000"/>
          <w:sz w:val="27"/>
          <w:szCs w:val="27"/>
        </w:rPr>
        <w:t>Meichenbaum</w:t>
      </w:r>
      <w:r w:rsidRPr="009255E3">
        <w:rPr>
          <w:rFonts w:ascii="Times New Roman" w:eastAsia="Times New Roman" w:hAnsi="Times New Roman" w:cs="Times New Roman"/>
          <w:b/>
          <w:bCs/>
          <w:i/>
          <w:iCs/>
          <w:color w:val="000000"/>
          <w:sz w:val="27"/>
          <w:szCs w:val="27"/>
          <w:rtl/>
        </w:rPr>
        <w:t xml:space="preserve"> وكيلي (مارس، 2004) الطب ميامي.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متاح في </w:t>
      </w:r>
      <w:r w:rsidRPr="009255E3">
        <w:rPr>
          <w:rFonts w:ascii="Times" w:eastAsia="Times New Roman" w:hAnsi="Times" w:cs="Times New Roman"/>
          <w:b/>
          <w:bCs/>
          <w:i/>
          <w:iCs/>
          <w:color w:val="0000FF"/>
          <w:sz w:val="27"/>
          <w:szCs w:val="27"/>
        </w:rPr>
        <w:t>www.melissainstitute.org</w:t>
      </w:r>
      <w:r w:rsidRPr="009255E3">
        <w:rPr>
          <w:rFonts w:ascii="Times New Roman" w:eastAsia="Times New Roman" w:hAnsi="Times New Roman" w:cs="Times New Roman"/>
          <w:b/>
          <w:bCs/>
          <w:i/>
          <w:iCs/>
          <w:color w:val="000000"/>
          <w:sz w:val="27"/>
          <w:szCs w:val="27"/>
          <w:rtl/>
        </w:rPr>
        <w:t>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دراسة استقصائية وطنية واحدة، و 92٪ من النساء اللواتي يتعرضن لسوء المعاملة الجسدي من قبل شريك لم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مناقشة هذه الحوادث مع أطبائهم. فمن الواضح أن الأطباء لا يمكن الاعتماد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الأفراد ضحية لإدخال الصعوبات التي يواجهونها. الأطباء بحاجة إلى السعي بنشاط هذه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النوع من المعلومات. مثل هذه الاستجوابات بالموقع مهم بشكل خاص عند المرضى تقرير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الألم المزمن أو العديد من الأعراض أو افراط في استعمال خدمات الرعاية الصحية.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البيانات تؤكد على أهمية الفحص الطبي.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وتشير التقديرات إلى أن موظفي قسم الطوارئ في المستشفى في الولايات المتحدة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يعامل 1.4 مليون شخص لإصابات مؤكدة أو مشتبه فيها من 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أصيب العنف وحوالى نصف ضحايا العنف من النساء الحميمة.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على مدى فترة 5 سنوات، ونصف جميع النساء الذين كانوا ضحايا شريك 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وكان القتل تم في غرفة الطوارئ مرة واحدة على الأقل في 2 سنوات قبل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وفاتهما.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وقال أقل من 10٪ من النساء اللواتي تعرضن لإيذاء الطبيب، وأقل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وكان 50٪ أخبر أحدا.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فقط 10٪ - 15٪ من الأطباء أفادوا يسأل أي وقت مضى حول الإيذاء.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واحدة فقط من كل خمس نساء الذين طلب منهم أفادت بأن الطبيب رفعت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موضوع الإساءة وأولئك الذين ناقش إساءة استعمالها مع الطبيب، وأقل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كان يشار نصف إلى خدمات الدعم وأقل من ربع كانت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يشار إلى الشرطة.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تظهر الدراسات باستمرار أن المجتمع الطبي يحدد فقط بين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 و 5٪ من ضحايا العنف الحميمة.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lastRenderedPageBreak/>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العوائق الرئيسية التي يقدمها الأطباء لتقييم إيذاء 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ما يلي: عدم وجود التدريب الكافي، ونقص المعرفة فيما يتعلق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انتشار؛ الشكوك حول فعالية العلاج، عدم اليقين بشأن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الدعوات المناسبة، ومقاومة المريض؛ الانزعاج الطبيب مع هذه القضايا؛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ضيق الوقت، والخوف من فقدان المرضى؛ القيود المالية والخوف من السلامة.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تم العثور على ممرضة وجيزة والتدخلات الطبيب، أو كليهما، لجعل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الفرق في التعليم والإحالة للنساء في علاقات عنف.</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6"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3" w:name="33"/>
            <w:r w:rsidRPr="009255E3">
              <w:rPr>
                <w:rFonts w:ascii="Arial" w:eastAsia="Times New Roman" w:hAnsi="Arial" w:cs="Times New Roman"/>
                <w:b/>
                <w:bCs/>
                <w:sz w:val="24"/>
                <w:szCs w:val="24"/>
                <w:rtl/>
              </w:rPr>
              <w:t>الصفحة 33</w:t>
            </w:r>
            <w:bookmarkEnd w:id="43"/>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خيارات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برامج التدخل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تركز هذه المجموعات على أساس نوع الجنس على إجراءات إدارة الغضب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معتقدات المشاركين أن تدعم استخدام العدوان تجاه الشركاء خلال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الصراعات. معالجة يرافق المعتقدات الأبوية.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برامج متكاملة متعددة الأوجه المجتمعية</w:t>
      </w:r>
      <w:r w:rsidRPr="009255E3">
        <w:rPr>
          <w:rFonts w:ascii="Times New Roman" w:eastAsia="Times New Roman" w:hAnsi="Times New Roman" w:cs="Times New Roman"/>
          <w:color w:val="000000"/>
          <w:sz w:val="27"/>
          <w:szCs w:val="27"/>
          <w:rtl/>
        </w:rPr>
        <w:t> التي هي حساسة ثقافيا،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وتتألف من </w:t>
      </w:r>
      <w:r w:rsidRPr="009255E3">
        <w:rPr>
          <w:rFonts w:ascii="Times New Roman" w:eastAsia="Times New Roman" w:hAnsi="Times New Roman" w:cs="Times New Roman"/>
          <w:b/>
          <w:bCs/>
          <w:color w:val="000000"/>
          <w:sz w:val="27"/>
          <w:szCs w:val="27"/>
          <w:rtl/>
        </w:rPr>
        <w:t>إدارة الأزمات</w:t>
      </w:r>
      <w:r w:rsidRPr="009255E3">
        <w:rPr>
          <w:rFonts w:ascii="Times New Roman" w:eastAsia="Times New Roman" w:hAnsi="Times New Roman" w:cs="Times New Roman"/>
          <w:color w:val="000000"/>
          <w:sz w:val="27"/>
          <w:szCs w:val="27"/>
          <w:rtl/>
        </w:rPr>
        <w:t> مصممة للحد من خطر وشيك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والسلامة زيادة أفراد الأسرة ". تزويد الضحايا الهاتف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أرقام من أزمة الخط الساخن، مواقع المأوى والخدمات الاستشارية، النظام القانوني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الموارد (مثل طرق لبدء أوامر الحماية). استعراض خطة السلامة.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مجموعات الدعم</w:t>
      </w:r>
      <w:r w:rsidRPr="009255E3">
        <w:rPr>
          <w:rFonts w:ascii="Times New Roman" w:eastAsia="Times New Roman" w:hAnsi="Times New Roman" w:cs="Times New Roman"/>
          <w:color w:val="000000"/>
          <w:sz w:val="27"/>
          <w:szCs w:val="27"/>
          <w:rtl/>
        </w:rPr>
        <w:t> للنساء المعنفات والخدمات الدعوة.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العلاج الموحد</w:t>
      </w:r>
      <w:r w:rsidRPr="009255E3">
        <w:rPr>
          <w:rFonts w:ascii="Times New Roman" w:eastAsia="Times New Roman" w:hAnsi="Times New Roman" w:cs="Times New Roman"/>
          <w:color w:val="000000"/>
          <w:sz w:val="27"/>
          <w:szCs w:val="27"/>
          <w:rtl/>
        </w:rPr>
        <w:t> - الفردية والجماعية تنظيما العلاج محدودة زمنيا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الأزواج الذين يعانون من الأقل إلى </w:t>
      </w:r>
      <w:r w:rsidRPr="009255E3">
        <w:rPr>
          <w:rFonts w:ascii="Times New Roman" w:eastAsia="Times New Roman" w:hAnsi="Times New Roman" w:cs="Times New Roman"/>
          <w:color w:val="000000"/>
          <w:sz w:val="27"/>
          <w:szCs w:val="27"/>
        </w:rPr>
        <w:t>IPV</w:t>
      </w:r>
      <w:r w:rsidRPr="009255E3">
        <w:rPr>
          <w:rFonts w:ascii="Times New Roman" w:eastAsia="Times New Roman" w:hAnsi="Times New Roman" w:cs="Times New Roman"/>
          <w:color w:val="000000"/>
          <w:sz w:val="27"/>
          <w:szCs w:val="27"/>
          <w:rtl/>
        </w:rPr>
        <w:t xml:space="preserve"> معتدلة (انظر هيمان و</w:t>
      </w:r>
      <w:r w:rsidRPr="009255E3">
        <w:rPr>
          <w:rFonts w:ascii="Times New Roman" w:eastAsia="Times New Roman" w:hAnsi="Times New Roman" w:cs="Times New Roman"/>
          <w:color w:val="000000"/>
          <w:sz w:val="27"/>
          <w:szCs w:val="27"/>
        </w:rPr>
        <w:t>Schlee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2003</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لا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وآخرون، 2006؛. ستيث وآخرون. 2004).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علاج ضحايا العنف الأسري</w:t>
      </w:r>
      <w:r w:rsidRPr="009255E3">
        <w:rPr>
          <w:rFonts w:ascii="Times New Roman" w:eastAsia="Times New Roman" w:hAnsi="Times New Roman" w:cs="Times New Roman"/>
          <w:color w:val="000000"/>
          <w:sz w:val="27"/>
          <w:szCs w:val="27"/>
          <w:rtl/>
        </w:rPr>
        <w:t> - التدخلات الفردية والجماعية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الوقاية وعلاقة برامج التعليم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وسوف ننظر لفترة وجيزة كل من هذه الخيارات العلاجية.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 برنامج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ب) التدخلات المتكاملة المجتمعية المتعددة الأوجه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 العلاج الموحد الزوجين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د) معاملة ضحايا </w:t>
      </w:r>
      <w:r w:rsidRPr="009255E3">
        <w:rPr>
          <w:rFonts w:ascii="Times New Roman" w:eastAsia="Times New Roman" w:hAnsi="Times New Roman" w:cs="Times New Roman"/>
          <w:b/>
          <w:bCs/>
          <w:color w:val="000000"/>
          <w:sz w:val="27"/>
          <w:szCs w:val="27"/>
        </w:rPr>
        <w:t>IPV</w:t>
      </w:r>
      <w:r w:rsidRPr="009255E3">
        <w:rPr>
          <w:rFonts w:ascii="Times New Roman" w:eastAsia="Times New Roman" w:hAnsi="Times New Roman" w:cs="Times New Roman"/>
          <w:b/>
          <w:bCs/>
          <w:color w:val="000000"/>
          <w:sz w:val="27"/>
          <w:szCs w:val="27"/>
          <w:rtl/>
        </w:rPr>
        <w:t xml:space="preserve"> (للبالغين والأطفال)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ه) منع وعلاقة برامج التعليم</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7"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4" w:name="34"/>
            <w:r w:rsidRPr="009255E3">
              <w:rPr>
                <w:rFonts w:ascii="Arial" w:eastAsia="Times New Roman" w:hAnsi="Arial" w:cs="Times New Roman"/>
                <w:b/>
                <w:bCs/>
                <w:sz w:val="24"/>
                <w:szCs w:val="24"/>
                <w:rtl/>
              </w:rPr>
              <w:t>الصفحة 34</w:t>
            </w:r>
            <w:bookmarkEnd w:id="44"/>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به العلاج في برامج العمل المعتدين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(انظر بابكوك، </w:t>
      </w:r>
      <w:r w:rsidRPr="009255E3">
        <w:rPr>
          <w:rFonts w:ascii="Times New Roman" w:eastAsia="Times New Roman" w:hAnsi="Times New Roman" w:cs="Times New Roman"/>
          <w:b/>
          <w:bCs/>
          <w:i/>
          <w:iCs/>
          <w:color w:val="000000"/>
          <w:sz w:val="27"/>
          <w:szCs w:val="27"/>
        </w:rPr>
        <w:t>JC</w:t>
      </w:r>
      <w:r w:rsidRPr="009255E3">
        <w:rPr>
          <w:rFonts w:ascii="Times New Roman" w:eastAsia="Times New Roman" w:hAnsi="Times New Roman" w:cs="Times New Roman"/>
          <w:b/>
          <w:bCs/>
          <w:i/>
          <w:iCs/>
          <w:color w:val="000000"/>
          <w:sz w:val="27"/>
          <w:szCs w:val="27"/>
          <w:rtl/>
        </w:rPr>
        <w:t xml:space="preserve">، الأخضر، </w:t>
      </w:r>
      <w:r w:rsidRPr="009255E3">
        <w:rPr>
          <w:rFonts w:ascii="Times New Roman" w:eastAsia="Times New Roman" w:hAnsi="Times New Roman" w:cs="Times New Roman"/>
          <w:b/>
          <w:bCs/>
          <w:i/>
          <w:iCs/>
          <w:color w:val="000000"/>
          <w:sz w:val="27"/>
          <w:szCs w:val="27"/>
        </w:rPr>
        <w:t>CE</w:t>
      </w:r>
      <w:r w:rsidRPr="009255E3">
        <w:rPr>
          <w:rFonts w:ascii="Times New Roman" w:eastAsia="Times New Roman" w:hAnsi="Times New Roman" w:cs="Times New Roman"/>
          <w:b/>
          <w:bCs/>
          <w:i/>
          <w:iCs/>
          <w:color w:val="000000"/>
          <w:sz w:val="27"/>
          <w:szCs w:val="27"/>
          <w:rtl/>
        </w:rPr>
        <w:t xml:space="preserve">، روبي، </w:t>
      </w:r>
      <w:r w:rsidRPr="009255E3">
        <w:rPr>
          <w:rFonts w:ascii="Times New Roman" w:eastAsia="Times New Roman" w:hAnsi="Times New Roman" w:cs="Times New Roman"/>
          <w:b/>
          <w:bCs/>
          <w:i/>
          <w:iCs/>
          <w:color w:val="000000"/>
          <w:sz w:val="27"/>
          <w:szCs w:val="27"/>
        </w:rPr>
        <w:t>C.</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lastRenderedPageBreak/>
        <w:t>السريرية مراجعة علم النفس، 23، 1023-1053. </w:t>
      </w:r>
      <w:r w:rsidRPr="009255E3">
        <w:rPr>
          <w:rFonts w:ascii="Times New Roman" w:eastAsia="Times New Roman" w:hAnsi="Times New Roman" w:cs="Times New Roman"/>
          <w:b/>
          <w:bCs/>
          <w:i/>
          <w:iCs/>
          <w:color w:val="000000"/>
          <w:sz w:val="27"/>
          <w:szCs w:val="27"/>
        </w:rPr>
        <w:t>jbabcock@uh.edu</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تم استخدام عدد من نماذج العلاج مع المعتدين. الأكثر شعبية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تلك التي تتبع النسوية تربوي نفسي </w:t>
      </w:r>
      <w:r w:rsidRPr="009255E3">
        <w:rPr>
          <w:rFonts w:ascii="Times New Roman" w:eastAsia="Times New Roman" w:hAnsi="Times New Roman" w:cs="Times New Roman"/>
          <w:color w:val="000000"/>
          <w:sz w:val="27"/>
          <w:szCs w:val="27"/>
        </w:rPr>
        <w:t>DULUTH</w:t>
      </w:r>
      <w:r w:rsidRPr="009255E3">
        <w:rPr>
          <w:rFonts w:ascii="Times New Roman" w:eastAsia="Times New Roman" w:hAnsi="Times New Roman" w:cs="Times New Roman"/>
          <w:color w:val="000000"/>
          <w:sz w:val="27"/>
          <w:szCs w:val="27"/>
          <w:rtl/>
        </w:rPr>
        <w:t xml:space="preserve"> نموذج (بنس و</w:t>
      </w:r>
      <w:r w:rsidRPr="009255E3">
        <w:rPr>
          <w:rFonts w:ascii="Times New Roman" w:eastAsia="Times New Roman" w:hAnsi="Times New Roman" w:cs="Times New Roman"/>
          <w:color w:val="000000"/>
          <w:sz w:val="27"/>
          <w:szCs w:val="27"/>
        </w:rPr>
        <w:t>Paymer</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1990، 1993) ونموذج مجموعة المعرفي السلوكي (</w:t>
      </w: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و 2004 و سونكن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وآخرون. 1985).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تربوي نفسي </w:t>
      </w:r>
      <w:r w:rsidRPr="009255E3">
        <w:rPr>
          <w:rFonts w:ascii="Times New Roman" w:eastAsia="Times New Roman" w:hAnsi="Times New Roman" w:cs="Times New Roman"/>
          <w:b/>
          <w:bCs/>
          <w:color w:val="000000"/>
          <w:sz w:val="27"/>
          <w:szCs w:val="27"/>
        </w:rPr>
        <w:t>DULUTH</w:t>
      </w:r>
      <w:r w:rsidRPr="009255E3">
        <w:rPr>
          <w:rFonts w:ascii="Times New Roman" w:eastAsia="Times New Roman" w:hAnsi="Times New Roman" w:cs="Times New Roman"/>
          <w:b/>
          <w:bCs/>
          <w:color w:val="000000"/>
          <w:sz w:val="27"/>
          <w:szCs w:val="27"/>
          <w:rtl/>
        </w:rPr>
        <w:t xml:space="preserve"> نموذج</w:t>
      </w:r>
      <w:r w:rsidRPr="009255E3">
        <w:rPr>
          <w:rFonts w:ascii="Times New Roman" w:eastAsia="Times New Roman" w:hAnsi="Times New Roman" w:cs="Times New Roman"/>
          <w:color w:val="000000"/>
          <w:sz w:val="27"/>
          <w:szCs w:val="27"/>
          <w:rtl/>
        </w:rPr>
        <w:t> تنظر العنف الأسري نتيجة على حد سواء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الأيديولوجية الأبوية والضمنية والصريحة المجتمعية معاقبة من استخدام الرجال للسلطة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والسيطرة على المرأة. ويتم استخدام الطاقة والتحكم في عجلة لتوضيح نمط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سوء المعاملة التي تتضمن التخويف، امتياز الذكور، والعزلة والعاطفية والاقتصادية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الاعتداء. يتم استخدام عجلة المساواة التي تعزز العلاقة الزوجية أكثر مساواة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رعاية أكثر التفاعلات على التكيف ويؤثر على المواقف والقيم والضرب.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العلاج المعرفي السلوكي المجموعة</w:t>
      </w:r>
      <w:r w:rsidRPr="009255E3">
        <w:rPr>
          <w:rFonts w:ascii="Times New Roman" w:eastAsia="Times New Roman" w:hAnsi="Times New Roman" w:cs="Times New Roman"/>
          <w:color w:val="000000"/>
          <w:sz w:val="27"/>
          <w:szCs w:val="27"/>
          <w:rtl/>
        </w:rPr>
        <w:t> تتبنى المعلومات التعلم الاجتماعي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تجهيز منظور أن يحدث العنف لأنه هو وظيفي بالنسبة للمستخدم ("إنه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يعمل، على الأقل في المدى القصير ") ولأن مرتكب الجريمة يحمل المعرفية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التشوهات والعجز السلوكية. مجموعة متنوعة من برامج التدريب على المهارات التي تركز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الاتصالات، وتأكيد الذات، وتقنيات إدارة الغضب (على سبيل المثال، المهلات، والاسترخاء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التقنيات، وإعادة الهيكلة المعرفية، والتدريب التعليم الذاتي والوقاية من الانتكاس) هي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المستخدمة.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مختلف </w:t>
      </w:r>
      <w:r w:rsidRPr="009255E3">
        <w:rPr>
          <w:rFonts w:ascii="Times New Roman" w:eastAsia="Times New Roman" w:hAnsi="Times New Roman" w:cs="Times New Roman"/>
          <w:b/>
          <w:bCs/>
          <w:color w:val="000000"/>
          <w:sz w:val="27"/>
          <w:szCs w:val="27"/>
          <w:rtl/>
        </w:rPr>
        <w:t>نماذج أخرى من التدخل</w:t>
      </w:r>
      <w:r w:rsidRPr="009255E3">
        <w:rPr>
          <w:rFonts w:ascii="Times New Roman" w:eastAsia="Times New Roman" w:hAnsi="Times New Roman" w:cs="Times New Roman"/>
          <w:color w:val="000000"/>
          <w:sz w:val="27"/>
          <w:szCs w:val="27"/>
          <w:rtl/>
        </w:rPr>
        <w:t> التي تجمع بين ميزات كل من النسوية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نهج تربوي نفسي والمعرفي السلوكي يهدف إلى تعزيز المهارات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المتقدمة مثل </w:t>
      </w:r>
      <w:r w:rsidRPr="009255E3">
        <w:rPr>
          <w:rFonts w:ascii="Times New Roman" w:eastAsia="Times New Roman" w:hAnsi="Times New Roman" w:cs="Times New Roman"/>
          <w:color w:val="000000"/>
          <w:sz w:val="27"/>
          <w:szCs w:val="27"/>
        </w:rPr>
        <w:t>MANALIVE</w:t>
      </w:r>
      <w:r w:rsidRPr="009255E3">
        <w:rPr>
          <w:rFonts w:ascii="Times New Roman" w:eastAsia="Times New Roman" w:hAnsi="Times New Roman" w:cs="Times New Roman"/>
          <w:color w:val="000000"/>
          <w:sz w:val="27"/>
          <w:szCs w:val="27"/>
          <w:rtl/>
        </w:rPr>
        <w:t xml:space="preserve"> (سنكلير، 1989؛ 2002)، وحلقات العمل التراحم (</w:t>
      </w:r>
      <w:r w:rsidRPr="009255E3">
        <w:rPr>
          <w:rFonts w:ascii="Times New Roman" w:eastAsia="Times New Roman" w:hAnsi="Times New Roman" w:cs="Times New Roman"/>
          <w:color w:val="000000"/>
          <w:sz w:val="27"/>
          <w:szCs w:val="27"/>
        </w:rPr>
        <w:t>Stosny</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1995؛ 2002)، وحلقات العمل القائم على المهارات (وكسلر، 2000؛ يكسلر ويلارد 2002 - اسباني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إصدار)، العلاج السلوكي الذي يركز على الأزواج وإدمان الكحول (دانفورد، 2000؛ فاريل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فالس-ستيوارت، 2000)، العلاج الداعم (تافت وآخرون، 2001).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وفي الآونة الأخيرة، تم تطوير التدخلات التي تركز على العاطفية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مكونات العنف المنزلي. هذه التدخلات إبراز دور الغيرة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التعاطف (دانفورد، 2000) ورعاية وتعزيز العلاقة (</w:t>
      </w:r>
      <w:r w:rsidRPr="009255E3">
        <w:rPr>
          <w:rFonts w:ascii="Times New Roman" w:eastAsia="Times New Roman" w:hAnsi="Times New Roman" w:cs="Times New Roman"/>
          <w:color w:val="000000"/>
          <w:sz w:val="27"/>
          <w:szCs w:val="27"/>
        </w:rPr>
        <w:t>Guerney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1977</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جونسون، 2000؛ والدو، 1988). وتشمل هذه التدخلات لعب الأدوار وتعيين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الواجبات المنزلية التي تستهدف تحسين المهارات التعبيرية، والاتصالات التعاطف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شريك له، وتحديد وإدارة العواطف.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تشمل العديد من برامج العلاج من المعتدين خليط من ملامح هذه مختلف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النهج، على أن تستكمل من قبل نهج المجتمع والعلاج منسقة.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8"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5" w:name="35"/>
            <w:r w:rsidRPr="009255E3">
              <w:rPr>
                <w:rFonts w:ascii="Arial" w:eastAsia="Times New Roman" w:hAnsi="Arial" w:cs="Times New Roman"/>
                <w:b/>
                <w:bCs/>
                <w:sz w:val="24"/>
                <w:szCs w:val="24"/>
                <w:rtl/>
              </w:rPr>
              <w:t>الصفحة 35</w:t>
            </w:r>
            <w:bookmarkEnd w:id="45"/>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المميزات في المعاملة مع المعتدين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إن طريقة العلاج الأنسب للرجال المسيئة جسديا هو للرجال فقط</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المجموعات المتخصصة التي تعمل ضمن شبكة استجابة المجتمع منسقة.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وهذا يعزز المساءلة الرجال لتغيير السلوكيات العنيفة، وتطوير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مهارات حل غير عنيفة، وتلقي الخدمات المتخصصة مثل العلاج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تعاطي المخدرات، اضطراب ما بعد الصدمة ومساعدتهم على إقامة علاقات سلمية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w:t>
      </w:r>
      <w:r w:rsidRPr="009255E3">
        <w:rPr>
          <w:rFonts w:ascii="Times New Roman" w:eastAsia="Times New Roman" w:hAnsi="Times New Roman" w:cs="Times New Roman"/>
          <w:color w:val="000000"/>
          <w:sz w:val="27"/>
          <w:szCs w:val="27"/>
        </w:rPr>
        <w:t>Aldarondo</w:t>
      </w:r>
      <w:r w:rsidRPr="009255E3">
        <w:rPr>
          <w:rFonts w:ascii="Times New Roman" w:eastAsia="Times New Roman" w:hAnsi="Times New Roman" w:cs="Times New Roman"/>
          <w:color w:val="000000"/>
          <w:sz w:val="27"/>
          <w:szCs w:val="27"/>
          <w:rtl/>
        </w:rPr>
        <w:t xml:space="preserve"> ومديروس، 2002).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مدة الموصى بها من نطاقات التدخل 12-52 أسابيع.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وفقا للمعايير الحالية، تدخل المجموعة هو شكل من خيار.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يعتبر العلاج الأزواج غير لائق أو تشارك في بحذر. هنالك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القلق من أن الإفصاحات المرأة في وجود شريك قد يؤدي إلى وقت لاحق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القصاص أو ضمنا أنها جزئيا على الأقل لإلقاء اللوم على الضحية.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Aldarondo</w:t>
      </w:r>
      <w:r w:rsidRPr="009255E3">
        <w:rPr>
          <w:rFonts w:ascii="Times New Roman" w:eastAsia="Times New Roman" w:hAnsi="Times New Roman" w:cs="Times New Roman"/>
          <w:color w:val="000000"/>
          <w:sz w:val="27"/>
          <w:szCs w:val="27"/>
          <w:rtl/>
        </w:rPr>
        <w:t xml:space="preserve"> ومديروس (2002) نلاحظ:</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"الأزواج الإرشاد هو مضاد استطباب إذا كان المسيئة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رجل عن أي ندم، وتنفي أفعاله، يلوم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إساءة ضحية أو لديه التزام القليل للتغيير.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وبالمثل، إذا تبين سوء ضحية الخوف من المزيد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العنف، يتحمل مسؤولية ذلك، أو يشعر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تستحق من سوء المعاملة، والأزواج المشورة ينبغي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لا يمكن اعتبار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وقد اقترح </w:t>
      </w: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بانكروفت وسيلفرمان، (2004)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المبادئ التوجيهية عند تقييم درجة التغير في متعاطي.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أدلى الكشف الكامل عن تاريخه المادية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الإيذاء النفسي؟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اعترف بأن السلوك التعسفي هو غير مقبول؟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اعترف بأن السلوك المسيء هو خيار؟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فهل إظهار التعاطف لآثار أفعاله على موقعه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شريك والأطفال؟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وانه يمكن تحديد نمط له من السيطرة على السلوكيات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يحق المواقف؟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وقد استعاض المسيئة مع سلوكيات الاحترام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المواقف؟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هو على استعداد للتكفير بطريقة ذات معنى؟</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59"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6" w:name="36"/>
            <w:r w:rsidRPr="009255E3">
              <w:rPr>
                <w:rFonts w:ascii="Arial" w:eastAsia="Times New Roman" w:hAnsi="Arial" w:cs="Times New Roman"/>
                <w:b/>
                <w:bCs/>
                <w:sz w:val="24"/>
                <w:szCs w:val="24"/>
                <w:rtl/>
              </w:rPr>
              <w:t>الصفحة 36</w:t>
            </w:r>
            <w:bookmarkEnd w:id="46"/>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يرضى عواقب أفعاله؟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نلاحظ، مع ذلك، أن هناك أبحاث تشير إلى أن للإناث الذين لديهم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تاريخ من اضطرابات سلوكية، وقد تم العثور على شريك الإناث لبدء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المساهمة في الحلقات شريك عدوانية متبادلة. نصف أحداث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ذكرت في العلاقات الحميمة إشراك الرجال والنساء نحو متبادل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العدواني (</w:t>
      </w:r>
      <w:r w:rsidRPr="009255E3">
        <w:rPr>
          <w:rFonts w:ascii="Times New Roman" w:eastAsia="Times New Roman" w:hAnsi="Times New Roman" w:cs="Times New Roman"/>
          <w:color w:val="000000"/>
          <w:sz w:val="27"/>
          <w:szCs w:val="27"/>
        </w:rPr>
        <w:t>Capaldi</w:t>
      </w:r>
      <w:r w:rsidRPr="009255E3">
        <w:rPr>
          <w:rFonts w:ascii="Times New Roman" w:eastAsia="Times New Roman" w:hAnsi="Times New Roman" w:cs="Times New Roman"/>
          <w:color w:val="000000"/>
          <w:sz w:val="27"/>
          <w:szCs w:val="27"/>
          <w:rtl/>
        </w:rPr>
        <w:t xml:space="preserve"> وآخرون، 2004).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تم تصميم استخدام الشكل المجموعة قد المشاركين معالجة والضرب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الإنكار وإلقاء اللوم على الضحية. هناك حاجة لضمان أن "أنثى تقريع" هل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لا يحدث أيضا. وكثيرا ما أدت هذه الجماعات للذكور مربوط من قبل الذكور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المعالج الإناث.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هناك ارتفاع معدل التسرب من برامج العلاج الضرب، حتى بين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بتكليف من المحكمة المعتدين. وهناك حاجة إلى التركيز على تقنيات الاحتفاظ بها وعلى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إجراءات تحفيزية المقابلات التي تم تصميمها لزيادة في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المشاركة والاستثمار. تحتاج المشاركين على إدراك أن البرنامج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ويتم استثمار الميسرين في رفاهيتهم وتدرك وتشعر بالقلق إزاء أي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الغياب (أي استخدام اتصالات المتابعة وما شابه ذلك). نرى في يكسلر (2006) الزوار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كتاب عن طرق لإقامة تحالف علاجي مع المعتدين.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الرجال الذين يكملون برامج العلاج والضرب تميل إلى أن تكون أكثر تعليما،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المرجح أن يعمل، متزوج والقوقاز، وأقل احتمالا أن يكون لها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سجل جنائي. المكملين تميل إلى أن تكون حصة أعلى في التوافق الاجتماعي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و"المستعبدين اجتماعيا،" ليست معزولة والحصول على شيء ليخسره، نتيجة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استمرار الضرب (هامبورغر وهاستينغز، 1993؛. شيرمان وآخرون، 1992).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برامج العلاج الضرب تحتاج إلى أن تكون عنصر واحد من منسقة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استجابة المجتمع المحلي الذي ينطوي على استجابة الشرطة والنيابة العامة، والاختبار، كما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كذلك خيارات العلاج. هذه الاستجابات القانونية قد تشمل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 رد قانوني قوي خلال إصدار الأحكام الأولية؛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 معالجة المحكمة المكلفة الإشراف المستمر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 مراقبة ومعاقبة المجرمين الذين يفشلون في الالتزام بالعلاج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(تحتاج إلى وضع نظام بالكشف عن الفشل المبكر للامتثال مع المحكمة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أوامر والعلاج.)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بعض الملاحظات على بدائل قانونية: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 الاعتقال تميل إلى أن تكون رادعا أقوى في توظيف للعاطلين عن العمل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الرجال.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 أوامر الحماية المدنية الدائمة (12 شهرا) هي أكثر فعالية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مؤقتة (2 أسبوع) أوامر الحماية. في الواقع، أوامر الحماية المؤقتة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0"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7" w:name="37"/>
            <w:r w:rsidRPr="009255E3">
              <w:rPr>
                <w:rFonts w:ascii="Arial" w:eastAsia="Times New Roman" w:hAnsi="Arial" w:cs="Times New Roman"/>
                <w:b/>
                <w:bCs/>
                <w:sz w:val="24"/>
                <w:szCs w:val="24"/>
                <w:rtl/>
              </w:rPr>
              <w:t>الصفحة 37</w:t>
            </w:r>
            <w:bookmarkEnd w:id="47"/>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وجد أن تترافق مع زيادة كبيرة في 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الإساءة، ولكن أي تغيير في الاعتداء الجسدي (بابكوك وآخرون، 2004).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 خيارات إصدار الأحكام المختلفة (تحويل المحاكمة حيث المتهمين الجنائية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سيتم مسح السجلات ريثما يتم استكمال العلاج؛ الذهاب إلى السجن؛ دفع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غرامة؛ التدخلات الاختبار قناعة بوست) لم تثمر الفرق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فعالية (بابكوك وآخرون، 2004).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 وقوة النظام القانوني الذي يعاقب الرجال لتلقي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عدم الامتثال يمكن أن يكون لها الأثر الأكبر.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تحتاج </w:t>
      </w: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رجال لتطوير مهارات حل الصراع اللاعنفي، وتحمل المسؤولية عن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السلوك المنطوي على الإساءة، وتطوير التعاطف مع ضحايا شركائهن، وتطوير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وتنفيذ غير النمطية بين الجنسين وجهات النظر والسلوكيات العلاقة بينهما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مع شركائهم وخفض مستوى الاعتماد على شركائها.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التزام الرجل في العلاقة وعلاقاته مع الأسرة والعمل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والشبكات المجتمعية هي مؤشرات مواتية. (</w:t>
      </w:r>
      <w:r w:rsidRPr="009255E3">
        <w:rPr>
          <w:rFonts w:ascii="Times New Roman" w:eastAsia="Times New Roman" w:hAnsi="Times New Roman" w:cs="Times New Roman"/>
          <w:color w:val="000000"/>
          <w:sz w:val="27"/>
          <w:szCs w:val="27"/>
        </w:rPr>
        <w:t>Aldarondo</w:t>
      </w:r>
      <w:r w:rsidRPr="009255E3">
        <w:rPr>
          <w:rFonts w:ascii="Times New Roman" w:eastAsia="Times New Roman" w:hAnsi="Times New Roman" w:cs="Times New Roman"/>
          <w:color w:val="000000"/>
          <w:sz w:val="27"/>
          <w:szCs w:val="27"/>
          <w:rtl/>
        </w:rPr>
        <w:t xml:space="preserve"> ومديروس، 2002).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دوتون و</w:t>
      </w:r>
      <w:r w:rsidRPr="009255E3">
        <w:rPr>
          <w:rFonts w:ascii="Times New Roman" w:eastAsia="Times New Roman" w:hAnsi="Times New Roman" w:cs="Times New Roman"/>
          <w:color w:val="000000"/>
          <w:sz w:val="27"/>
          <w:szCs w:val="27"/>
        </w:rPr>
        <w:t>Golant (1995</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p.114</w:t>
      </w:r>
      <w:r w:rsidRPr="009255E3">
        <w:rPr>
          <w:rFonts w:ascii="Times New Roman" w:eastAsia="Times New Roman" w:hAnsi="Times New Roman" w:cs="Times New Roman"/>
          <w:color w:val="000000"/>
          <w:sz w:val="27"/>
          <w:szCs w:val="27"/>
          <w:rtl/>
        </w:rPr>
        <w:t>) تسليط الضوء على الميزات التنموية التي غالبا 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المساهمة في علاقات مسيئة الذكور. لاحظوا: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"صبي مع غياب الأب أو عقابية وعلى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يطالب، ولكن الأم غير متوفرة، يتعلم أن الرجال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لا تعطي الراحة النفسية، وأن النساء تظهر 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تكون داعمة، ولكن يطالبون في نهاية المطاف ولا يمكن أن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الموثوق بها "(دوتون و</w:t>
      </w:r>
      <w:r w:rsidRPr="009255E3">
        <w:rPr>
          <w:rFonts w:ascii="Times New Roman" w:eastAsia="Times New Roman" w:hAnsi="Times New Roman" w:cs="Times New Roman"/>
          <w:b/>
          <w:bCs/>
          <w:i/>
          <w:iCs/>
          <w:color w:val="000000"/>
          <w:sz w:val="27"/>
          <w:szCs w:val="27"/>
        </w:rPr>
        <w:t>Golant</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1995</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p.114</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يكسلر (2000، 2004) تسليط الضوء على كيفية تلبية هذه الاحتياجات في العلاج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التدخلات.</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1"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8" w:name="38"/>
            <w:r w:rsidRPr="009255E3">
              <w:rPr>
                <w:rFonts w:ascii="Arial" w:eastAsia="Times New Roman" w:hAnsi="Arial" w:cs="Times New Roman"/>
                <w:b/>
                <w:bCs/>
                <w:sz w:val="24"/>
                <w:szCs w:val="24"/>
                <w:rtl/>
              </w:rPr>
              <w:t>الصفحة 38</w:t>
            </w:r>
            <w:bookmarkEnd w:id="48"/>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نتائج العلاج مع المعتدين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ما يقرب من ثلثي الرجال الذين يكملون برامج التدخل جروب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المنزلي لا تزال غير عنيفة في علاقاتهم الحميمة. لكن نحو 20٪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الرجال لا تزال عنيفة شديدة في علاقاتهم الحميمة. هؤلاء الرجال يميلون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الانقطاع عن العلاج، وأنها تميل إلى أن تكون مشاكل تعاطي المخدرات. وهكذا، واحد من كل خمسة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والرجال الذين يحضرون برامج التدخل مواصلة الاعتداء، حتى إذا حضروا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هناك حاجة لرصد المسيئين والقيام السرية والأمان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اتصالات المنحى مع ضحايا الاعتداء.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وهناك طريقة أخرى لتقييم فعالية برامج العلاج المعتدين 'هو إجراء 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وتسمى </w:t>
      </w:r>
      <w:r w:rsidRPr="009255E3">
        <w:rPr>
          <w:rFonts w:ascii="Times New Roman" w:eastAsia="Times New Roman" w:hAnsi="Times New Roman" w:cs="Times New Roman"/>
          <w:b/>
          <w:bCs/>
          <w:color w:val="000000"/>
          <w:sz w:val="27"/>
          <w:szCs w:val="27"/>
          <w:rtl/>
        </w:rPr>
        <w:t>التحليل التلوي</w:t>
      </w:r>
      <w:r w:rsidRPr="009255E3">
        <w:rPr>
          <w:rFonts w:ascii="Times New Roman" w:eastAsia="Times New Roman" w:hAnsi="Times New Roman" w:cs="Times New Roman"/>
          <w:color w:val="000000"/>
          <w:sz w:val="27"/>
          <w:szCs w:val="27"/>
          <w:rtl/>
        </w:rPr>
        <w:t> . هذه حمامات نهج كل من نتائج العلاج متعددة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دراسات والسكان المتنوعة، ومقاييس النتائج متنوعة. الخير والدراسات الفقراء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يتم وضعها جميعا في نفس وعاء التقييمية. تحليلات الفوقية مثل توفر سوى العام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الانطباع العام من الكفاءة النسبية. مع هذا التحذير في الاعتبار، يمكن للمرء أن ينظر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النتائج المستخلصة من قبل شركة بابكوك وآخرون ل. (2004) تحليل تلوي: لاحظوا: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استنادا إلى الدراسات التجريبية، وحجم تأثير بسبب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علاج المعتدين هو .09 .12 و، استنادا إلى ضحية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يسجل التقرير والشرطة، على التوالي. هذا يعني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أن العلاج هو المسؤول عن حوالي واحد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العاشر من تحسن الانحراف المعياري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العود (وهو حجم التأثير يعتبر أقل من .20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صغيرة، متوسطة .50، .80 وكبيرة) (بابكوك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2004، ص. 1044).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وعفوية معدل وقف العنف في عينات </w:t>
      </w:r>
      <w:r w:rsidRPr="009255E3">
        <w:rPr>
          <w:rFonts w:ascii="Times New Roman" w:eastAsia="Times New Roman" w:hAnsi="Times New Roman" w:cs="Times New Roman"/>
          <w:color w:val="000000"/>
          <w:sz w:val="27"/>
          <w:szCs w:val="27"/>
        </w:rPr>
        <w:t>nontreated</w:t>
      </w:r>
      <w:r w:rsidRPr="009255E3">
        <w:rPr>
          <w:rFonts w:ascii="Times New Roman" w:eastAsia="Times New Roman" w:hAnsi="Times New Roman" w:cs="Times New Roman"/>
          <w:color w:val="000000"/>
          <w:sz w:val="27"/>
          <w:szCs w:val="27"/>
          <w:rtl/>
        </w:rPr>
        <w:t xml:space="preserve"> هو حوالي 35٪.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برامج العلاج يجب أن نفعل ما هو أفضل من هذا معدل الاسترداد.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المعتدين تعامل لديهم فرصة 40٪ من كونها غير العنيفة بنجاح. لكن </w:t>
      </w:r>
      <w:r w:rsidRPr="009255E3">
        <w:rPr>
          <w:rFonts w:ascii="Times New Roman" w:eastAsia="Times New Roman" w:hAnsi="Times New Roman" w:cs="Times New Roman"/>
          <w:color w:val="000000"/>
          <w:sz w:val="27"/>
          <w:szCs w:val="27"/>
        </w:rPr>
        <w:t>nontreated</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المعتدين لديهم فرصة 35٪ للحفاظ على اللاعنف. </w:t>
      </w:r>
      <w:r w:rsidRPr="009255E3">
        <w:rPr>
          <w:rFonts w:ascii="Times New Roman" w:eastAsia="Times New Roman" w:hAnsi="Times New Roman" w:cs="Times New Roman"/>
          <w:b/>
          <w:bCs/>
          <w:i/>
          <w:iCs/>
          <w:color w:val="000000"/>
          <w:sz w:val="27"/>
          <w:szCs w:val="27"/>
          <w:rtl/>
        </w:rPr>
        <w:t>هناك فقط حوالي 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زيادة في نسبة النجاح يعزى إلى العلاج.</w:t>
      </w:r>
      <w:r w:rsidRPr="009255E3">
        <w:rPr>
          <w:rFonts w:ascii="Times New Roman" w:eastAsia="Times New Roman" w:hAnsi="Times New Roman" w:cs="Times New Roman"/>
          <w:color w:val="000000"/>
          <w:sz w:val="27"/>
          <w:szCs w:val="27"/>
          <w:rtl/>
        </w:rPr>
        <w:t> المرأة هي 5٪ أقل عرضة للإعادة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اعتداء من قبل رجل الذي ألقي القبض عليه، يعاقب وتوجه الى البرنامج المعتدين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 قبل رجل الذي ألقي القبض عليه ببساطة وعقوبات. بابكوك وآخرون. (2004، ص 1044) مراقبة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ومع ذلك، في حين أن هذا الانخفاض 5٪ هو متواضع، وهذا من شأنه أن "مساواة في الولايات المتحدة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ما يقرب من 42، 000 امرأة سنويا لم تعد تعرضهن للضرب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لوضع الفرق في معدل فعالية 5٪ من برامج الضرب في المنظور، نرى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النفسي مع الأطفال والمراهقين مع البرامج العدوان ينتج 16٪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نسبة النجاح أكثر من أي علاج، والعلاج الإصلاحية مع السجناء البالغين ينتج 12٪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التحسين؛ والعلاج النفسي تعطي نسبة التحسن 70٪.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وعلاوة على ذلك، لا توجد فروق ذات دلالة إحصائية بين أشكال مختلفة من المعتدين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برامج العلاج (على سبيل المثال، نموذج </w:t>
      </w:r>
      <w:r w:rsidRPr="009255E3">
        <w:rPr>
          <w:rFonts w:ascii="Times New Roman" w:eastAsia="Times New Roman" w:hAnsi="Times New Roman" w:cs="Times New Roman"/>
          <w:color w:val="000000"/>
          <w:sz w:val="27"/>
          <w:szCs w:val="27"/>
        </w:rPr>
        <w:t>DULUTH</w:t>
      </w:r>
      <w:r w:rsidRPr="009255E3">
        <w:rPr>
          <w:rFonts w:ascii="Times New Roman" w:eastAsia="Times New Roman" w:hAnsi="Times New Roman" w:cs="Times New Roman"/>
          <w:color w:val="000000"/>
          <w:sz w:val="27"/>
          <w:szCs w:val="27"/>
          <w:rtl/>
        </w:rPr>
        <w:t xml:space="preserve"> مقابل التدخلات المعرفي السلوكي).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2"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49" w:name="39"/>
            <w:r w:rsidRPr="009255E3">
              <w:rPr>
                <w:rFonts w:ascii="Arial" w:eastAsia="Times New Roman" w:hAnsi="Arial" w:cs="Times New Roman"/>
                <w:b/>
                <w:bCs/>
                <w:sz w:val="24"/>
                <w:szCs w:val="24"/>
                <w:rtl/>
              </w:rPr>
              <w:t>الصفحة 39</w:t>
            </w:r>
            <w:bookmarkEnd w:id="49"/>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كيف يمكننا تحسين فعالية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برامج علاج المعتدين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تختار بعناية الذي يذهب الى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بذل المزيد من الجهد في إعداد ما قبل التدخل، استخدم تحفيزية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إجراء مقابلات مع الإجراءات والعمل على تطوير والحفاظ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تحالف العلاجية.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والرصد الدقيق لعدم الالتزام العلاج والعقوبات القانونية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nonadherence</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استهداف العينات الفرعية محددة من المعتدين (على سبيل المثال، وأنواع مختلفة من المعتدين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عائلة فقط، اضطراب الشخصية الحدية) الذين لديهم تاريخ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الإيذاء، والمعادي للمجتمع / عموما عنيفة أنواع علاء </w:t>
      </w:r>
      <w:r w:rsidRPr="009255E3">
        <w:rPr>
          <w:rFonts w:ascii="Times New Roman" w:eastAsia="Times New Roman" w:hAnsi="Times New Roman" w:cs="Times New Roman"/>
          <w:color w:val="000000"/>
          <w:sz w:val="27"/>
          <w:szCs w:val="27"/>
        </w:rPr>
        <w:t>Holtzworth</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مونرو وآخرون. (1995).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التدخلات خياط إلى الاختلافات المتنوعة الأقليات العرقية. (على سبيل المثال،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استعراض اطلع وآخرون، 2000، حول سبل التكيف مع البرامج الضرب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ملامح من الذكور الأمريكيين من أصل أفريقي، وفيرير، عام 2002، لتلبية احتياجات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الذكور من اصل اسباني.)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استخدام برنامج خارج متناول يتضمن التدخلات المجتمعية.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(انظر </w:t>
      </w:r>
      <w:r w:rsidRPr="009255E3">
        <w:rPr>
          <w:rFonts w:ascii="Times New Roman" w:eastAsia="Times New Roman" w:hAnsi="Times New Roman" w:cs="Times New Roman"/>
          <w:b/>
          <w:bCs/>
          <w:i/>
          <w:iCs/>
          <w:color w:val="000000"/>
          <w:sz w:val="27"/>
          <w:szCs w:val="27"/>
        </w:rPr>
        <w:t>www.melissainstitute.org</w:t>
      </w:r>
      <w:r w:rsidRPr="009255E3">
        <w:rPr>
          <w:rFonts w:ascii="Times New Roman" w:eastAsia="Times New Roman" w:hAnsi="Times New Roman" w:cs="Times New Roman"/>
          <w:b/>
          <w:bCs/>
          <w:i/>
          <w:iCs/>
          <w:color w:val="000000"/>
          <w:sz w:val="27"/>
          <w:szCs w:val="27"/>
          <w:rtl/>
        </w:rPr>
        <w:t xml:space="preserve"> للحصول على وصف هذه التوعية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البرامج وعلى سبل لإشراك الأطباء في تقييم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lastRenderedPageBreak/>
        <w:t>عمليات التدخل.)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تقييم الاحتياجات لتلقي العلاج المتزامنة، مثل تعاطي المخدرات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التدخلات التي تركز على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الحفاظ على التنسيق الوثيق مع وكالات أخرى (الاختبار، الجنائية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نظام العدالة) فيما يتعلق بالامتثال المسيء مع معايير البرنامج،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الأوامر الزجرية وشروط الاختبار.</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3"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0" w:name="40"/>
            <w:r w:rsidRPr="009255E3">
              <w:rPr>
                <w:rFonts w:ascii="Arial" w:eastAsia="Times New Roman" w:hAnsi="Arial" w:cs="Times New Roman"/>
                <w:b/>
                <w:bCs/>
                <w:sz w:val="24"/>
                <w:szCs w:val="24"/>
                <w:rtl/>
              </w:rPr>
              <w:t>الصفحة 40</w:t>
            </w:r>
            <w:bookmarkEnd w:id="50"/>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العلاج الموحد من الأزواج تجربة منظمة الصحة العالمية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منخفضة إلى معتدلة عنف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يجب على الطبيب المعالج بالتعاون مع الزوجين تقييم مدى ملاءمة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الموحد العلاج. العوامل الخوض في هذا القرار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 ينبغي أن يكون مستوى العنف تكون منخفضة إلى معتدلة؛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 وينظر لا شريك أن يكون في خطر وشيك من الأذى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 ويقر الزوجان أن تعاطي مشكلة وأنهم على استعداد للعمل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نحو وجود علاقة خالية من إساءة 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 يلتزم الزوجان البقاء معا؛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 الشريك الإناث يجب أن تشعر بالأمان في كل من يعيشون مع شريك ولها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المشاركة في العلاج الموحد؛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 الشريك الإناث يشعر بالراحة صادقة في وجود لها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7. يعترف الزوجين أن العلاج الموحد يهدف إلى الحد من المخاطر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تم تصميم العوامل لسلوك العدوان وتعزيز العوامل الوقائية؛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8. وبشكل أكثر تحديدا، على النحو المبين من قبل لوس انجليس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وآخرون (2006)، وأهداف الموحد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 تثقيف الأزواج عن أنماط من العنف الذي قد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تحدث في علاقات وثيقة، والعواقب السلبية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بدائل ل</w:t>
      </w:r>
      <w:r w:rsidRPr="009255E3">
        <w:rPr>
          <w:rFonts w:ascii="Times New Roman" w:eastAsia="Times New Roman" w:hAnsi="Times New Roman" w:cs="Times New Roman"/>
          <w:color w:val="000000"/>
          <w:sz w:val="27"/>
          <w:szCs w:val="27"/>
        </w:rPr>
        <w:t>IPV</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 زيادة المسؤولية الشخصية عن استخدام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تقليل إلقاء اللوم على الزوج واللوم الذاتي.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 القضاء في نهاية المطاف </w:t>
      </w:r>
      <w:r w:rsidRPr="009255E3">
        <w:rPr>
          <w:rFonts w:ascii="Times New Roman" w:eastAsia="Times New Roman" w:hAnsi="Times New Roman" w:cs="Times New Roman"/>
          <w:color w:val="000000"/>
          <w:sz w:val="27"/>
          <w:szCs w:val="27"/>
        </w:rPr>
        <w:t>IPV</w:t>
      </w:r>
      <w:r w:rsidRPr="009255E3">
        <w:rPr>
          <w:rFonts w:ascii="Times New Roman" w:eastAsia="Times New Roman" w:hAnsi="Times New Roman" w:cs="Times New Roman"/>
          <w:color w:val="000000"/>
          <w:sz w:val="27"/>
          <w:szCs w:val="27"/>
          <w:rtl/>
        </w:rPr>
        <w:t xml:space="preserve"> من خلال إدارة الغضب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مهارات حل النزاعات.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 زيادة رضا العلاقة ونقاط القوة والإيجابية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التفاعلات زوجان من خلال التواصل والمشاكل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حل التدريب على المهارات.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 زوجان مساعدة على التعافي من أي صدمة الماضي، ويثق مكسورة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بسبب الشؤون.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و) زيادة التفاعلات الإيجابية في الزوجين. (انظر المناقشة الواردة أدناه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من مهارات التدريب </w:t>
      </w:r>
      <w:r w:rsidRPr="009255E3">
        <w:rPr>
          <w:rFonts w:ascii="Times New Roman" w:eastAsia="Times New Roman" w:hAnsi="Times New Roman" w:cs="Times New Roman"/>
          <w:color w:val="000000"/>
          <w:sz w:val="27"/>
          <w:szCs w:val="27"/>
        </w:rPr>
        <w:t>PREP</w:t>
      </w:r>
      <w:r w:rsidRPr="009255E3">
        <w:rPr>
          <w:rFonts w:ascii="Times New Roman" w:eastAsia="Times New Roman" w:hAnsi="Times New Roman" w:cs="Times New Roman"/>
          <w:color w:val="000000"/>
          <w:sz w:val="27"/>
          <w:szCs w:val="27"/>
          <w:rtl/>
        </w:rPr>
        <w:t>).</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4"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1" w:name="41"/>
            <w:r w:rsidRPr="009255E3">
              <w:rPr>
                <w:rFonts w:ascii="Arial" w:eastAsia="Times New Roman" w:hAnsi="Arial" w:cs="Times New Roman"/>
                <w:b/>
                <w:bCs/>
                <w:sz w:val="24"/>
                <w:szCs w:val="24"/>
                <w:rtl/>
              </w:rPr>
              <w:t>الصفحة 41</w:t>
            </w:r>
            <w:bookmarkEnd w:id="5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Baucom</w:t>
      </w:r>
      <w:r w:rsidRPr="009255E3">
        <w:rPr>
          <w:rFonts w:ascii="Times New Roman" w:eastAsia="Times New Roman" w:hAnsi="Times New Roman" w:cs="Times New Roman"/>
          <w:color w:val="000000"/>
          <w:sz w:val="27"/>
          <w:szCs w:val="27"/>
          <w:rtl/>
        </w:rPr>
        <w:t xml:space="preserve"> وآخرون. (2006) قد وضعت برنامجا متكاملا لعلاج الأزواج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الذين لديهم علاقة خارج نطاق الزواج. يتضمن برنامج التدخل الإجراءات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المستمدة من النهج السلوكي المعرفي (إعدادات الحدود، ووضع قيود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التفاعلات السلبية، والمبادئ التوجيهية الرعاية الذاتية، المهلة وتقنيات التنفيس، والتعامل 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ذكريات الماضي، وحل المشاكل والتدريب ومهارات التواصل، وتبادل السلوكية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برامج)، والنهج الموجهة نحو البصيرة (استكشاف أسرة المنشأ، واستكشاف العوامل التي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النهج ساهم في هذه القضية، ودور الضغوطات الخارجية) والمغفرة (استخدام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قبول وبناء التسامح، وتقنيات التركيز تعاطفا، مفرزة موحد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الإجراءات).</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5"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2" w:name="42"/>
            <w:r w:rsidRPr="009255E3">
              <w:rPr>
                <w:rFonts w:ascii="Arial" w:eastAsia="Times New Roman" w:hAnsi="Arial" w:cs="Times New Roman"/>
                <w:b/>
                <w:bCs/>
                <w:sz w:val="24"/>
                <w:szCs w:val="24"/>
                <w:rtl/>
              </w:rPr>
              <w:t>الصفحة 42</w:t>
            </w:r>
            <w:bookmarkEnd w:id="52"/>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المعرفي السلوكي بروتوكولات العلاج 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هذه </w:t>
      </w:r>
      <w:r w:rsidRPr="009255E3">
        <w:rPr>
          <w:rFonts w:ascii="Times New Roman" w:eastAsia="Times New Roman" w:hAnsi="Times New Roman" w:cs="Times New Roman"/>
          <w:b/>
          <w:bCs/>
          <w:color w:val="000000"/>
          <w:sz w:val="27"/>
          <w:szCs w:val="27"/>
          <w:rtl/>
        </w:rPr>
        <w:t>المعرفي السلوكي بروتوكولات العلاج زوج</w:t>
      </w:r>
      <w:r w:rsidRPr="009255E3">
        <w:rPr>
          <w:rFonts w:ascii="Times New Roman" w:eastAsia="Times New Roman" w:hAnsi="Times New Roman" w:cs="Times New Roman"/>
          <w:color w:val="000000"/>
          <w:sz w:val="27"/>
          <w:szCs w:val="27"/>
          <w:rtl/>
        </w:rPr>
        <w:t> تتألف عادة من 10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جلسات العلاج لمدة 90 دقيقة الأسبوعية التي أجريت على مدى ما يقرب من 3-4 الفترة 1/2 الشهر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(انظر لا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وآخرون، 2006).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جلسة 1</w:t>
      </w:r>
      <w:r w:rsidRPr="009255E3">
        <w:rPr>
          <w:rFonts w:ascii="Times New Roman" w:eastAsia="Times New Roman" w:hAnsi="Times New Roman" w:cs="Times New Roman"/>
          <w:color w:val="000000"/>
          <w:sz w:val="27"/>
          <w:szCs w:val="27"/>
          <w:rtl/>
        </w:rPr>
        <w:t> تاريخ العلاقة، يشمل كلا من نقاط القوة، فضلا عن النظر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عرض مشاكل. زوجان يكمل عقد لا للعنف الالتزام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تقليل جميع أشكال العدوان ومساعدة إقامة علاقة خالية من سوء المعاملة.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ويجري تحديد الأهداف التعاونية.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الدورة 2</w:t>
      </w:r>
      <w:r w:rsidRPr="009255E3">
        <w:rPr>
          <w:rFonts w:ascii="Times New Roman" w:eastAsia="Times New Roman" w:hAnsi="Times New Roman" w:cs="Times New Roman"/>
          <w:color w:val="000000"/>
          <w:sz w:val="27"/>
          <w:szCs w:val="27"/>
          <w:rtl/>
        </w:rPr>
        <w:t> حدد أهداف العلاج، ويتم تدريسها زوجين استراتيجيات إدارة الغضب مثل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كما الذاتي مهدئا وإجراءات القبول، المهلات والمعرفية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إجراءات إعادة الهيكلة. تدرس زوجين كيفية إشعار ويقطع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أنماط التفاعل إشكالية. زوجان الانخراط في تغيير السلوك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الاتفاقات والاتفاق على سبل لتجربة مع أنماط تفاعلية جديدة.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جلسات 3 و 4</w:t>
      </w:r>
      <w:r w:rsidRPr="009255E3">
        <w:rPr>
          <w:rFonts w:ascii="Times New Roman" w:eastAsia="Times New Roman" w:hAnsi="Times New Roman" w:cs="Times New Roman"/>
          <w:color w:val="000000"/>
          <w:sz w:val="27"/>
          <w:szCs w:val="27"/>
          <w:rtl/>
        </w:rPr>
        <w:t> التعبيرية ومهارات الاستماع وتدرس وتمارس مع المعتدلين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لحالات الصراع الحادة. يعملون إجراءات إعادة الهيكلة المعرفية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التي تركز على التحيزات إسناد معادية والتوقعات والمعتقدات عن دور الجنسين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(انظر ابشتاين و</w:t>
      </w:r>
      <w:r w:rsidRPr="009255E3">
        <w:rPr>
          <w:rFonts w:ascii="Times New Roman" w:eastAsia="Times New Roman" w:hAnsi="Times New Roman" w:cs="Times New Roman"/>
          <w:color w:val="000000"/>
          <w:sz w:val="27"/>
          <w:szCs w:val="27"/>
        </w:rPr>
        <w:t>Baucom 2003</w:t>
      </w:r>
      <w:r w:rsidRPr="009255E3">
        <w:rPr>
          <w:rFonts w:ascii="Times New Roman" w:eastAsia="Times New Roman" w:hAnsi="Times New Roman" w:cs="Times New Roman"/>
          <w:color w:val="000000"/>
          <w:sz w:val="27"/>
          <w:szCs w:val="27"/>
          <w:rtl/>
        </w:rPr>
        <w:t>، هيمان و</w:t>
      </w:r>
      <w:r w:rsidRPr="009255E3">
        <w:rPr>
          <w:rFonts w:ascii="Times New Roman" w:eastAsia="Times New Roman" w:hAnsi="Times New Roman" w:cs="Times New Roman"/>
          <w:color w:val="000000"/>
          <w:sz w:val="27"/>
          <w:szCs w:val="27"/>
        </w:rPr>
        <w:t>Neidig</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1997</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جلسات من 5 إلى 7</w:t>
      </w:r>
      <w:r w:rsidRPr="009255E3">
        <w:rPr>
          <w:rFonts w:ascii="Times New Roman" w:eastAsia="Times New Roman" w:hAnsi="Times New Roman" w:cs="Times New Roman"/>
          <w:color w:val="000000"/>
          <w:sz w:val="27"/>
          <w:szCs w:val="27"/>
          <w:rtl/>
        </w:rPr>
        <w:t> مهارات حل المشاكل والتواصل يتم تدريسها للحل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الصراع زوجين دون الإساءة (انظر </w:t>
      </w:r>
      <w:r w:rsidRPr="009255E3">
        <w:rPr>
          <w:rFonts w:ascii="Times New Roman" w:eastAsia="Times New Roman" w:hAnsi="Times New Roman" w:cs="Times New Roman"/>
          <w:color w:val="000000"/>
          <w:sz w:val="27"/>
          <w:szCs w:val="27"/>
        </w:rPr>
        <w:t>Rathus</w:t>
      </w:r>
      <w:r w:rsidRPr="009255E3">
        <w:rPr>
          <w:rFonts w:ascii="Times New Roman" w:eastAsia="Times New Roman" w:hAnsi="Times New Roman" w:cs="Times New Roman"/>
          <w:color w:val="000000"/>
          <w:sz w:val="27"/>
          <w:szCs w:val="27"/>
          <w:rtl/>
        </w:rPr>
        <w:t xml:space="preserve"> وساندرسون، 1999). نظر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المعتقدات (على سبيل المثال "حل وسط هو علامة على الاستسلام أو علامة على الضعف")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يعلم استراتيجيات الاتصال مثل "تحرير" (لا وجود لتعبير عن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كل فكر واحد لديه). تدريب الزوجين على توقع العوائق الممكن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تنفيذ تعلمت المهارات. على سبيل المثال، وتجنب إلقاء اللوم، وانتقاد،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انسحاب دفاعي. بدلا من ذلك تطوير بناء التسامح والقبول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مهارات حل النزاعات.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جلسات من 8 إلى 10</w:t>
      </w:r>
      <w:r w:rsidRPr="009255E3">
        <w:rPr>
          <w:rFonts w:ascii="Times New Roman" w:eastAsia="Times New Roman" w:hAnsi="Times New Roman" w:cs="Times New Roman"/>
          <w:color w:val="000000"/>
          <w:sz w:val="27"/>
          <w:szCs w:val="27"/>
          <w:rtl/>
        </w:rPr>
        <w:t> التدريب على المهارات وتستكمل مع انتعاش العلاقة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استراتيجيات التعزيز. وتشمل الموضوعات التي تم تغطيتها الحاجة للزوجين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التعاون والدعم من تجربة الأحداث المؤلمة السابقة.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سبيل المثال، قيمة تحمل المسؤولية الفردية والتسامح والقبول،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وتعالج المصالحة ومهارات التفاوض (انظر غوردون و</w:t>
      </w:r>
      <w:r w:rsidRPr="009255E3">
        <w:rPr>
          <w:rFonts w:ascii="Times New Roman" w:eastAsia="Times New Roman" w:hAnsi="Times New Roman" w:cs="Times New Roman"/>
          <w:color w:val="000000"/>
          <w:sz w:val="27"/>
          <w:szCs w:val="27"/>
        </w:rPr>
        <w:t>Baucom</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1998).</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6"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3" w:name="43"/>
            <w:r w:rsidRPr="009255E3">
              <w:rPr>
                <w:rFonts w:ascii="Arial" w:eastAsia="Times New Roman" w:hAnsi="Arial" w:cs="Times New Roman"/>
                <w:b/>
                <w:bCs/>
                <w:sz w:val="24"/>
                <w:szCs w:val="24"/>
                <w:rtl/>
              </w:rPr>
              <w:t>الصفحة 43</w:t>
            </w:r>
            <w:bookmarkEnd w:id="53"/>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ما من شأنه برنامج متعدد الأوجه المتكاملة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للحد من العنف الأسري تبدو وكأنها؟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يحتاج أي برنامج تدخل شامل للنظر في معاملة ضحايا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سوء المعاملة والأطفال الذين يتعرضون للعنف المنزلي، ومرتكبي ما يمكن القيام به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أساس وقائي. كما هو موضح أدناه، والمهنيين من مختلف مجالات الخبرة تحتاج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توحيد جهودها، وإذا كان معدل حدوث العنف الأسري هو أن تنخفض. كما مديروس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وبيريو (2004) وصفا، </w:t>
      </w:r>
      <w:r w:rsidRPr="009255E3">
        <w:rPr>
          <w:rFonts w:ascii="Times New Roman" w:eastAsia="Times New Roman" w:hAnsi="Times New Roman" w:cs="Times New Roman"/>
          <w:b/>
          <w:bCs/>
          <w:color w:val="000000"/>
          <w:sz w:val="27"/>
          <w:szCs w:val="27"/>
          <w:rtl/>
        </w:rPr>
        <w:t>المنسق المبادرة استجابة المجتمع (</w:t>
      </w:r>
      <w:r w:rsidRPr="009255E3">
        <w:rPr>
          <w:rFonts w:ascii="Times New Roman" w:eastAsia="Times New Roman" w:hAnsi="Times New Roman" w:cs="Times New Roman"/>
          <w:b/>
          <w:bCs/>
          <w:color w:val="000000"/>
          <w:sz w:val="27"/>
          <w:szCs w:val="27"/>
        </w:rPr>
        <w:t>CCRI</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تم تطوير البرامج التي تشمل ما 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تنفيذ السياسات المناصرة للاعتقال من قبل الشرطة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النيابة الاستباقية التي تركز على سلامة الضحية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الرقابة القضائية الفعالة على المجرمين المدانين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الرصد المستمر لانتهاكات من قبل ضباط المراقبة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برامج التدخل الضرب، والتي تركز على تغيير السلوك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السجن لمتعاطي الذين ينتهكون الاختبار أو الذين إعادة اعتداء أو مضايقة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ضحايا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التنسيق المستمر مع خدمات النساء المعنفات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الإشراف على هذه العملية عن طريق دعاة النساء المعنفات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هناك، ومع ذلك، واثنين من </w:t>
      </w:r>
      <w:r w:rsidRPr="009255E3">
        <w:rPr>
          <w:rFonts w:ascii="Times New Roman" w:eastAsia="Times New Roman" w:hAnsi="Times New Roman" w:cs="Times New Roman"/>
          <w:b/>
          <w:bCs/>
          <w:color w:val="000000"/>
          <w:sz w:val="27"/>
          <w:szCs w:val="27"/>
          <w:rtl/>
        </w:rPr>
        <w:t>المحاذير الهامة</w:t>
      </w:r>
      <w:r w:rsidRPr="009255E3">
        <w:rPr>
          <w:rFonts w:ascii="Times New Roman" w:eastAsia="Times New Roman" w:hAnsi="Times New Roman" w:cs="Times New Roman"/>
          <w:color w:val="000000"/>
          <w:sz w:val="27"/>
          <w:szCs w:val="27"/>
          <w:rtl/>
        </w:rPr>
        <w:t> التي يجب أن تكون معترف بها عند النظر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مثل هذه المبادرات المجتمعية البحوث المنسقة (</w:t>
      </w:r>
      <w:r w:rsidRPr="009255E3">
        <w:rPr>
          <w:rFonts w:ascii="Times New Roman" w:eastAsia="Times New Roman" w:hAnsi="Times New Roman" w:cs="Times New Roman"/>
          <w:color w:val="000000"/>
          <w:sz w:val="27"/>
          <w:szCs w:val="27"/>
        </w:rPr>
        <w:t>CCRI</w:t>
      </w:r>
      <w:r w:rsidRPr="009255E3">
        <w:rPr>
          <w:rFonts w:ascii="Times New Roman" w:eastAsia="Times New Roman" w:hAnsi="Times New Roman" w:cs="Times New Roman"/>
          <w:color w:val="000000"/>
          <w:sz w:val="27"/>
          <w:szCs w:val="27"/>
          <w:rtl/>
        </w:rPr>
        <w:t xml:space="preserve">). أولا، وكما </w:t>
      </w:r>
      <w:r w:rsidRPr="009255E3">
        <w:rPr>
          <w:rFonts w:ascii="Times New Roman" w:eastAsia="Times New Roman" w:hAnsi="Times New Roman" w:cs="Times New Roman"/>
          <w:color w:val="000000"/>
          <w:sz w:val="27"/>
          <w:szCs w:val="27"/>
        </w:rPr>
        <w:t>Aldarondo</w:t>
      </w:r>
      <w:r w:rsidRPr="009255E3">
        <w:rPr>
          <w:rFonts w:ascii="Times New Roman" w:eastAsia="Times New Roman" w:hAnsi="Times New Roman" w:cs="Times New Roman"/>
          <w:color w:val="000000"/>
          <w:sz w:val="27"/>
          <w:szCs w:val="27"/>
          <w:rtl/>
        </w:rPr>
        <w:t xml:space="preserve">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مديروس (2002) نلاحظ أن هذه العناصر العلاج تنطبق فقط عندما مرتكبي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وجلبت العنف تحت رعاية السلطات أو وكالات الخدمة الاجتماعية. في الواقع،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لا يتم الإبلاغ عن 75٪ من الاعتداءات الشريك الحميم للسلطات وغالبية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النساء اللاتي يتم القبض بتهمة الاعتداء شركاء لا يتابع اتهامات لمجموعة متنوعة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الأسباب التي قد تشمل الخوف وعدم الثقة في النظام الجنائي. بديلا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نهج </w:t>
      </w:r>
      <w:r w:rsidRPr="009255E3">
        <w:rPr>
          <w:rFonts w:ascii="Times New Roman" w:eastAsia="Times New Roman" w:hAnsi="Times New Roman" w:cs="Times New Roman"/>
          <w:color w:val="000000"/>
          <w:sz w:val="27"/>
          <w:szCs w:val="27"/>
        </w:rPr>
        <w:t>CCRI</w:t>
      </w:r>
      <w:r w:rsidRPr="009255E3">
        <w:rPr>
          <w:rFonts w:ascii="Times New Roman" w:eastAsia="Times New Roman" w:hAnsi="Times New Roman" w:cs="Times New Roman"/>
          <w:color w:val="000000"/>
          <w:sz w:val="27"/>
          <w:szCs w:val="27"/>
          <w:rtl/>
        </w:rPr>
        <w:t xml:space="preserve"> هو تنفيذ </w:t>
      </w:r>
      <w:r w:rsidRPr="009255E3">
        <w:rPr>
          <w:rFonts w:ascii="Times New Roman" w:eastAsia="Times New Roman" w:hAnsi="Times New Roman" w:cs="Times New Roman"/>
          <w:b/>
          <w:bCs/>
          <w:color w:val="000000"/>
          <w:sz w:val="27"/>
          <w:szCs w:val="27"/>
          <w:rtl/>
        </w:rPr>
        <w:t>برامج التوعية</w:t>
      </w:r>
      <w:r w:rsidRPr="009255E3">
        <w:rPr>
          <w:rFonts w:ascii="Times New Roman" w:eastAsia="Times New Roman" w:hAnsi="Times New Roman" w:cs="Times New Roman"/>
          <w:color w:val="000000"/>
          <w:sz w:val="27"/>
          <w:szCs w:val="27"/>
          <w:rtl/>
        </w:rPr>
        <w:t> للسكان عالية المخاطر كما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التي وصفها مديروس وزملائه. </w:t>
      </w:r>
      <w:r w:rsidRPr="009255E3">
        <w:rPr>
          <w:rFonts w:ascii="Times New Roman" w:eastAsia="Times New Roman" w:hAnsi="Times New Roman" w:cs="Times New Roman"/>
          <w:b/>
          <w:bCs/>
          <w:i/>
          <w:iCs/>
          <w:color w:val="000000"/>
          <w:sz w:val="27"/>
          <w:szCs w:val="27"/>
          <w:rtl/>
        </w:rPr>
        <w:t>(انظر موقع بناء الشراكات مبادرات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www.endabuse.org</w:t>
      </w:r>
      <w:r w:rsidRPr="009255E3">
        <w:rPr>
          <w:rFonts w:ascii="Times New Roman" w:eastAsia="Times New Roman" w:hAnsi="Times New Roman" w:cs="Times New Roman"/>
          <w:b/>
          <w:bCs/>
          <w:i/>
          <w:iCs/>
          <w:color w:val="000000"/>
          <w:sz w:val="27"/>
          <w:szCs w:val="27"/>
          <w:rtl/>
        </w:rPr>
        <w:t xml:space="preserve"> / بى بى آى)</w:t>
      </w:r>
      <w:r w:rsidRPr="009255E3">
        <w:rPr>
          <w:rFonts w:ascii="Times New Roman" w:eastAsia="Times New Roman" w:hAnsi="Times New Roman" w:cs="Times New Roman"/>
          <w:color w:val="000000"/>
          <w:sz w:val="27"/>
          <w:szCs w:val="27"/>
          <w:rtl/>
        </w:rPr>
        <w:t> وهناك مشكلة ذات صلة هي عالية جدا معدل التسرب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عدم الامتثال لأوامر المحكمة وبرامج التدخل.</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lastRenderedPageBreak/>
        <w:pict>
          <v:rect id="_x0000_i1067"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4" w:name="44"/>
            <w:r w:rsidRPr="009255E3">
              <w:rPr>
                <w:rFonts w:ascii="Arial" w:eastAsia="Times New Roman" w:hAnsi="Arial" w:cs="Times New Roman"/>
                <w:b/>
                <w:bCs/>
                <w:sz w:val="24"/>
                <w:szCs w:val="24"/>
                <w:rtl/>
              </w:rPr>
              <w:t>الصفحة 44</w:t>
            </w:r>
            <w:bookmarkEnd w:id="54"/>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التحذير الكبرى الثانية لبرامج التدخل </w:t>
      </w:r>
      <w:r w:rsidRPr="009255E3">
        <w:rPr>
          <w:rFonts w:ascii="Times New Roman" w:eastAsia="Times New Roman" w:hAnsi="Times New Roman" w:cs="Times New Roman"/>
          <w:color w:val="000000"/>
          <w:sz w:val="27"/>
          <w:szCs w:val="27"/>
        </w:rPr>
        <w:t>CCRI</w:t>
      </w:r>
      <w:r w:rsidRPr="009255E3">
        <w:rPr>
          <w:rFonts w:ascii="Times New Roman" w:eastAsia="Times New Roman" w:hAnsi="Times New Roman" w:cs="Times New Roman"/>
          <w:color w:val="000000"/>
          <w:sz w:val="27"/>
          <w:szCs w:val="27"/>
          <w:rtl/>
        </w:rPr>
        <w:t xml:space="preserve"> هو مظاهرة محدودة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فعالية التدخلات المختلفة في مجال العنف الأسري. تقرير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المجلس القومي للبحوث ومعهد الطب (2004) يوفر الرئيسية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تحذير. وخلص الباحثون: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"الأمة تنفق المليارات من الدولارات كل عام للحد من العنف الأسري، ولكن معظم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المال تدعم مجموعة واسعة من العلاجات وجهود التدخل التي لديها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لم يتم تقييمها من حيث أثرها أو فعالية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يذهبون على أن نلاحظ أن: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"الرعاية الصحية، وإنفاذ القانون والتدخلات الخدمة الاجتماعية للعنف العائلي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توجد عادة جنبا إلى جنب داخل المجتمع، في نظام غير منسقة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هذا هو إلى حد كبير لا يحملون وثائق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تقرير المجلس الوطني للبحوث تحريرها من قبل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الطباشير و</w:t>
      </w:r>
      <w:r w:rsidRPr="009255E3">
        <w:rPr>
          <w:rFonts w:ascii="Times New Roman" w:eastAsia="Times New Roman" w:hAnsi="Times New Roman" w:cs="Times New Roman"/>
          <w:color w:val="000000"/>
          <w:sz w:val="27"/>
          <w:szCs w:val="27"/>
        </w:rPr>
        <w:t>P</w:t>
      </w:r>
      <w:r w:rsidRPr="009255E3">
        <w:rPr>
          <w:rFonts w:ascii="Times New Roman" w:eastAsia="Times New Roman" w:hAnsi="Times New Roman" w:cs="Times New Roman"/>
          <w:color w:val="000000"/>
          <w:sz w:val="27"/>
          <w:szCs w:val="27"/>
          <w:rtl/>
        </w:rPr>
        <w:t>. الملك يستحق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دراسة. </w:t>
      </w:r>
      <w:r w:rsidRPr="009255E3">
        <w:rPr>
          <w:rFonts w:ascii="Times New Roman" w:eastAsia="Times New Roman" w:hAnsi="Times New Roman" w:cs="Times New Roman"/>
          <w:b/>
          <w:bCs/>
          <w:i/>
          <w:iCs/>
          <w:color w:val="000000"/>
          <w:sz w:val="27"/>
          <w:szCs w:val="27"/>
          <w:rtl/>
        </w:rPr>
        <w:t>للاطلاع على التقرير الكامل، انتقل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t>
      </w:r>
      <w:r w:rsidRPr="009255E3">
        <w:rPr>
          <w:rFonts w:ascii="Times New Roman" w:eastAsia="Times New Roman" w:hAnsi="Times New Roman" w:cs="Times New Roman"/>
          <w:b/>
          <w:bCs/>
          <w:i/>
          <w:iCs/>
          <w:color w:val="000000"/>
          <w:sz w:val="27"/>
          <w:szCs w:val="27"/>
          <w:rtl/>
        </w:rPr>
        <w:t xml:space="preserve"> ؛/ / </w:t>
      </w:r>
      <w:r w:rsidRPr="009255E3">
        <w:rPr>
          <w:rFonts w:ascii="Times New Roman" w:eastAsia="Times New Roman" w:hAnsi="Times New Roman" w:cs="Times New Roman"/>
          <w:b/>
          <w:bCs/>
          <w:i/>
          <w:iCs/>
          <w:color w:val="000000"/>
          <w:sz w:val="27"/>
          <w:szCs w:val="27"/>
        </w:rPr>
        <w:t>www4.nationalacademies.org/news.nsf/isbn/0309054966</w:t>
      </w:r>
      <w:r w:rsidRPr="009255E3">
        <w:rPr>
          <w:rFonts w:ascii="Times New Roman" w:eastAsia="Times New Roman" w:hAnsi="Times New Roman" w:cs="Times New Roman"/>
          <w:b/>
          <w:bCs/>
          <w:i/>
          <w:iCs/>
          <w:color w:val="000000"/>
          <w:sz w:val="27"/>
          <w:szCs w:val="27"/>
          <w:rtl/>
        </w:rPr>
        <w:t>؟ وثيقة مفتوحة أو الاتصال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1-800-621-6242 ونسأل عن العنف ربوست في الأسر: تقييم والوقاية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برامج 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 هذه التحذيرات الهامة في الاعتبار، يمكننا الآن النظر في مجموعة متنوعة من التدخلات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لضحايا العنف الأسري التي تم تجريبها ونلاحظ تلك التي هي الأكثر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واعدة.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8"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5" w:name="45"/>
            <w:r w:rsidRPr="009255E3">
              <w:rPr>
                <w:rFonts w:ascii="Arial" w:eastAsia="Times New Roman" w:hAnsi="Arial" w:cs="Times New Roman"/>
                <w:b/>
                <w:bCs/>
                <w:sz w:val="24"/>
                <w:szCs w:val="24"/>
                <w:rtl/>
              </w:rPr>
              <w:t>الصفحة 45</w:t>
            </w:r>
            <w:bookmarkEnd w:id="55"/>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المهام الرئيسية في المعاملة مع ضحايا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(انظر دوتون، 1992؛ </w:t>
      </w:r>
      <w:r w:rsidRPr="009255E3">
        <w:rPr>
          <w:rFonts w:ascii="Times New Roman" w:eastAsia="Times New Roman" w:hAnsi="Times New Roman" w:cs="Times New Roman"/>
          <w:b/>
          <w:bCs/>
          <w:i/>
          <w:iCs/>
          <w:color w:val="000000"/>
          <w:sz w:val="27"/>
          <w:szCs w:val="27"/>
        </w:rPr>
        <w:t>Kubany</w:t>
      </w:r>
      <w:r w:rsidRPr="009255E3">
        <w:rPr>
          <w:rFonts w:ascii="Times New Roman" w:eastAsia="Times New Roman" w:hAnsi="Times New Roman" w:cs="Times New Roman"/>
          <w:b/>
          <w:bCs/>
          <w:i/>
          <w:iCs/>
          <w:color w:val="000000"/>
          <w:sz w:val="27"/>
          <w:szCs w:val="27"/>
          <w:rtl/>
        </w:rPr>
        <w:t xml:space="preserve"> آخرون 2003، 2004؛. </w:t>
      </w:r>
      <w:r w:rsidRPr="009255E3">
        <w:rPr>
          <w:rFonts w:ascii="Times New Roman" w:eastAsia="Times New Roman" w:hAnsi="Times New Roman" w:cs="Times New Roman"/>
          <w:b/>
          <w:bCs/>
          <w:i/>
          <w:iCs/>
          <w:color w:val="000000"/>
          <w:sz w:val="27"/>
          <w:szCs w:val="27"/>
        </w:rPr>
        <w:t>Meichenbaum</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2002</w:t>
      </w:r>
      <w:r w:rsidRPr="009255E3">
        <w:rPr>
          <w:rFonts w:ascii="Times New Roman" w:eastAsia="Times New Roman" w:hAnsi="Times New Roman" w:cs="Times New Roman"/>
          <w:b/>
          <w:bCs/>
          <w:i/>
          <w:iCs/>
          <w:color w:val="000000"/>
          <w:sz w:val="27"/>
          <w:szCs w:val="27"/>
          <w:rtl/>
        </w:rPr>
        <w:t>؛ روبرتس، 2002)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إنشاء والحفاظ على تحالف العلاجية.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المعالج يجب أن تعمل على إنشاء نونجودغمنتل، جديرة بالثقة، الرأفة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والتحقق من صحة العلاقة.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تشجيع العميل ليقول له / لها "قصة" سوء في وتيرة الخاصة.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الحصول على ردود فعل العميل على الدورة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يصبح "داعية" للعميل. مساعدة العميل خلق خيارات. المساعدة في التوسط</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 مختلف الوكالات. وقد شملت بعض برامج العلاج طلاب القانون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عمل كمستشارين ودعاة لضحايا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2.</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التعاون مع العميل في وضع وتنفيذ خطة السلامة.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مساعدة العميل إجراء تقييم المخاطر المستنيرة.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lastRenderedPageBreak/>
        <w:sym w:font="Symbol" w:char="F0D8"/>
      </w:r>
      <w:r w:rsidRPr="009255E3">
        <w:rPr>
          <w:rFonts w:ascii="Times New Roman" w:eastAsia="Times New Roman" w:hAnsi="Times New Roman" w:cs="Times New Roman"/>
          <w:color w:val="000000"/>
          <w:sz w:val="27"/>
          <w:szCs w:val="27"/>
          <w:rtl/>
        </w:rPr>
        <w:t xml:space="preserve"> إجراء تحليل مفصل لعملية العميل شجرة القرار في اتخاذ قرار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البقاء أو الرحيل.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تقييم للاستراتيجيات أن العميل قد استخدم في الماضي لتجنب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3.</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تثقيف العميل حول طبيعة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استخدام "فن استجواب"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العنوان "الخرافات" بشأن العنف المنزلي التي تعالج قضايا من اللوم الذاتي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والعار.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تثقيف حول أنواع مختلفة من العنف المنزلي (مثل استخدام بنس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رايمر عام 1986 والسلطة، والسيطرة على عجلة القيادة)، واستخدام تدابير تقييم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مساعدة في المشاعر تسمية العميل واستخدام "استعارة مدار الساعة" لتوضيح</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الربط بين المشغلات، والمشاعر، والإدراك والسلوكيات والناتجة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العواقب.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00:00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-المشغلات الخارجية والداخلية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03:00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الابتدائي والثانوي العواطف</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69"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6" w:name="46"/>
            <w:r w:rsidRPr="009255E3">
              <w:rPr>
                <w:rFonts w:ascii="Arial" w:eastAsia="Times New Roman" w:hAnsi="Arial" w:cs="Times New Roman"/>
                <w:b/>
                <w:bCs/>
                <w:sz w:val="24"/>
                <w:szCs w:val="24"/>
                <w:rtl/>
              </w:rPr>
              <w:t>الصفحة 46</w:t>
            </w:r>
            <w:bookmarkEnd w:id="56"/>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06:00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الأفكار الأوتوماتيكية، الصور، تقرير المصير، تصريحات،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صفات، وأساليب التفكير والتفكير الأخطاء،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المخططات والمعتقدات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09:00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-السلوكيات المتخذة والآثار المترتبة عليها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استخدم </w:t>
      </w:r>
      <w:r w:rsidRPr="009255E3">
        <w:rPr>
          <w:rFonts w:ascii="Times New Roman" w:eastAsia="Times New Roman" w:hAnsi="Times New Roman" w:cs="Times New Roman"/>
          <w:b/>
          <w:bCs/>
          <w:color w:val="000000"/>
          <w:sz w:val="27"/>
          <w:szCs w:val="27"/>
          <w:rtl/>
        </w:rPr>
        <w:t>"الحلقة المفرغة"</w:t>
      </w:r>
      <w:r w:rsidRPr="009255E3">
        <w:rPr>
          <w:rFonts w:ascii="Times New Roman" w:eastAsia="Times New Roman" w:hAnsi="Times New Roman" w:cs="Times New Roman"/>
          <w:color w:val="000000"/>
          <w:sz w:val="27"/>
          <w:szCs w:val="27"/>
          <w:rtl/>
        </w:rPr>
        <w:t> الإجراء. عرض العواطف (03:00) باعتبارها </w:t>
      </w:r>
      <w:r w:rsidRPr="009255E3">
        <w:rPr>
          <w:rFonts w:ascii="Times New Roman" w:eastAsia="Times New Roman" w:hAnsi="Times New Roman" w:cs="Times New Roman"/>
          <w:b/>
          <w:bCs/>
          <w:color w:val="000000"/>
          <w:sz w:val="27"/>
          <w:szCs w:val="27"/>
          <w:rtl/>
        </w:rPr>
        <w:t>"سلعة"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ماذا تفعل مع مشاعر </w:t>
      </w:r>
      <w:r w:rsidRPr="009255E3">
        <w:rPr>
          <w:rFonts w:ascii="Times New Roman" w:eastAsia="Times New Roman" w:hAnsi="Times New Roman" w:cs="Times New Roman"/>
          <w:b/>
          <w:bCs/>
          <w:i/>
          <w:iCs/>
          <w:color w:val="000000"/>
          <w:sz w:val="27"/>
          <w:szCs w:val="27"/>
        </w:rPr>
        <w:t>X</w:t>
      </w:r>
      <w:r w:rsidRPr="009255E3">
        <w:rPr>
          <w:rFonts w:ascii="Times New Roman" w:eastAsia="Times New Roman" w:hAnsi="Times New Roman" w:cs="Times New Roman"/>
          <w:b/>
          <w:bCs/>
          <w:i/>
          <w:iCs/>
          <w:color w:val="000000"/>
          <w:sz w:val="27"/>
          <w:szCs w:val="27"/>
          <w:rtl/>
        </w:rPr>
        <w:t>؟ إذا كنت تفعل ذلك مع مثل هذه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المشاعر، ثم ما هو تأثير، ما هو عدد القتلى، ما هو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تسعير لك ولغيرك دفع؟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العميل تعليمات نقدر طبيعة ثنائية الاتجاه من الصراع والعنف دون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"لوم الضحية".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إجراء تقييم باستخدام نموذج حالة التصور النظري وتوفير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ردود الفعل.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هل العميل ملء </w:t>
      </w:r>
      <w:r w:rsidRPr="009255E3">
        <w:rPr>
          <w:rFonts w:ascii="Times New Roman" w:eastAsia="Times New Roman" w:hAnsi="Times New Roman" w:cs="Times New Roman"/>
          <w:color w:val="000000"/>
          <w:sz w:val="27"/>
          <w:szCs w:val="27"/>
        </w:rPr>
        <w:t>Genogram</w:t>
      </w:r>
      <w:r w:rsidRPr="009255E3">
        <w:rPr>
          <w:rFonts w:ascii="Times New Roman" w:eastAsia="Times New Roman" w:hAnsi="Times New Roman" w:cs="Times New Roman"/>
          <w:color w:val="000000"/>
          <w:sz w:val="27"/>
          <w:szCs w:val="27"/>
          <w:rtl/>
        </w:rPr>
        <w:t xml:space="preserve"> من أنماط الأسرة من العنف والإيذاء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الاعتداء. ملاحظة نمط من العنف بين الأجيال والنظر في الآثار المترتبة عليها.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استخدام المعالجة بالكتب والأفلام / أشرطة الفيديو (على سبيل المثال انظر </w:t>
      </w:r>
      <w:r w:rsidRPr="009255E3">
        <w:rPr>
          <w:rFonts w:ascii="Times New Roman" w:eastAsia="Times New Roman" w:hAnsi="Times New Roman" w:cs="Times New Roman"/>
          <w:color w:val="000000"/>
          <w:sz w:val="27"/>
          <w:szCs w:val="27"/>
        </w:rPr>
        <w:t>Kubany</w:t>
      </w:r>
      <w:r w:rsidRPr="009255E3">
        <w:rPr>
          <w:rFonts w:ascii="Times New Roman" w:eastAsia="Times New Roman" w:hAnsi="Times New Roman" w:cs="Times New Roman"/>
          <w:color w:val="000000"/>
          <w:sz w:val="27"/>
          <w:szCs w:val="27"/>
          <w:rtl/>
        </w:rPr>
        <w:t xml:space="preserve"> وآخرون 2003، مصنف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للمرأة).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4.</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نربي الأمل.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إشراك العميل في التعاونية وتحديد الأهداف.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"اسمحوا لي أن أصف ما أقوم به من أجل لقمة العيش. أعمل مع الناس مثل نفسك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ومحاولة لمعرفة كيف تسير الامور في الوقت الراهن. ثم أعمل معهم 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معرفة الكيفية التي ترغب أن تكون الأمور وماذا يمكننا القيام به لمساعدتك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وصول إلى هناك. وعلاوة على ذلك، أود جهودنا الحالية أن تكون على علم من قبل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ما كنت قد حاولت في الماضي. ماذا عملت؟ ما لم يعمل؟</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i/>
          <w:iCs/>
          <w:color w:val="000000"/>
          <w:sz w:val="27"/>
          <w:szCs w:val="27"/>
          <w:rtl/>
        </w:rPr>
        <w:t>كيف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هل تعلم ما اذا كان يعمل أو لا؟ ما هي الصعوبات أو العقبات هل وجدته كذلك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لديهم في تحقيق أهدافك؟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إذا عملنا معا، وآمل أن نفعل، وكيف لنا أن نعرف إذا كنا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تحرز تقدما؟ ما من شأنه تغيير؟ ما أن الناس الآخرين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إشعار؟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اسمحوا لي أن أطرح سؤال واحد أخير، إذا جاز لي. يمكنك التنبؤ بها أو نتصور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أي شيء يمكن أن تحصل في الطريق من العمل الخاص بك على وتحقيق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هدفك من </w:t>
      </w:r>
      <w:r w:rsidRPr="009255E3">
        <w:rPr>
          <w:rFonts w:ascii="Times New Roman" w:eastAsia="Times New Roman" w:hAnsi="Times New Roman" w:cs="Times New Roman"/>
          <w:b/>
          <w:bCs/>
          <w:i/>
          <w:iCs/>
          <w:color w:val="000000"/>
          <w:sz w:val="27"/>
          <w:szCs w:val="27"/>
        </w:rPr>
        <w:t>X</w:t>
      </w:r>
      <w:r w:rsidRPr="009255E3">
        <w:rPr>
          <w:rFonts w:ascii="Times New Roman" w:eastAsia="Times New Roman" w:hAnsi="Times New Roman" w:cs="Times New Roman"/>
          <w:b/>
          <w:bCs/>
          <w:i/>
          <w:iCs/>
          <w:color w:val="000000"/>
          <w:sz w:val="27"/>
          <w:szCs w:val="27"/>
          <w:rtl/>
        </w:rPr>
        <w:t>؟ ما من شأنه أن يكون عقبة وماذا يمكننا أن نفعل للمساعدة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كنت تتوقع ومعالجة تلك الحواجز؟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استخدم هدف التحصيل تحجيم من أهداف قصيرة الأجل، متوسطة وطويلة الأجل.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استخدام خطوط زمنية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0"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7" w:name="47"/>
            <w:r w:rsidRPr="009255E3">
              <w:rPr>
                <w:rFonts w:ascii="Arial" w:eastAsia="Times New Roman" w:hAnsi="Arial" w:cs="Times New Roman"/>
                <w:b/>
                <w:bCs/>
                <w:sz w:val="24"/>
                <w:szCs w:val="24"/>
                <w:rtl/>
              </w:rPr>
              <w:t>الصفحة 47</w:t>
            </w:r>
            <w:bookmarkEnd w:id="57"/>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الوقت الخط 1 التتبع من الميلاد وحتى الوقت الحالي،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الضغوطات والعلاج.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تايم لاين 2 التتبع من الميلاد إلى تقديم أمثلة على كيفية العميل،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أعضاء عائلة العميل وأعضاء في العميل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المجموعة الثقافية "تعاملت" في الماضي مع الأحداث المؤلمة.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يمكن للعميل تمديد خط العودة الوقت في الوقت المناسب؟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تحديد "ماذا" و "كيف" العميل "على الرغم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وأشار الأحداث في الوقت الخط 1، "على قيد الحياة."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تايم لاين 3 التتبع من الحاضر إلى المستقبل كيف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سيكون العميل تحب أن تكون الأمور وماذا يمكن أن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القيام به لتحقيق هذه الأهداف.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استخدم شريط فيديو أفلام النمذجة، وأعضاء "نادي خريجي" والتدخلات المجموعة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نربي الأمل.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5.</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علاج العميل للأعقاب من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خياط تدخل إلى أعراض معينة الشخصي للعميل والمرضية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مشاكل (مثل اضطراب ما بعد الصدمة، والسلوكيات الإبطال، الاكتئاب، الانتحار، والقلق،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اضطرابات تعاطي المخدرات، والشكاوى الجسدية).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تعليم مهارات إدارة الإجهاد (إجراءات تخفيف التوتر ومهدئا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تقنيات) وإجراءات الرصد الذاتي.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lastRenderedPageBreak/>
        <w:sym w:font="Symbol" w:char="F0D8"/>
      </w:r>
      <w:r w:rsidRPr="009255E3">
        <w:rPr>
          <w:rFonts w:ascii="Times New Roman" w:eastAsia="Times New Roman" w:hAnsi="Times New Roman" w:cs="Times New Roman"/>
          <w:color w:val="000000"/>
          <w:sz w:val="27"/>
          <w:szCs w:val="27"/>
          <w:rtl/>
        </w:rPr>
        <w:t xml:space="preserve"> استخدام المعرفي السلوكي تدخل الصدمة التي تركز على إجراءات "رواية"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(الصور والرسم وتسجيل). (راجع كتيب </w:t>
      </w: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في السريرية على اضطراب ما بعد الصدمة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مناقشة منظور السرد البناءة من الصدمة و</w:t>
      </w: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عام 2006، مناقشة بشأن نمو ما بعد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للاستخدام مع الأطفال نرى </w:t>
      </w:r>
      <w:r w:rsidRPr="009255E3">
        <w:rPr>
          <w:rFonts w:ascii="Times New Roman" w:eastAsia="Times New Roman" w:hAnsi="Times New Roman" w:cs="Times New Roman"/>
          <w:b/>
          <w:bCs/>
          <w:i/>
          <w:iCs/>
          <w:color w:val="000000"/>
          <w:sz w:val="27"/>
          <w:szCs w:val="27"/>
        </w:rPr>
        <w:t>www.musc.edu / tfcbt</w:t>
      </w:r>
      <w:r w:rsidRPr="009255E3">
        <w:rPr>
          <w:rFonts w:ascii="Times New Roman" w:eastAsia="Times New Roman" w:hAnsi="Times New Roman" w:cs="Times New Roman"/>
          <w:color w:val="000000"/>
          <w:sz w:val="27"/>
          <w:szCs w:val="27"/>
          <w:rtl/>
        </w:rPr>
        <w:t> و </w:t>
      </w:r>
      <w:r w:rsidRPr="009255E3">
        <w:rPr>
          <w:rFonts w:ascii="Times New Roman" w:eastAsia="Times New Roman" w:hAnsi="Times New Roman" w:cs="Times New Roman"/>
          <w:b/>
          <w:bCs/>
          <w:i/>
          <w:iCs/>
          <w:color w:val="000000"/>
          <w:sz w:val="27"/>
          <w:szCs w:val="27"/>
        </w:rPr>
        <w:t>www.nctsnet.org</w:t>
      </w:r>
      <w:r w:rsidRPr="009255E3">
        <w:rPr>
          <w:rFonts w:ascii="Times New Roman" w:eastAsia="Times New Roman" w:hAnsi="Times New Roman" w:cs="Times New Roman"/>
          <w:color w:val="000000"/>
          <w:sz w:val="27"/>
          <w:szCs w:val="27"/>
          <w:rtl/>
        </w:rPr>
        <w:t>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6.</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تمكين العميل عن طريق رعاية وحل المشكلات، واختيار-صنع القرار،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تعليم طرق لكسب والحفاظ على الدعم الاجتماعي في مجتمعها.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تسليط الضوء على أهمية السلوكيات الرعاية الذاتية. العمل على "لعبة لخطة" محددة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والحواجز الممكن الانخراط في السلوكيات </w:t>
      </w:r>
      <w:r w:rsidRPr="009255E3">
        <w:rPr>
          <w:rFonts w:ascii="Times New Roman" w:eastAsia="Times New Roman" w:hAnsi="Times New Roman" w:cs="Times New Roman"/>
          <w:color w:val="000000"/>
          <w:sz w:val="27"/>
          <w:szCs w:val="27"/>
        </w:rPr>
        <w:t>nurturant</w:t>
      </w:r>
      <w:r w:rsidRPr="009255E3">
        <w:rPr>
          <w:rFonts w:ascii="Times New Roman" w:eastAsia="Times New Roman" w:hAnsi="Times New Roman" w:cs="Times New Roman"/>
          <w:color w:val="000000"/>
          <w:sz w:val="27"/>
          <w:szCs w:val="27"/>
          <w:rtl/>
        </w:rPr>
        <w:t xml:space="preserve">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مساعدة في تعزيز مهارات التكيف إضافية مثل تربية الأطفال، ومهارات تأكيد الذات،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مهارات وطرق لحماية النفس ذات الصلة بالعمل.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تصدي للحواجز عملية لتغيير (السكن، والسلامة، والمالية، ورعاية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النقل).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التأكد من أن العميل لديه مهارات في كيفية الوصول إلى واستخدام الدعم الاجتماعي.</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1"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8" w:name="48"/>
            <w:r w:rsidRPr="009255E3">
              <w:rPr>
                <w:rFonts w:ascii="Arial" w:eastAsia="Times New Roman" w:hAnsi="Arial" w:cs="Times New Roman"/>
                <w:b/>
                <w:bCs/>
                <w:sz w:val="24"/>
                <w:szCs w:val="24"/>
                <w:rtl/>
              </w:rPr>
              <w:t>الصفحة 48</w:t>
            </w:r>
            <w:bookmarkEnd w:id="58"/>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ضمان العميل "يأخذ الائتمان" لإجراء تغييرات (يشارك في صفات الذات).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7.</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معالجة ردود فعل الحزن والفجيعة.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معالجة الشعور بالخسارة، في الماضي والحاضر والمستقبل.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مساعدة العميل معنى له / لها ردود. معقولية عنوان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ردود الفعل والحرس ضد "بعد فوات الأوان التحيز" ردود فعل الذنب.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استخدام التدخلات المعرفي السلوكي للتفاعلات الحزن المعقد.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8.</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تحويل الألم ورعاية صنع معنى.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استخدام منظور نسوي من العنف واستخدام الشريك من السلطة والسيطرة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الاستراتيجيات.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دراسة التوقعات الثقافية التي تولد العنف ويكون بمثابة الحواجز التي تعترض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الإبلاغ عن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معالجة الحواجز الثقافية في تغيير التي قد تولد مشاعر من وصمة العار،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الخوف، والخجل، والشعور بالذنب.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مساعدة العملاء استخدام التدخلات حساسة ثقافيا (مثل لاتيني أو </w:t>
      </w:r>
      <w:r w:rsidRPr="009255E3">
        <w:rPr>
          <w:rFonts w:ascii="Times New Roman" w:eastAsia="Times New Roman" w:hAnsi="Times New Roman" w:cs="Times New Roman"/>
          <w:color w:val="000000"/>
          <w:sz w:val="27"/>
          <w:szCs w:val="27"/>
        </w:rPr>
        <w:t>Caminer</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مجلة امريكا، انظر بريلا وآخرون. 2006) استكشاف تاريخها الثقافي للبقاء على قيد الحياة.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دينا عملاء حفاظ على المجلات حيث توثيق عملية الشفاء. استخدم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التدخلات المجتمعية حيث بناء "طريق العمل" الخطة. </w:t>
      </w:r>
      <w:r w:rsidRPr="009255E3">
        <w:rPr>
          <w:rFonts w:ascii="Times New Roman" w:eastAsia="Times New Roman" w:hAnsi="Times New Roman" w:cs="Times New Roman"/>
          <w:color w:val="000000"/>
          <w:sz w:val="27"/>
          <w:szCs w:val="27"/>
        </w:rPr>
        <w:t>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مكون من خطة العمل هذه قد تنطوي على البرنامج التكميلي للرجال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المعتدين التي تنطوي على بعض الدورات 24 و 50 ساعة من العمل في المجتمع الذي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مواضيع مثل تعريفات للرجولة، المعايير الثقافية بشأن المساواة بين الجنسين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وتعالج الأدوار، وقضايا الأبوة والأمومة، فضلا عن أشكال مختلفة من سوء المعاملة. انظر أيضا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برامج التدخل من قبل ديفيد ويكسلر، التي ورد ذكرها في المراجع.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lastRenderedPageBreak/>
        <w:sym w:font="Symbol" w:char="F0D8"/>
      </w:r>
      <w:r w:rsidRPr="009255E3">
        <w:rPr>
          <w:rFonts w:ascii="Times New Roman" w:eastAsia="Times New Roman" w:hAnsi="Times New Roman" w:cs="Times New Roman"/>
          <w:color w:val="000000"/>
          <w:sz w:val="27"/>
          <w:szCs w:val="27"/>
          <w:rtl/>
        </w:rPr>
        <w:t xml:space="preserve"> معالجة قضايا أسباب المعيشة.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مساعدة العميل "تقديم هدية" من الخبرة للآخرين. الفائدة فوستر في الاجتماعية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قضايا العدالة والأسباب.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9.</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مساعدة العميل تجنب معاودة إيذائهم والانخراط في إجراءات الوقاية من الانتكاس.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النظر في كيفية تطوير العلاقات الجديدة التي هي "آمنة". مناقشة بمن تثق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ويكون على بينة من علامات التحذير. </w:t>
      </w:r>
      <w:r w:rsidRPr="009255E3">
        <w:rPr>
          <w:rFonts w:ascii="Times New Roman" w:eastAsia="Times New Roman" w:hAnsi="Times New Roman" w:cs="Times New Roman"/>
          <w:b/>
          <w:bCs/>
          <w:i/>
          <w:iCs/>
          <w:color w:val="000000"/>
          <w:sz w:val="27"/>
          <w:szCs w:val="27"/>
          <w:rtl/>
        </w:rPr>
        <w:t xml:space="preserve">(انظر </w:t>
      </w:r>
      <w:r w:rsidRPr="009255E3">
        <w:rPr>
          <w:rFonts w:ascii="Times New Roman" w:eastAsia="Times New Roman" w:hAnsi="Times New Roman" w:cs="Times New Roman"/>
          <w:b/>
          <w:bCs/>
          <w:i/>
          <w:iCs/>
          <w:color w:val="000000"/>
          <w:sz w:val="27"/>
          <w:szCs w:val="27"/>
        </w:rPr>
        <w:t>ODARA</w:t>
      </w:r>
      <w:r w:rsidRPr="009255E3">
        <w:rPr>
          <w:rFonts w:ascii="Times New Roman" w:eastAsia="Times New Roman" w:hAnsi="Times New Roman" w:cs="Times New Roman"/>
          <w:b/>
          <w:bCs/>
          <w:i/>
          <w:iCs/>
          <w:color w:val="000000"/>
          <w:sz w:val="27"/>
          <w:szCs w:val="27"/>
          <w:rtl/>
        </w:rPr>
        <w:t xml:space="preserve"> والمرجعية للعنف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المحتملة من الاستشراف الشريك </w:t>
      </w:r>
      <w:r w:rsidRPr="009255E3">
        <w:rPr>
          <w:rFonts w:ascii="Times New Roman" w:eastAsia="Times New Roman" w:hAnsi="Times New Roman" w:cs="Times New Roman"/>
          <w:b/>
          <w:bCs/>
          <w:i/>
          <w:iCs/>
          <w:color w:val="000000"/>
          <w:sz w:val="27"/>
          <w:szCs w:val="27"/>
        </w:rPr>
        <w:t>VPPP</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النظر في كيفية إدارة الاتصالات مع الشركاء السابقين، وخاصة إذا كان الأطفال 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المعنية.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النظر في خطة الانتكاس في التغلب على الخوف من تعريض نفسك إلى التذكير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سوء المعاملة والمسيء.</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2"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59" w:name="49"/>
            <w:r w:rsidRPr="009255E3">
              <w:rPr>
                <w:rFonts w:ascii="Arial" w:eastAsia="Times New Roman" w:hAnsi="Arial" w:cs="Times New Roman"/>
                <w:b/>
                <w:bCs/>
                <w:sz w:val="24"/>
                <w:szCs w:val="24"/>
                <w:rtl/>
              </w:rPr>
              <w:t>الصفحة 49</w:t>
            </w:r>
            <w:bookmarkEnd w:id="59"/>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نظر في الحالات ذات الخطورة العالية. (انظر </w:t>
      </w: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دليل على الغضب التحكم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والسلوك العدواني على طرق لإجراء مثل هذه المهام الأساسية كما والانتكاس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الوقاية والتعاونية تحديد الأهداف، الرصد الذاتي، والتدريب على الإسناد الذاتي).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10.</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عنوان بالإنابة الصدمة وسبل تعزيز مهارات التكيف في مجال الرعاية الصحية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مقدمي الخدمات الذين يعملون مع ضحايا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sym w:font="Symbol" w:char="F0D8"/>
      </w:r>
      <w:r w:rsidRPr="009255E3">
        <w:rPr>
          <w:rFonts w:ascii="Times New Roman" w:eastAsia="Times New Roman" w:hAnsi="Times New Roman" w:cs="Times New Roman"/>
          <w:color w:val="000000"/>
          <w:sz w:val="27"/>
          <w:szCs w:val="27"/>
          <w:rtl/>
        </w:rPr>
        <w:t xml:space="preserve"> انظر موقع </w:t>
      </w:r>
      <w:r w:rsidRPr="009255E3">
        <w:rPr>
          <w:rFonts w:ascii="Times New Roman" w:eastAsia="Times New Roman" w:hAnsi="Times New Roman" w:cs="Times New Roman"/>
          <w:b/>
          <w:bCs/>
          <w:i/>
          <w:iCs/>
          <w:color w:val="000000"/>
          <w:sz w:val="27"/>
          <w:szCs w:val="27"/>
        </w:rPr>
        <w:t>www.melissainstitute.org</w:t>
      </w:r>
      <w:r w:rsidRPr="009255E3">
        <w:rPr>
          <w:rFonts w:ascii="Times New Roman" w:eastAsia="Times New Roman" w:hAnsi="Times New Roman" w:cs="Times New Roman"/>
          <w:color w:val="000000"/>
          <w:sz w:val="27"/>
          <w:szCs w:val="27"/>
          <w:rtl/>
        </w:rPr>
        <w:t> (انقر على مؤتمر المرونة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تحميل) لمناقشة الطرق التي يمكن استخدام المعالجين الفردية والاجتماعية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مهارات التأقلم التنظيمية للتعامل مع بالانابه صدمات.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11.</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b/>
          <w:bCs/>
          <w:color w:val="000000"/>
          <w:sz w:val="27"/>
          <w:szCs w:val="27"/>
          <w:rtl/>
        </w:rPr>
        <w:t>تدريب الشرطة والمعلمين والأخصائيين الاجتماعيين وغيرهم ممن يعملون مع الأطفال الذين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تعرضوا للعنف المنزلي. على سبيل المثال، نرى مثل هذه الموارد على النحو التالي: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رجال شرطة، والأطفال والعنف المنزلي. المتاحة من الطفل الوطنية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الصدمة شبكة </w:t>
      </w:r>
      <w:r w:rsidRPr="009255E3">
        <w:rPr>
          <w:rFonts w:ascii="Times" w:eastAsia="Times New Roman" w:hAnsi="Times" w:cs="Times New Roman"/>
          <w:color w:val="0000FF"/>
          <w:sz w:val="27"/>
          <w:szCs w:val="27"/>
        </w:rPr>
        <w:t>www.nctsn.org</w:t>
      </w:r>
      <w:r w:rsidRPr="009255E3">
        <w:rPr>
          <w:rFonts w:ascii="Times New Roman" w:eastAsia="Times New Roman" w:hAnsi="Times New Roman" w:cs="Times New Roman"/>
          <w:color w:val="000000"/>
          <w:sz w:val="27"/>
          <w:szCs w:val="27"/>
          <w:rtl/>
        </w:rPr>
        <w:t> (919-682-1552)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الذين يتعرضون للعنف المنزلي: دليل المعلم لزيادة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فهم وتحسين الاستجابات المجتمعية. المتاحة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مركز للأطفال والعائلات، لندن أونتاريو، كندا.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http://www.lfcc.on.ca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(519-679-7250 </w:t>
      </w:r>
      <w:r w:rsidRPr="009255E3">
        <w:rPr>
          <w:rFonts w:ascii="Times New Roman" w:eastAsia="Times New Roman" w:hAnsi="Times New Roman" w:cs="Times New Roman"/>
          <w:color w:val="000000"/>
          <w:sz w:val="27"/>
          <w:szCs w:val="27"/>
        </w:rPr>
        <w:t>x 206</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البريد الإلكتروني: </w:t>
      </w:r>
      <w:r w:rsidRPr="009255E3">
        <w:rPr>
          <w:rFonts w:ascii="Times New Roman" w:eastAsia="Times New Roman" w:hAnsi="Times New Roman" w:cs="Times New Roman"/>
          <w:color w:val="000000"/>
          <w:sz w:val="27"/>
          <w:szCs w:val="27"/>
        </w:rPr>
        <w:t>pubs@lfcc.on.ca</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3"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0" w:name="50"/>
            <w:r w:rsidRPr="009255E3">
              <w:rPr>
                <w:rFonts w:ascii="Arial" w:eastAsia="Times New Roman" w:hAnsi="Arial" w:cs="Times New Roman"/>
                <w:b/>
                <w:bCs/>
                <w:sz w:val="24"/>
                <w:szCs w:val="24"/>
                <w:rtl/>
              </w:rPr>
              <w:t>الصفحة 50</w:t>
            </w:r>
            <w:bookmarkEnd w:id="60"/>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TRAUMA</w:t>
      </w:r>
      <w:r w:rsidRPr="009255E3">
        <w:rPr>
          <w:rFonts w:ascii="Times New Roman" w:eastAsia="Times New Roman" w:hAnsi="Times New Roman" w:cs="Times New Roman"/>
          <w:b/>
          <w:bCs/>
          <w:color w:val="000000"/>
          <w:sz w:val="27"/>
          <w:szCs w:val="27"/>
          <w:rtl/>
        </w:rPr>
        <w:t xml:space="preserve"> - مكونات علاج محدد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للأطفال المعتدى عليهم وللأطفال الشاهد الذي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(انظر كوهين، </w:t>
      </w:r>
      <w:r w:rsidRPr="009255E3">
        <w:rPr>
          <w:rFonts w:ascii="Times New Roman" w:eastAsia="Times New Roman" w:hAnsi="Times New Roman" w:cs="Times New Roman"/>
          <w:b/>
          <w:bCs/>
          <w:i/>
          <w:iCs/>
          <w:color w:val="000000"/>
          <w:sz w:val="27"/>
          <w:szCs w:val="27"/>
        </w:rPr>
        <w:t>JA</w:t>
      </w:r>
      <w:r w:rsidRPr="009255E3">
        <w:rPr>
          <w:rFonts w:ascii="Times New Roman" w:eastAsia="Times New Roman" w:hAnsi="Times New Roman" w:cs="Times New Roman"/>
          <w:b/>
          <w:bCs/>
          <w:i/>
          <w:iCs/>
          <w:color w:val="000000"/>
          <w:sz w:val="27"/>
          <w:szCs w:val="27"/>
          <w:rtl/>
        </w:rPr>
        <w:t xml:space="preserve">، مانارينو، </w:t>
      </w:r>
      <w:r w:rsidRPr="009255E3">
        <w:rPr>
          <w:rFonts w:ascii="Times New Roman" w:eastAsia="Times New Roman" w:hAnsi="Times New Roman" w:cs="Times New Roman"/>
          <w:b/>
          <w:bCs/>
          <w:i/>
          <w:iCs/>
          <w:color w:val="000000"/>
          <w:sz w:val="27"/>
          <w:szCs w:val="27"/>
        </w:rPr>
        <w:t>AP</w:t>
      </w:r>
      <w:r w:rsidRPr="009255E3">
        <w:rPr>
          <w:rFonts w:ascii="Times New Roman" w:eastAsia="Times New Roman" w:hAnsi="Times New Roman" w:cs="Times New Roman"/>
          <w:b/>
          <w:bCs/>
          <w:i/>
          <w:iCs/>
          <w:color w:val="000000"/>
          <w:sz w:val="27"/>
          <w:szCs w:val="27"/>
          <w:rtl/>
        </w:rPr>
        <w:t xml:space="preserve"> &amp; </w:t>
      </w:r>
      <w:r w:rsidRPr="009255E3">
        <w:rPr>
          <w:rFonts w:ascii="Times New Roman" w:eastAsia="Times New Roman" w:hAnsi="Times New Roman" w:cs="Times New Roman"/>
          <w:b/>
          <w:bCs/>
          <w:i/>
          <w:iCs/>
          <w:color w:val="000000"/>
          <w:sz w:val="27"/>
          <w:szCs w:val="27"/>
        </w:rPr>
        <w:t>Deblinger</w:t>
      </w:r>
      <w:r w:rsidRPr="009255E3">
        <w:rPr>
          <w:rFonts w:ascii="Times New Roman" w:eastAsia="Times New Roman" w:hAnsi="Times New Roman" w:cs="Times New Roman"/>
          <w:b/>
          <w:bCs/>
          <w:i/>
          <w:iCs/>
          <w:color w:val="000000"/>
          <w:sz w:val="27"/>
          <w:szCs w:val="27"/>
          <w:rtl/>
        </w:rPr>
        <w:t xml:space="preserve">، </w:t>
      </w:r>
      <w:r w:rsidRPr="009255E3">
        <w:rPr>
          <w:rFonts w:ascii="Times New Roman" w:eastAsia="Times New Roman" w:hAnsi="Times New Roman" w:cs="Times New Roman"/>
          <w:b/>
          <w:bCs/>
          <w:i/>
          <w:iCs/>
          <w:color w:val="000000"/>
          <w:sz w:val="27"/>
          <w:szCs w:val="27"/>
        </w:rPr>
        <w:t>E. 2006</w:t>
      </w:r>
      <w:r w:rsidRPr="009255E3">
        <w:rPr>
          <w:rFonts w:ascii="Times New Roman" w:eastAsia="Times New Roman" w:hAnsi="Times New Roman" w:cs="Times New Roman"/>
          <w:b/>
          <w:bCs/>
          <w:i/>
          <w:iCs/>
          <w:color w:val="000000"/>
          <w:sz w:val="27"/>
          <w:szCs w:val="27"/>
          <w:rtl/>
        </w:rPr>
        <w:t>. علاج الصدمات النفسية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الحزن الصدمة لدى الأطفال والمراهقين. نيويورك: جيلفورد الصحافة؛ </w:t>
      </w:r>
      <w:r w:rsidRPr="009255E3">
        <w:rPr>
          <w:rFonts w:ascii="Times New Roman" w:eastAsia="Times New Roman" w:hAnsi="Times New Roman" w:cs="Times New Roman"/>
          <w:b/>
          <w:bCs/>
          <w:i/>
          <w:iCs/>
          <w:color w:val="000000"/>
          <w:sz w:val="27"/>
          <w:szCs w:val="27"/>
        </w:rPr>
        <w:t>Geffner</w:t>
      </w:r>
      <w:r w:rsidRPr="009255E3">
        <w:rPr>
          <w:rFonts w:ascii="Times New Roman" w:eastAsia="Times New Roman" w:hAnsi="Times New Roman" w:cs="Times New Roman"/>
          <w:b/>
          <w:bCs/>
          <w:i/>
          <w:iCs/>
          <w:color w:val="000000"/>
          <w:sz w:val="27"/>
          <w:szCs w:val="27"/>
          <w:rtl/>
        </w:rPr>
        <w:t xml:space="preserve">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2003؛ يكسلر، 2004 و 2006. زيارة أيضا </w:t>
      </w:r>
      <w:r w:rsidRPr="009255E3">
        <w:rPr>
          <w:rFonts w:ascii="Times" w:eastAsia="Times New Roman" w:hAnsi="Times" w:cs="Times New Roman"/>
          <w:b/>
          <w:bCs/>
          <w:i/>
          <w:iCs/>
          <w:color w:val="0000FF"/>
          <w:sz w:val="27"/>
          <w:szCs w:val="27"/>
        </w:rPr>
        <w:t>www.musc.edu / tfcbt</w:t>
      </w:r>
      <w:r w:rsidRPr="009255E3">
        <w:rPr>
          <w:rFonts w:ascii="Times New Roman" w:eastAsia="Times New Roman" w:hAnsi="Times New Roman" w:cs="Times New Roman"/>
          <w:b/>
          <w:bCs/>
          <w:i/>
          <w:iCs/>
          <w:color w:val="000000"/>
          <w:sz w:val="27"/>
          <w:szCs w:val="27"/>
          <w:rtl/>
        </w:rPr>
        <w:t> و </w:t>
      </w:r>
      <w:r w:rsidRPr="009255E3">
        <w:rPr>
          <w:rFonts w:ascii="Times" w:eastAsia="Times New Roman" w:hAnsi="Times" w:cs="Times New Roman"/>
          <w:b/>
          <w:bCs/>
          <w:i/>
          <w:iCs/>
          <w:color w:val="0000FF"/>
          <w:sz w:val="27"/>
          <w:szCs w:val="27"/>
        </w:rPr>
        <w:t>www.nctsnet.org</w:t>
      </w:r>
      <w:r w:rsidRPr="009255E3">
        <w:rPr>
          <w:rFonts w:ascii="Times New Roman" w:eastAsia="Times New Roman" w:hAnsi="Times New Roman" w:cs="Times New Roman"/>
          <w:b/>
          <w:bCs/>
          <w:i/>
          <w:iCs/>
          <w:color w:val="000000"/>
          <w:sz w:val="27"/>
          <w:szCs w:val="27"/>
          <w:rtl/>
        </w:rPr>
        <w:t>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مواد التدريب. انظر أيضا هيستر وآخرون. 2006 كيفية تلبية احتياجات الأطفال الذين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تعرضوا للعنف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ضمان سلامة الطفل والأسرة.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تطوير العلاقة العلاجية مع الطفل.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تزويد الطفل بالمعلومات حول الاعتداء. مناقشة مجموعة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المشاعر التي كانت قد شهدت أثناء وبعد الاعتداء. استخدم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الإجراءات اللعب المعرفي السلوك (تقنيات الفن التعبيري، لعب الدمى،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قصة القصص)</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استخدام إجراءات تؤثر على التنظيم - تاريخ العواطف الأساسية لسعيدة، حزينة،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خائف وغاضب. النظر في تعابير الوجه وغيرها من جسدي غير اللفظي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دلائل على أن يذهب مع كل العاطفة. النظر في أمثلة من الحالات التي قد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يؤدي كل عاطفة. لديهم مشاعر رصد الطفل.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التدريب على إدارة القلق - تعليم التنفس والاسترخاء التدريجي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التدريبات. إجراء تمارين الاسترخاء بطريقة صديقة للطفل (على سبيل المثال، وضعت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لعبة محشوة على البطن واعطائها مطية من خلال التحكم في التنفس - التركيز على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بطء نفسا عميقا مثل تهب على شمعة دون تهب بها أو دون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إراقة ملعقة من الحساء. مشاهدة السباغيتي النيئة والمطبوخة ويكون التعادل الطفل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صور من هذين النوعين من السباغيتي ووضعها على ه / سريرها). قارن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التوتر / الاسترخاء للمعكرونة أولية / المطبوخة. إشراك الآباء إلى نموذج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ممارسة إجراءات الاسترخاء. تعليم تقنية السلاحف.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استخدام التدخلات التعرض القائم على التدريب مع المرافق في المعرفي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إعادة الهيكلة أو "إعادة التفكير" المهارات. مساعدة الطفل نقدر صلة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بين التفكير والشعور والقيام. استخدام القصة القصص وافتراضية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أمثلة من الأطفال الآخرين الذين لديهم شكوى من ذوي الخبرة. استخدام المستندة إلى الصور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الإجراءات وقراءة الكتب (انظر </w:t>
      </w:r>
      <w:r w:rsidRPr="009255E3">
        <w:rPr>
          <w:rFonts w:ascii="Times New Roman" w:eastAsia="Times New Roman" w:hAnsi="Times New Roman" w:cs="Times New Roman"/>
          <w:color w:val="000000"/>
          <w:sz w:val="27"/>
          <w:szCs w:val="27"/>
        </w:rPr>
        <w:t>Rhue</w:t>
      </w:r>
      <w:r w:rsidRPr="009255E3">
        <w:rPr>
          <w:rFonts w:ascii="Times New Roman" w:eastAsia="Times New Roman" w:hAnsi="Times New Roman" w:cs="Times New Roman"/>
          <w:color w:val="000000"/>
          <w:sz w:val="27"/>
          <w:szCs w:val="27"/>
          <w:rtl/>
        </w:rPr>
        <w:t xml:space="preserve"> ولين، "آمن مكان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الخيال "ونرى ناس لعام 2000 للحصول على مثال من الكتاب الذي يمكن أن يكون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المستخدمة). لقد خلق الطفل دمية في يد الجاني ومناقشة ما حدث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وكيف شعرت. استخدام الاستعارة على مدار الساعة من 0:00 كنقطة بداية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ما حدث؛ 03:00 كيف يشعر الطفل؛ 06:00 - ما هي الأفكار مثل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كما اللوم الذاتي و9:00 الطفل ما لم - النظر في كيفية هذه الأجزاء 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يشكلون "الدائرة". اتبع الرصاص الطفل أثناء العملية. السماح للطفل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اللعب مع ألعاب أخرى أو الانخراط في أنشطة أخرى خلال هذه الأوصاف.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وقد تعلم الأم للرد بهدوء وبطريقة داعمة عندما</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4"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1" w:name="51"/>
            <w:r w:rsidRPr="009255E3">
              <w:rPr>
                <w:rFonts w:ascii="Arial" w:eastAsia="Times New Roman" w:hAnsi="Arial" w:cs="Times New Roman"/>
                <w:b/>
                <w:bCs/>
                <w:sz w:val="24"/>
                <w:szCs w:val="24"/>
                <w:rtl/>
              </w:rPr>
              <w:t>الصفحة 51</w:t>
            </w:r>
            <w:bookmarkEnd w:id="6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يناقش له / طفلها سوء المعاملة. تقديم التطمينات. مساعدة عنوان الوالد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ردود الفعل على الصدمات النفسية والعلاج المستمر.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توفير التدخلات موازية للإيذاء الطفل والأم ومن ثم توفير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دورات مشتركة (انظر أعمال </w:t>
      </w:r>
      <w:r w:rsidRPr="009255E3">
        <w:rPr>
          <w:rFonts w:ascii="Times New Roman" w:eastAsia="Times New Roman" w:hAnsi="Times New Roman" w:cs="Times New Roman"/>
          <w:color w:val="000000"/>
          <w:sz w:val="27"/>
          <w:szCs w:val="27"/>
        </w:rPr>
        <w:t>Deblinger</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العمل على العلاقة بين الوالدين / مقدمي الرعاية الطفل؛ التواصل بين الوالدين والطفل؛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تحسين الاتصال وجداني، وتحسين الممارسات الانضباط، وتحسين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إدارة الصراع؛ وتحسين مستوى الثقة.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بناء في المبادئ التوجيهية التعميم،-الإسناد الذاتي (مع الائتمان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تغييرات)، والتدريب منع الانتكاس ("التخطيط للمستقبل").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10. كوهين وآخرون. وكان (2006) بروتوكول لعلاج الأطفال المصابين بصدمات 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تلخيص للممارسة في اختصار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P</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التثقيف النفسي والأبوة والأمومة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R</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مهارات الاسترخاء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تؤثر مهارات التحوير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C</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المعرفية التأقلم ومهارات المعالجة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السرد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أنا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في فيفو إتقانها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C</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الموحد جلسات الأم الطفل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E</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تعزيز السلامة والتنمية المستقبلية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5"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2" w:name="52"/>
            <w:r w:rsidRPr="009255E3">
              <w:rPr>
                <w:rFonts w:ascii="Arial" w:eastAsia="Times New Roman" w:hAnsi="Arial" w:cs="Times New Roman"/>
                <w:b/>
                <w:bCs/>
                <w:sz w:val="24"/>
                <w:szCs w:val="24"/>
                <w:rtl/>
              </w:rPr>
              <w:t>الصفحة 52</w:t>
            </w:r>
            <w:bookmarkEnd w:id="62"/>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lastRenderedPageBreak/>
        <w:t>الوقاية وعلاقتها البرنامجية التعليم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w:t>
      </w:r>
      <w:r w:rsidRPr="009255E3">
        <w:rPr>
          <w:rFonts w:ascii="Times New Roman" w:eastAsia="Times New Roman" w:hAnsi="Times New Roman" w:cs="Times New Roman"/>
          <w:b/>
          <w:bCs/>
          <w:color w:val="000000"/>
          <w:sz w:val="27"/>
          <w:szCs w:val="27"/>
        </w:rPr>
        <w:t>PREP</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w:t>
      </w:r>
      <w:r w:rsidRPr="009255E3">
        <w:rPr>
          <w:rFonts w:ascii="Times New Roman" w:eastAsia="Times New Roman" w:hAnsi="Times New Roman" w:cs="Times New Roman"/>
          <w:b/>
          <w:bCs/>
          <w:i/>
          <w:iCs/>
          <w:color w:val="000000"/>
          <w:sz w:val="27"/>
          <w:szCs w:val="27"/>
          <w:rtl/>
        </w:rPr>
        <w:t>انظر هالفورد وآخرون، 2003؛. ماركمان وآخرون، 2006).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شكل موجز محدودة زمنيا التعليمية، وليس تقديم المشورة، ولكن بدلا الوقائية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التثقيف النفسي.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يستهدف العوامل الوقائية الأساسية مثل الصداقة والالتزام والعمل الجماعي، والمرح،</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علاقة روحية وحسية.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زوج يتعلم مجموعة متنوعة من استراتيجيات المواجهة حول كيفية وقف تدفق سلبي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التفاعلات مثل كيفية اتخاذ المهلات، والانخراط بطرق إيجابية ومنها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التواصل وكيفية التعامل في مثل هذه التقنيات المتكلم المستمع إلى طرق آمنة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الحديث عن القضايا الصعبة وكيفية تكون داعمة عاطفيا (انظر ماركمان وآخرون.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2004).</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6"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3" w:name="53"/>
            <w:r w:rsidRPr="009255E3">
              <w:rPr>
                <w:rFonts w:ascii="Arial" w:eastAsia="Times New Roman" w:hAnsi="Arial" w:cs="Times New Roman"/>
                <w:b/>
                <w:bCs/>
                <w:sz w:val="24"/>
                <w:szCs w:val="24"/>
                <w:rtl/>
              </w:rPr>
              <w:t>الصفحة 53</w:t>
            </w:r>
            <w:bookmarkEnd w:id="63"/>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كيف يمكنني الحصول على المزيد من المعلومات عن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وضعنا على موقع المعهد ميليسا </w:t>
      </w:r>
      <w:r w:rsidRPr="009255E3">
        <w:rPr>
          <w:rFonts w:ascii="Times New Roman" w:eastAsia="Times New Roman" w:hAnsi="Times New Roman" w:cs="Times New Roman"/>
          <w:b/>
          <w:bCs/>
          <w:i/>
          <w:iCs/>
          <w:color w:val="000000"/>
          <w:sz w:val="27"/>
          <w:szCs w:val="27"/>
          <w:rtl/>
        </w:rPr>
        <w:t>(</w:t>
      </w:r>
      <w:r w:rsidRPr="009255E3">
        <w:rPr>
          <w:rFonts w:ascii="Times New Roman" w:eastAsia="Times New Roman" w:hAnsi="Times New Roman" w:cs="Times New Roman"/>
          <w:b/>
          <w:bCs/>
          <w:i/>
          <w:iCs/>
          <w:color w:val="000000"/>
          <w:sz w:val="27"/>
          <w:szCs w:val="27"/>
        </w:rPr>
        <w:t>www.melissainstitute.org</w:t>
      </w:r>
      <w:r w:rsidRPr="009255E3">
        <w:rPr>
          <w:rFonts w:ascii="Times New Roman" w:eastAsia="Times New Roman" w:hAnsi="Times New Roman" w:cs="Times New Roman"/>
          <w:b/>
          <w:bCs/>
          <w:i/>
          <w:iCs/>
          <w:color w:val="000000"/>
          <w:sz w:val="27"/>
          <w:szCs w:val="27"/>
          <w:rtl/>
        </w:rPr>
        <w:t>)</w:t>
      </w:r>
      <w:r w:rsidRPr="009255E3">
        <w:rPr>
          <w:rFonts w:ascii="Times New Roman" w:eastAsia="Times New Roman" w:hAnsi="Times New Roman" w:cs="Times New Roman"/>
          <w:color w:val="000000"/>
          <w:sz w:val="27"/>
          <w:szCs w:val="27"/>
          <w:rtl/>
        </w:rPr>
        <w:t> صدقة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المواد من العروض للمؤتمر السنوي الثامن للمعهد ميليسا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على العنف الأسري. يرجى الاطلاع على الموقع الالكتروني. على سبيل المثال، </w:t>
      </w:r>
      <w:r w:rsidRPr="009255E3">
        <w:rPr>
          <w:rFonts w:ascii="Times New Roman" w:eastAsia="Times New Roman" w:hAnsi="Times New Roman" w:cs="Times New Roman"/>
          <w:color w:val="000000"/>
          <w:sz w:val="27"/>
          <w:szCs w:val="27"/>
        </w:rPr>
        <w:t>Aldarondo</w:t>
      </w:r>
      <w:r w:rsidRPr="009255E3">
        <w:rPr>
          <w:rFonts w:ascii="Times New Roman" w:eastAsia="Times New Roman" w:hAnsi="Times New Roman" w:cs="Times New Roman"/>
          <w:color w:val="000000"/>
          <w:sz w:val="27"/>
          <w:szCs w:val="27"/>
          <w:rtl/>
        </w:rPr>
        <w:t xml:space="preserve"> ومديروس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(2002) وقد تناولت الأسئلة التالية: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 عندما ينبغي أن يعتبر الشخص "المسيء" أو "الضرب"؟ يمكنك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"تشخيص" الضرب؟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2. هو العنف المنزلي مشكلة في المقام الأول بين الفقراء؟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 هم من الرجال من لون أكثر عنفا ضد شريكاتهم من الأوروبيين البيض</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الرجال الأمريكيين؟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 أليس صحيحا أن معظم الرجال الذين تضرب شريكاتهم أثيرت في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المنازل؟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 هل الرجال الذين لديهم سوء مهارات حل المشكلة الاجتماعية وتضرب أكثر من ذلك؟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 والرجال الذين تضرب المختلين عقليا؟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7. هل يؤدي تعاطي الكحول والمخدرات إلى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8. العنف المنزلي هو أيضا مشكلة في العلاقات مثلي الجنس والمخنثين؟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9. قضايا التقييم: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 كيف يمكنني معرفة ما إذا كان سيحاول أن يضربها مرة أخرى؟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 متى يجب استخدام التقييمات النفسية من الرجال مسيئا؟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10. التدخلات مع رجال المسيئة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 هل أنواع مختلفة من الرجال الذين الخليط تتطلب تدخلات مختلفة أو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 ما هو أفضل علاج للرجال مسيئا؟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 هو تقديم المشورة الأزواج 'وسيلة فعالة وآمنة للعمل مع الرجال الذين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تضرب؟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 تحت أي ظروف هو العلاج النفسي التدخل المناسبة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الرجال مسيئا؟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11. يفعل الرجال المسيئة وقف استخدام السلوك العنيف وتغيير الطريقة التي تتصل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شركائهم؟</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7"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4" w:name="54"/>
            <w:r w:rsidRPr="009255E3">
              <w:rPr>
                <w:rFonts w:ascii="Arial" w:eastAsia="Times New Roman" w:hAnsi="Arial" w:cs="Times New Roman"/>
                <w:b/>
                <w:bCs/>
                <w:sz w:val="24"/>
                <w:szCs w:val="24"/>
                <w:rtl/>
              </w:rPr>
              <w:t>الصفحة 54</w:t>
            </w:r>
            <w:bookmarkEnd w:id="64"/>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مراجع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(للحصول على مراجع إضافية والمعلومات ذات الصلة حول العنف العائلية انتقل إلى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www.melissainstitute.org</w:t>
      </w:r>
      <w:r w:rsidRPr="009255E3">
        <w:rPr>
          <w:rFonts w:ascii="Times New Roman" w:eastAsia="Times New Roman" w:hAnsi="Times New Roman" w:cs="Times New Roman"/>
          <w:b/>
          <w:bCs/>
          <w:i/>
          <w:iCs/>
          <w:color w:val="000000"/>
          <w:sz w:val="27"/>
          <w:szCs w:val="27"/>
          <w:rtl/>
        </w:rPr>
        <w:t> </w:t>
      </w:r>
      <w:r w:rsidRPr="009255E3">
        <w:rPr>
          <w:rFonts w:ascii="Times" w:eastAsia="Times New Roman" w:hAnsi="Times" w:cs="Times New Roman"/>
          <w:b/>
          <w:bCs/>
          <w:i/>
          <w:iCs/>
          <w:color w:val="000000"/>
          <w:sz w:val="27"/>
          <w:szCs w:val="27"/>
          <w:rtl/>
        </w:rPr>
        <w:t>؛ انقر على التحميل. المسح الضوئي إلى المؤتمر السنوي الثامن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المواد (ملفات </w:t>
      </w:r>
      <w:r w:rsidRPr="009255E3">
        <w:rPr>
          <w:rFonts w:ascii="Times New Roman" w:eastAsia="Times New Roman" w:hAnsi="Times New Roman" w:cs="Times New Roman"/>
          <w:b/>
          <w:bCs/>
          <w:i/>
          <w:iCs/>
          <w:color w:val="000000"/>
          <w:sz w:val="27"/>
          <w:szCs w:val="27"/>
        </w:rPr>
        <w:t>PDF</w:t>
      </w:r>
      <w:r w:rsidRPr="009255E3">
        <w:rPr>
          <w:rFonts w:ascii="Times New Roman" w:eastAsia="Times New Roman" w:hAnsi="Times New Roman" w:cs="Times New Roman"/>
          <w:b/>
          <w:bCs/>
          <w:i/>
          <w:iCs/>
          <w:color w:val="000000"/>
          <w:sz w:val="27"/>
          <w:szCs w:val="27"/>
          <w:rtl/>
        </w:rPr>
        <w:t xml:space="preserve">). عرض </w:t>
      </w:r>
      <w:r w:rsidRPr="009255E3">
        <w:rPr>
          <w:rFonts w:ascii="Times New Roman" w:eastAsia="Times New Roman" w:hAnsi="Times New Roman" w:cs="Times New Roman"/>
          <w:b/>
          <w:bCs/>
          <w:i/>
          <w:iCs/>
          <w:color w:val="000000"/>
          <w:sz w:val="27"/>
          <w:szCs w:val="27"/>
        </w:rPr>
        <w:t>Meichenbaum</w:t>
      </w:r>
      <w:r w:rsidRPr="009255E3">
        <w:rPr>
          <w:rFonts w:ascii="Times New Roman" w:eastAsia="Times New Roman" w:hAnsi="Times New Roman" w:cs="Times New Roman"/>
          <w:b/>
          <w:bCs/>
          <w:i/>
          <w:iCs/>
          <w:color w:val="000000"/>
          <w:sz w:val="27"/>
          <w:szCs w:val="27"/>
          <w:rtl/>
        </w:rPr>
        <w:t xml:space="preserve">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آدامز، </w:t>
      </w:r>
      <w:r w:rsidRPr="009255E3">
        <w:rPr>
          <w:rFonts w:ascii="Times New Roman" w:eastAsia="Times New Roman" w:hAnsi="Times New Roman" w:cs="Times New Roman"/>
          <w:color w:val="000000"/>
          <w:sz w:val="27"/>
          <w:szCs w:val="27"/>
        </w:rPr>
        <w:t>CM (2006</w:t>
      </w:r>
      <w:r w:rsidRPr="009255E3">
        <w:rPr>
          <w:rFonts w:ascii="Times New Roman" w:eastAsia="Times New Roman" w:hAnsi="Times New Roman" w:cs="Times New Roman"/>
          <w:color w:val="000000"/>
          <w:sz w:val="27"/>
          <w:szCs w:val="27"/>
          <w:rtl/>
        </w:rPr>
        <w:t>). عواقب تشهد العنف الأسري على الأطفال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الآثار المترتبة على المستشارين الأسرة. مجلة الأسرة: النصائح والعلاج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أزواج والعائلات، 14 (4)، 334-341.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Aldarondo</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w:t>
      </w:r>
      <w:r w:rsidRPr="009255E3">
        <w:rPr>
          <w:rFonts w:ascii="Times New Roman" w:eastAsia="Times New Roman" w:hAnsi="Times New Roman" w:cs="Times New Roman"/>
          <w:color w:val="000000"/>
          <w:sz w:val="27"/>
          <w:szCs w:val="27"/>
          <w:rtl/>
        </w:rPr>
        <w:t xml:space="preserve">. &amp; مديروس، </w:t>
      </w:r>
      <w:r w:rsidRPr="009255E3">
        <w:rPr>
          <w:rFonts w:ascii="Times New Roman" w:eastAsia="Times New Roman" w:hAnsi="Times New Roman" w:cs="Times New Roman"/>
          <w:color w:val="000000"/>
          <w:sz w:val="27"/>
          <w:szCs w:val="27"/>
        </w:rPr>
        <w:t>F</w:t>
      </w:r>
      <w:r w:rsidRPr="009255E3">
        <w:rPr>
          <w:rFonts w:ascii="Times New Roman" w:eastAsia="Times New Roman" w:hAnsi="Times New Roman" w:cs="Times New Roman"/>
          <w:color w:val="000000"/>
          <w:sz w:val="27"/>
          <w:szCs w:val="27"/>
          <w:rtl/>
        </w:rPr>
        <w:t>. (محرران). (2002). الرجال الذين الخليط: التدخل والوقاية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استراتيجيات في مجتمع متنوع. نيويورك: معهد بحوث سيفيك.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مؤسسة أمهرست </w:t>
      </w:r>
      <w:r w:rsidRPr="009255E3">
        <w:rPr>
          <w:rFonts w:ascii="Times New Roman" w:eastAsia="Times New Roman" w:hAnsi="Times New Roman" w:cs="Times New Roman"/>
          <w:color w:val="000000"/>
          <w:sz w:val="27"/>
          <w:szCs w:val="27"/>
        </w:rPr>
        <w:t>H</w:t>
      </w:r>
      <w:r w:rsidRPr="009255E3">
        <w:rPr>
          <w:rFonts w:ascii="Times New Roman" w:eastAsia="Times New Roman" w:hAnsi="Times New Roman" w:cs="Times New Roman"/>
          <w:color w:val="000000"/>
          <w:sz w:val="27"/>
          <w:szCs w:val="27"/>
          <w:rtl/>
        </w:rPr>
        <w:t>. ايلدر (1995). أسس للحياة خالية من العنف: خطوة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الخطوة دليل لتسهيل مجموعات العنف المنزلي الرجال. سانت بول، مينيسوتا: المؤلف.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بابكوك، </w:t>
      </w:r>
      <w:r w:rsidRPr="009255E3">
        <w:rPr>
          <w:rFonts w:ascii="Times New Roman" w:eastAsia="Times New Roman" w:hAnsi="Times New Roman" w:cs="Times New Roman"/>
          <w:color w:val="000000"/>
          <w:sz w:val="27"/>
          <w:szCs w:val="27"/>
        </w:rPr>
        <w:t>JC</w:t>
      </w:r>
      <w:r w:rsidRPr="009255E3">
        <w:rPr>
          <w:rFonts w:ascii="Times New Roman" w:eastAsia="Times New Roman" w:hAnsi="Times New Roman" w:cs="Times New Roman"/>
          <w:color w:val="000000"/>
          <w:sz w:val="27"/>
          <w:szCs w:val="27"/>
          <w:rtl/>
        </w:rPr>
        <w:t xml:space="preserve">، الأخضر، </w:t>
      </w:r>
      <w:r w:rsidRPr="009255E3">
        <w:rPr>
          <w:rFonts w:ascii="Times New Roman" w:eastAsia="Times New Roman" w:hAnsi="Times New Roman" w:cs="Times New Roman"/>
          <w:color w:val="000000"/>
          <w:sz w:val="27"/>
          <w:szCs w:val="27"/>
        </w:rPr>
        <w:t>CE</w:t>
      </w:r>
      <w:r w:rsidRPr="009255E3">
        <w:rPr>
          <w:rFonts w:ascii="Times New Roman" w:eastAsia="Times New Roman" w:hAnsi="Times New Roman" w:cs="Times New Roman"/>
          <w:color w:val="000000"/>
          <w:sz w:val="27"/>
          <w:szCs w:val="27"/>
          <w:rtl/>
        </w:rPr>
        <w:t xml:space="preserve">، روبي، </w:t>
      </w:r>
      <w:r w:rsidRPr="009255E3">
        <w:rPr>
          <w:rFonts w:ascii="Times New Roman" w:eastAsia="Times New Roman" w:hAnsi="Times New Roman" w:cs="Times New Roman"/>
          <w:color w:val="000000"/>
          <w:sz w:val="27"/>
          <w:szCs w:val="27"/>
        </w:rPr>
        <w:t>C. (2004</w:t>
      </w:r>
      <w:r w:rsidRPr="009255E3">
        <w:rPr>
          <w:rFonts w:ascii="Times New Roman" w:eastAsia="Times New Roman" w:hAnsi="Times New Roman" w:cs="Times New Roman"/>
          <w:color w:val="000000"/>
          <w:sz w:val="27"/>
          <w:szCs w:val="27"/>
          <w:rtl/>
        </w:rPr>
        <w:t>). يعمل العلاج المعتدين '؟ التلوي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نشرة تحليلية للمعالجة العنف المنزلي. السريرية مراجعة علم النفس، 23،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1023-1054.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بابكوك، </w:t>
      </w:r>
      <w:r w:rsidRPr="009255E3">
        <w:rPr>
          <w:rFonts w:ascii="Times New Roman" w:eastAsia="Times New Roman" w:hAnsi="Times New Roman" w:cs="Times New Roman"/>
          <w:color w:val="000000"/>
          <w:sz w:val="27"/>
          <w:szCs w:val="27"/>
        </w:rPr>
        <w:t>JC</w:t>
      </w:r>
      <w:r w:rsidRPr="009255E3">
        <w:rPr>
          <w:rFonts w:ascii="Times New Roman" w:eastAsia="Times New Roman" w:hAnsi="Times New Roman" w:cs="Times New Roman"/>
          <w:color w:val="000000"/>
          <w:sz w:val="27"/>
          <w:szCs w:val="27"/>
          <w:rtl/>
        </w:rPr>
        <w:t xml:space="preserve">، ولوس انجليس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JJ (2000</w:t>
      </w:r>
      <w:r w:rsidRPr="009255E3">
        <w:rPr>
          <w:rFonts w:ascii="Times New Roman" w:eastAsia="Times New Roman" w:hAnsi="Times New Roman" w:cs="Times New Roman"/>
          <w:color w:val="000000"/>
          <w:sz w:val="27"/>
          <w:szCs w:val="27"/>
          <w:rtl/>
        </w:rPr>
        <w:t>). تقييم التدخلات للرجال الذين الخليط.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J</w:t>
      </w:r>
      <w:r w:rsidRPr="009255E3">
        <w:rPr>
          <w:rFonts w:ascii="Times New Roman" w:eastAsia="Times New Roman" w:hAnsi="Times New Roman" w:cs="Times New Roman"/>
          <w:color w:val="000000"/>
          <w:sz w:val="27"/>
          <w:szCs w:val="27"/>
          <w:rtl/>
        </w:rPr>
        <w:t>. فنسنت و</w:t>
      </w:r>
      <w:r w:rsidRPr="009255E3">
        <w:rPr>
          <w:rFonts w:ascii="Times New Roman" w:eastAsia="Times New Roman" w:hAnsi="Times New Roman" w:cs="Times New Roman"/>
          <w:color w:val="000000"/>
          <w:sz w:val="27"/>
          <w:szCs w:val="27"/>
        </w:rPr>
        <w:t>EN Jouriles (ED</w:t>
      </w:r>
      <w:r w:rsidRPr="009255E3">
        <w:rPr>
          <w:rFonts w:ascii="Times New Roman" w:eastAsia="Times New Roman" w:hAnsi="Times New Roman" w:cs="Times New Roman"/>
          <w:color w:val="000000"/>
          <w:sz w:val="27"/>
          <w:szCs w:val="27"/>
          <w:rtl/>
        </w:rPr>
        <w:t>)، والعنف المنزلي: مبادئ توجيهية للبحوث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الممارسة الواعية. (ص 37-77). لندن: جيسيكا كنجسلي.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بانكروفت، </w:t>
      </w:r>
      <w:r w:rsidRPr="009255E3">
        <w:rPr>
          <w:rFonts w:ascii="Times New Roman" w:eastAsia="Times New Roman" w:hAnsi="Times New Roman" w:cs="Times New Roman"/>
          <w:color w:val="000000"/>
          <w:sz w:val="27"/>
          <w:szCs w:val="27"/>
        </w:rPr>
        <w:t>L</w:t>
      </w:r>
      <w:r w:rsidRPr="009255E3">
        <w:rPr>
          <w:rFonts w:ascii="Times New Roman" w:eastAsia="Times New Roman" w:hAnsi="Times New Roman" w:cs="Times New Roman"/>
          <w:color w:val="000000"/>
          <w:sz w:val="27"/>
          <w:szCs w:val="27"/>
          <w:rtl/>
        </w:rPr>
        <w:t xml:space="preserve">. &amp; سيلفرمان، </w:t>
      </w:r>
      <w:r w:rsidRPr="009255E3">
        <w:rPr>
          <w:rFonts w:ascii="Times New Roman" w:eastAsia="Times New Roman" w:hAnsi="Times New Roman" w:cs="Times New Roman"/>
          <w:color w:val="000000"/>
          <w:sz w:val="27"/>
          <w:szCs w:val="27"/>
        </w:rPr>
        <w:t>JG (2002</w:t>
      </w:r>
      <w:r w:rsidRPr="009255E3">
        <w:rPr>
          <w:rFonts w:ascii="Times New Roman" w:eastAsia="Times New Roman" w:hAnsi="Times New Roman" w:cs="Times New Roman"/>
          <w:color w:val="000000"/>
          <w:sz w:val="27"/>
          <w:szCs w:val="27"/>
          <w:rtl/>
        </w:rPr>
        <w:t>). المعتدي كما الأم: معالجة تأثير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المنزلي في ديناميات الأسرة. ألف أوكس، كاليفورنيا: سيج.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بانكروفت، </w:t>
      </w:r>
      <w:r w:rsidRPr="009255E3">
        <w:rPr>
          <w:rFonts w:ascii="Times New Roman" w:eastAsia="Times New Roman" w:hAnsi="Times New Roman" w:cs="Times New Roman"/>
          <w:color w:val="000000"/>
          <w:sz w:val="27"/>
          <w:szCs w:val="27"/>
        </w:rPr>
        <w:t>L</w:t>
      </w:r>
      <w:r w:rsidRPr="009255E3">
        <w:rPr>
          <w:rFonts w:ascii="Times New Roman" w:eastAsia="Times New Roman" w:hAnsi="Times New Roman" w:cs="Times New Roman"/>
          <w:color w:val="000000"/>
          <w:sz w:val="27"/>
          <w:szCs w:val="27"/>
          <w:rtl/>
        </w:rPr>
        <w:t xml:space="preserve">.، وسيلفرمان، </w:t>
      </w:r>
      <w:r w:rsidRPr="009255E3">
        <w:rPr>
          <w:rFonts w:ascii="Times New Roman" w:eastAsia="Times New Roman" w:hAnsi="Times New Roman" w:cs="Times New Roman"/>
          <w:color w:val="000000"/>
          <w:sz w:val="27"/>
          <w:szCs w:val="27"/>
        </w:rPr>
        <w:t>JG (2004</w:t>
      </w:r>
      <w:r w:rsidRPr="009255E3">
        <w:rPr>
          <w:rFonts w:ascii="Times New Roman" w:eastAsia="Times New Roman" w:hAnsi="Times New Roman" w:cs="Times New Roman"/>
          <w:color w:val="000000"/>
          <w:sz w:val="27"/>
          <w:szCs w:val="27"/>
          <w:rtl/>
        </w:rPr>
        <w:t xml:space="preserve">). تقييم المخاطر المسيء للأطفال. في </w:t>
      </w:r>
      <w:r w:rsidRPr="009255E3">
        <w:rPr>
          <w:rFonts w:ascii="Times New Roman" w:eastAsia="Times New Roman" w:hAnsi="Times New Roman" w:cs="Times New Roman"/>
          <w:color w:val="000000"/>
          <w:sz w:val="27"/>
          <w:szCs w:val="27"/>
        </w:rPr>
        <w:t>PG</w:t>
      </w:r>
      <w:r w:rsidRPr="009255E3">
        <w:rPr>
          <w:rFonts w:ascii="Times New Roman" w:eastAsia="Times New Roman" w:hAnsi="Times New Roman" w:cs="Times New Roman"/>
          <w:color w:val="000000"/>
          <w:sz w:val="27"/>
          <w:szCs w:val="27"/>
          <w:rtl/>
        </w:rPr>
        <w:t xml:space="preserve"> جافي،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LI</w:t>
      </w:r>
      <w:r w:rsidRPr="009255E3">
        <w:rPr>
          <w:rFonts w:ascii="Times New Roman" w:eastAsia="Times New Roman" w:hAnsi="Times New Roman" w:cs="Times New Roman"/>
          <w:color w:val="000000"/>
          <w:sz w:val="27"/>
          <w:szCs w:val="27"/>
          <w:rtl/>
        </w:rPr>
        <w:t xml:space="preserve"> بيكر، وم كننغهام (محرران). حماية الأطفال من 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(ص 101-119). نيويورك: جيلفورد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Baucom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DH</w:t>
      </w:r>
      <w:r w:rsidRPr="009255E3">
        <w:rPr>
          <w:rFonts w:ascii="Times New Roman" w:eastAsia="Times New Roman" w:hAnsi="Times New Roman" w:cs="Times New Roman"/>
          <w:color w:val="000000"/>
          <w:sz w:val="27"/>
          <w:szCs w:val="27"/>
          <w:rtl/>
        </w:rPr>
        <w:t xml:space="preserve">، غوردون، </w:t>
      </w:r>
      <w:r w:rsidRPr="009255E3">
        <w:rPr>
          <w:rFonts w:ascii="Times New Roman" w:eastAsia="Times New Roman" w:hAnsi="Times New Roman" w:cs="Times New Roman"/>
          <w:color w:val="000000"/>
          <w:sz w:val="27"/>
          <w:szCs w:val="27"/>
        </w:rPr>
        <w:t>KC</w:t>
      </w:r>
      <w:r w:rsidRPr="009255E3">
        <w:rPr>
          <w:rFonts w:ascii="Times New Roman" w:eastAsia="Times New Roman" w:hAnsi="Times New Roman" w:cs="Times New Roman"/>
          <w:color w:val="000000"/>
          <w:sz w:val="27"/>
          <w:szCs w:val="27"/>
          <w:rtl/>
        </w:rPr>
        <w:t xml:space="preserve">، سنايدر، </w:t>
      </w:r>
      <w:r w:rsidRPr="009255E3">
        <w:rPr>
          <w:rFonts w:ascii="Times New Roman" w:eastAsia="Times New Roman" w:hAnsi="Times New Roman" w:cs="Times New Roman"/>
          <w:color w:val="000000"/>
          <w:sz w:val="27"/>
          <w:szCs w:val="27"/>
        </w:rPr>
        <w:t>DK</w:t>
      </w:r>
      <w:r w:rsidRPr="009255E3">
        <w:rPr>
          <w:rFonts w:ascii="Times New Roman" w:eastAsia="Times New Roman" w:hAnsi="Times New Roman" w:cs="Times New Roman"/>
          <w:color w:val="000000"/>
          <w:sz w:val="27"/>
          <w:szCs w:val="27"/>
          <w:rtl/>
        </w:rPr>
        <w:t xml:space="preserve">، أتكينز،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xml:space="preserve">، وكريستنسن، </w:t>
      </w:r>
      <w:r w:rsidRPr="009255E3">
        <w:rPr>
          <w:rFonts w:ascii="Times New Roman" w:eastAsia="Times New Roman" w:hAnsi="Times New Roman" w:cs="Times New Roman"/>
          <w:color w:val="000000"/>
          <w:sz w:val="27"/>
          <w:szCs w:val="27"/>
        </w:rPr>
        <w:t>A. (2006</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علاج الأزواج شأنا: الاعتبارات السريرية والنتائج الأولية. مجلة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النفسي المعرفي، 20، 375-392.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جرس، </w:t>
      </w:r>
      <w:r w:rsidRPr="009255E3">
        <w:rPr>
          <w:rFonts w:ascii="Times New Roman" w:eastAsia="Times New Roman" w:hAnsi="Times New Roman" w:cs="Times New Roman"/>
          <w:color w:val="000000"/>
          <w:sz w:val="27"/>
          <w:szCs w:val="27"/>
        </w:rPr>
        <w:t>M</w:t>
      </w:r>
      <w:r w:rsidRPr="009255E3">
        <w:rPr>
          <w:rFonts w:ascii="Times New Roman" w:eastAsia="Times New Roman" w:hAnsi="Times New Roman" w:cs="Times New Roman"/>
          <w:color w:val="000000"/>
          <w:sz w:val="27"/>
          <w:szCs w:val="27"/>
          <w:rtl/>
        </w:rPr>
        <w:t xml:space="preserve">. &amp; غودمان، </w:t>
      </w:r>
      <w:r w:rsidRPr="009255E3">
        <w:rPr>
          <w:rFonts w:ascii="Times New Roman" w:eastAsia="Times New Roman" w:hAnsi="Times New Roman" w:cs="Times New Roman"/>
          <w:color w:val="000000"/>
          <w:sz w:val="27"/>
          <w:szCs w:val="27"/>
        </w:rPr>
        <w:t>LA (2001</w:t>
      </w:r>
      <w:r w:rsidRPr="009255E3">
        <w:rPr>
          <w:rFonts w:ascii="Times New Roman" w:eastAsia="Times New Roman" w:hAnsi="Times New Roman" w:cs="Times New Roman"/>
          <w:color w:val="000000"/>
          <w:sz w:val="27"/>
          <w:szCs w:val="27"/>
          <w:rtl/>
        </w:rPr>
        <w:t>). دعم النساء المعنفات تشارك مع المحكمة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النظام: تطور قانون تدخل الدعوة في المدارس. 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ضد المرأة، 7، 1377-1404.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التوت، </w:t>
      </w:r>
      <w:r w:rsidRPr="009255E3">
        <w:rPr>
          <w:rFonts w:ascii="Times New Roman" w:eastAsia="Times New Roman" w:hAnsi="Times New Roman" w:cs="Times New Roman"/>
          <w:color w:val="000000"/>
          <w:sz w:val="27"/>
          <w:szCs w:val="27"/>
        </w:rPr>
        <w:t>DB (2000</w:t>
      </w:r>
      <w:r w:rsidRPr="009255E3">
        <w:rPr>
          <w:rFonts w:ascii="Times New Roman" w:eastAsia="Times New Roman" w:hAnsi="Times New Roman" w:cs="Times New Roman"/>
          <w:color w:val="000000"/>
          <w:sz w:val="27"/>
          <w:szCs w:val="27"/>
          <w:rtl/>
        </w:rPr>
        <w:t>). المرجع العنف المنزلي. نيويورك: ماكجرو هيل.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Bondenmann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G.</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Charvoz</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L</w:t>
      </w:r>
      <w:r w:rsidRPr="009255E3">
        <w:rPr>
          <w:rFonts w:ascii="Times New Roman" w:eastAsia="Times New Roman" w:hAnsi="Times New Roman" w:cs="Times New Roman"/>
          <w:color w:val="000000"/>
          <w:sz w:val="27"/>
          <w:szCs w:val="27"/>
          <w:rtl/>
        </w:rPr>
        <w:t xml:space="preserve">.، سينا،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فيدمر، </w:t>
      </w:r>
      <w:r w:rsidRPr="009255E3">
        <w:rPr>
          <w:rFonts w:ascii="Times New Roman" w:eastAsia="Times New Roman" w:hAnsi="Times New Roman" w:cs="Times New Roman"/>
          <w:color w:val="000000"/>
          <w:sz w:val="27"/>
          <w:szCs w:val="27"/>
        </w:rPr>
        <w:t>K. (2001</w:t>
      </w:r>
      <w:r w:rsidRPr="009255E3">
        <w:rPr>
          <w:rFonts w:ascii="Times New Roman" w:eastAsia="Times New Roman" w:hAnsi="Times New Roman" w:cs="Times New Roman"/>
          <w:color w:val="000000"/>
          <w:sz w:val="27"/>
          <w:szCs w:val="27"/>
          <w:rtl/>
        </w:rPr>
        <w:t>). منع الزوجية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استغاثة من خلال تعزيز مهارات التأقلم من الأزواج: 1 سنوات الدراسة المتابعة. سويسري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مجلة علم النفس، 60، 3-10.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بورنستاين، </w:t>
      </w:r>
      <w:r w:rsidRPr="009255E3">
        <w:rPr>
          <w:rFonts w:ascii="Times New Roman" w:eastAsia="Times New Roman" w:hAnsi="Times New Roman" w:cs="Times New Roman"/>
          <w:color w:val="000000"/>
          <w:sz w:val="27"/>
          <w:szCs w:val="27"/>
        </w:rPr>
        <w:t>RF (2006</w:t>
      </w:r>
      <w:r w:rsidRPr="009255E3">
        <w:rPr>
          <w:rFonts w:ascii="Times New Roman" w:eastAsia="Times New Roman" w:hAnsi="Times New Roman" w:cs="Times New Roman"/>
          <w:color w:val="000000"/>
          <w:sz w:val="27"/>
          <w:szCs w:val="27"/>
          <w:rtl/>
        </w:rPr>
        <w:t>). العلاقة المعقدة بين التبعية والمحلية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عالم النفس الأمريكي، 61، 595-606.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كامبل، </w:t>
      </w:r>
      <w:r w:rsidRPr="009255E3">
        <w:rPr>
          <w:rFonts w:ascii="Times New Roman" w:eastAsia="Times New Roman" w:hAnsi="Times New Roman" w:cs="Times New Roman"/>
          <w:color w:val="000000"/>
          <w:sz w:val="27"/>
          <w:szCs w:val="27"/>
        </w:rPr>
        <w:t>JC</w:t>
      </w:r>
      <w:r w:rsidRPr="009255E3">
        <w:rPr>
          <w:rFonts w:ascii="Times New Roman" w:eastAsia="Times New Roman" w:hAnsi="Times New Roman" w:cs="Times New Roman"/>
          <w:color w:val="000000"/>
          <w:sz w:val="27"/>
          <w:szCs w:val="27"/>
          <w:rtl/>
        </w:rPr>
        <w:t xml:space="preserve">، الأدوات الحادة، </w:t>
      </w:r>
      <w:r w:rsidRPr="009255E3">
        <w:rPr>
          <w:rFonts w:ascii="Times New Roman" w:eastAsia="Times New Roman" w:hAnsi="Times New Roman" w:cs="Times New Roman"/>
          <w:color w:val="000000"/>
          <w:sz w:val="27"/>
          <w:szCs w:val="27"/>
        </w:rPr>
        <w:t>P</w:t>
      </w:r>
      <w:r w:rsidRPr="009255E3">
        <w:rPr>
          <w:rFonts w:ascii="Times New Roman" w:eastAsia="Times New Roman" w:hAnsi="Times New Roman" w:cs="Times New Roman"/>
          <w:color w:val="000000"/>
          <w:sz w:val="27"/>
          <w:szCs w:val="27"/>
          <w:rtl/>
        </w:rPr>
        <w:t xml:space="preserve">. &amp; زجاج، </w:t>
      </w:r>
      <w:r w:rsidRPr="009255E3">
        <w:rPr>
          <w:rFonts w:ascii="Times New Roman" w:eastAsia="Times New Roman" w:hAnsi="Times New Roman" w:cs="Times New Roman"/>
          <w:color w:val="000000"/>
          <w:sz w:val="27"/>
          <w:szCs w:val="27"/>
        </w:rPr>
        <w:t>N. (2001</w:t>
      </w:r>
      <w:r w:rsidRPr="009255E3">
        <w:rPr>
          <w:rFonts w:ascii="Times New Roman" w:eastAsia="Times New Roman" w:hAnsi="Times New Roman" w:cs="Times New Roman"/>
          <w:color w:val="000000"/>
          <w:sz w:val="27"/>
          <w:szCs w:val="27"/>
          <w:rtl/>
        </w:rPr>
        <w:t>). تقييم المخاطر لشريك 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القتل. في </w:t>
      </w:r>
      <w:r w:rsidRPr="009255E3">
        <w:rPr>
          <w:rFonts w:ascii="Times New Roman" w:eastAsia="Times New Roman" w:hAnsi="Times New Roman" w:cs="Times New Roman"/>
          <w:color w:val="000000"/>
          <w:sz w:val="27"/>
          <w:szCs w:val="27"/>
        </w:rPr>
        <w:t>G</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L. Pinard</w:t>
      </w:r>
      <w:r w:rsidRPr="009255E3">
        <w:rPr>
          <w:rFonts w:ascii="Times New Roman" w:eastAsia="Times New Roman" w:hAnsi="Times New Roman" w:cs="Times New Roman"/>
          <w:color w:val="000000"/>
          <w:sz w:val="27"/>
          <w:szCs w:val="27"/>
          <w:rtl/>
        </w:rPr>
        <w:t xml:space="preserve"> باجاني (محرران)، التقييم السريري من الخطورة: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المساهمات التجريبية. (ص 136-157). كامبريدج، المملكة المتحدة: كامبريدج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مطبعة جامعة.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مركز للأطفال والأسر في نظام العدالة. مساعدة الأطفال تزدهر: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دعم الناجين من الاعتداء امرأة كأم. (انظر </w:t>
      </w:r>
      <w:r w:rsidRPr="009255E3">
        <w:rPr>
          <w:rFonts w:ascii="Times New Roman" w:eastAsia="Times New Roman" w:hAnsi="Times New Roman" w:cs="Times New Roman"/>
          <w:b/>
          <w:bCs/>
          <w:i/>
          <w:iCs/>
          <w:color w:val="000000"/>
          <w:sz w:val="27"/>
          <w:szCs w:val="27"/>
        </w:rPr>
        <w:t>www.lfcc.on.ca</w:t>
      </w:r>
      <w:r w:rsidRPr="009255E3">
        <w:rPr>
          <w:rFonts w:ascii="Times New Roman" w:eastAsia="Times New Roman" w:hAnsi="Times New Roman" w:cs="Times New Roman"/>
          <w:color w:val="000000"/>
          <w:sz w:val="27"/>
          <w:szCs w:val="27"/>
          <w:rtl/>
        </w:rPr>
        <w:t> للعديد من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مراجع مفيدة).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كوهين، </w:t>
      </w:r>
      <w:r w:rsidRPr="009255E3">
        <w:rPr>
          <w:rFonts w:ascii="Times New Roman" w:eastAsia="Times New Roman" w:hAnsi="Times New Roman" w:cs="Times New Roman"/>
          <w:color w:val="000000"/>
          <w:sz w:val="27"/>
          <w:szCs w:val="27"/>
        </w:rPr>
        <w:t>JA</w:t>
      </w:r>
      <w:r w:rsidRPr="009255E3">
        <w:rPr>
          <w:rFonts w:ascii="Times New Roman" w:eastAsia="Times New Roman" w:hAnsi="Times New Roman" w:cs="Times New Roman"/>
          <w:color w:val="000000"/>
          <w:sz w:val="27"/>
          <w:szCs w:val="27"/>
          <w:rtl/>
        </w:rPr>
        <w:t xml:space="preserve">، مانارينو، </w:t>
      </w:r>
      <w:r w:rsidRPr="009255E3">
        <w:rPr>
          <w:rFonts w:ascii="Times New Roman" w:eastAsia="Times New Roman" w:hAnsi="Times New Roman" w:cs="Times New Roman"/>
          <w:color w:val="000000"/>
          <w:sz w:val="27"/>
          <w:szCs w:val="27"/>
        </w:rPr>
        <w:t>AP</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Deblinger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 (2006</w:t>
      </w:r>
      <w:r w:rsidRPr="009255E3">
        <w:rPr>
          <w:rFonts w:ascii="Times New Roman" w:eastAsia="Times New Roman" w:hAnsi="Times New Roman" w:cs="Times New Roman"/>
          <w:color w:val="000000"/>
          <w:sz w:val="27"/>
          <w:szCs w:val="27"/>
          <w:rtl/>
        </w:rPr>
        <w:t>). علاج الصدمات النفسية والصدمة الحزن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في الأطفال والمراهقين. نيويورك: جيلفورد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Dattilio</w:t>
      </w:r>
      <w:r w:rsidRPr="009255E3">
        <w:rPr>
          <w:rFonts w:ascii="Times New Roman" w:eastAsia="Times New Roman" w:hAnsi="Times New Roman" w:cs="Times New Roman"/>
          <w:color w:val="000000"/>
          <w:sz w:val="27"/>
          <w:szCs w:val="27"/>
          <w:rtl/>
        </w:rPr>
        <w:t xml:space="preserve">، وزير الخارجية، (2006). إعادة هيكلة </w:t>
      </w:r>
      <w:r w:rsidRPr="009255E3">
        <w:rPr>
          <w:rFonts w:ascii="Times New Roman" w:eastAsia="Times New Roman" w:hAnsi="Times New Roman" w:cs="Times New Roman"/>
          <w:color w:val="000000"/>
          <w:sz w:val="27"/>
          <w:szCs w:val="27"/>
        </w:rPr>
        <w:t>schemata</w:t>
      </w:r>
      <w:r w:rsidRPr="009255E3">
        <w:rPr>
          <w:rFonts w:ascii="Times New Roman" w:eastAsia="Times New Roman" w:hAnsi="Times New Roman" w:cs="Times New Roman"/>
          <w:color w:val="000000"/>
          <w:sz w:val="27"/>
          <w:szCs w:val="27"/>
          <w:rtl/>
        </w:rPr>
        <w:t xml:space="preserve"> من عائلة المنشأ في علاج الزوجين.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مجلة العلاج النفسي المعرفي، 20، 359-374.</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8"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5" w:name="55"/>
            <w:r w:rsidRPr="009255E3">
              <w:rPr>
                <w:rFonts w:ascii="Arial" w:eastAsia="Times New Roman" w:hAnsi="Arial" w:cs="Times New Roman"/>
                <w:b/>
                <w:bCs/>
                <w:sz w:val="24"/>
                <w:szCs w:val="24"/>
                <w:rtl/>
              </w:rPr>
              <w:t>الصفحة 55</w:t>
            </w:r>
            <w:bookmarkEnd w:id="65"/>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دوتون، </w:t>
      </w:r>
      <w:r w:rsidRPr="009255E3">
        <w:rPr>
          <w:rFonts w:ascii="Times New Roman" w:eastAsia="Times New Roman" w:hAnsi="Times New Roman" w:cs="Times New Roman"/>
          <w:color w:val="000000"/>
          <w:sz w:val="27"/>
          <w:szCs w:val="27"/>
        </w:rPr>
        <w:t>D. (1998</w:t>
      </w:r>
      <w:r w:rsidRPr="009255E3">
        <w:rPr>
          <w:rFonts w:ascii="Times New Roman" w:eastAsia="Times New Roman" w:hAnsi="Times New Roman" w:cs="Times New Roman"/>
          <w:color w:val="000000"/>
          <w:sz w:val="27"/>
          <w:szCs w:val="27"/>
          <w:rtl/>
        </w:rPr>
        <w:t>). شخصية المسيئة: العنف والسيطرة في 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العلاقات. نيويورك: الكتب الأساسية.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دوتون، </w:t>
      </w:r>
      <w:r w:rsidRPr="009255E3">
        <w:rPr>
          <w:rFonts w:ascii="Times New Roman" w:eastAsia="Times New Roman" w:hAnsi="Times New Roman" w:cs="Times New Roman"/>
          <w:color w:val="000000"/>
          <w:sz w:val="27"/>
          <w:szCs w:val="27"/>
        </w:rPr>
        <w:t>D</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Golant</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 (1995</w:t>
      </w:r>
      <w:r w:rsidRPr="009255E3">
        <w:rPr>
          <w:rFonts w:ascii="Times New Roman" w:eastAsia="Times New Roman" w:hAnsi="Times New Roman" w:cs="Times New Roman"/>
          <w:color w:val="000000"/>
          <w:sz w:val="27"/>
          <w:szCs w:val="27"/>
          <w:rtl/>
        </w:rPr>
        <w:t>). المعتدي: لمحة نفسية. نيويورك: عاديه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كتب.</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دوتون، </w:t>
      </w:r>
      <w:r w:rsidRPr="009255E3">
        <w:rPr>
          <w:rFonts w:ascii="Times New Roman" w:eastAsia="Times New Roman" w:hAnsi="Times New Roman" w:cs="Times New Roman"/>
          <w:color w:val="000000"/>
          <w:sz w:val="27"/>
          <w:szCs w:val="27"/>
        </w:rPr>
        <w:t>MA (1992</w:t>
      </w:r>
      <w:r w:rsidRPr="009255E3">
        <w:rPr>
          <w:rFonts w:ascii="Times New Roman" w:eastAsia="Times New Roman" w:hAnsi="Times New Roman" w:cs="Times New Roman"/>
          <w:color w:val="000000"/>
          <w:sz w:val="27"/>
          <w:szCs w:val="27"/>
          <w:rtl/>
        </w:rPr>
        <w:t>). تمكين وشفاء امرأة يتعرضن للضرب. نيويورك: سبرينغر.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Edelson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Eisikovits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Z</w:t>
      </w:r>
      <w:r w:rsidRPr="009255E3">
        <w:rPr>
          <w:rFonts w:ascii="Times New Roman" w:eastAsia="Times New Roman" w:hAnsi="Times New Roman" w:cs="Times New Roman"/>
          <w:color w:val="000000"/>
          <w:sz w:val="27"/>
          <w:szCs w:val="27"/>
          <w:rtl/>
        </w:rPr>
        <w:t>. (محرران) (1996). التدخلات في المستقبل مع النساء المعنفات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أسرهم.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Ehrensaft</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MK</w:t>
      </w:r>
      <w:r w:rsidRPr="009255E3">
        <w:rPr>
          <w:rFonts w:ascii="Times New Roman" w:eastAsia="Times New Roman" w:hAnsi="Times New Roman" w:cs="Times New Roman"/>
          <w:color w:val="000000"/>
          <w:sz w:val="27"/>
          <w:szCs w:val="27"/>
          <w:rtl/>
        </w:rPr>
        <w:t xml:space="preserve">، كوهين، </w:t>
      </w:r>
      <w:r w:rsidRPr="009255E3">
        <w:rPr>
          <w:rFonts w:ascii="Times New Roman" w:eastAsia="Times New Roman" w:hAnsi="Times New Roman" w:cs="Times New Roman"/>
          <w:color w:val="000000"/>
          <w:sz w:val="27"/>
          <w:szCs w:val="27"/>
        </w:rPr>
        <w:t>P</w:t>
      </w:r>
      <w:r w:rsidRPr="009255E3">
        <w:rPr>
          <w:rFonts w:ascii="Times New Roman" w:eastAsia="Times New Roman" w:hAnsi="Times New Roman" w:cs="Times New Roman"/>
          <w:color w:val="000000"/>
          <w:sz w:val="27"/>
          <w:szCs w:val="27"/>
          <w:rtl/>
        </w:rPr>
        <w:t xml:space="preserve">.، جونسون، </w:t>
      </w:r>
      <w:r w:rsidRPr="009255E3">
        <w:rPr>
          <w:rFonts w:ascii="Times New Roman" w:eastAsia="Times New Roman" w:hAnsi="Times New Roman" w:cs="Times New Roman"/>
          <w:color w:val="000000"/>
          <w:sz w:val="27"/>
          <w:szCs w:val="27"/>
        </w:rPr>
        <w:t>JG (2006</w:t>
      </w:r>
      <w:r w:rsidRPr="009255E3">
        <w:rPr>
          <w:rFonts w:ascii="Times New Roman" w:eastAsia="Times New Roman" w:hAnsi="Times New Roman" w:cs="Times New Roman"/>
          <w:color w:val="000000"/>
          <w:sz w:val="27"/>
          <w:szCs w:val="27"/>
          <w:rtl/>
        </w:rPr>
        <w:t>). تطوير اضطراب في الشخصية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الأعراض وخطر للعنف الشريك. مجلة علم النفس غير طبيعي،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115 (3)، 474-483.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ابشتاين، </w:t>
      </w:r>
      <w:r w:rsidRPr="009255E3">
        <w:rPr>
          <w:rFonts w:ascii="Times New Roman" w:eastAsia="Times New Roman" w:hAnsi="Times New Roman" w:cs="Times New Roman"/>
          <w:color w:val="000000"/>
          <w:sz w:val="27"/>
          <w:szCs w:val="27"/>
        </w:rPr>
        <w:t>NB</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Baucom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DH (2002</w:t>
      </w:r>
      <w:r w:rsidRPr="009255E3">
        <w:rPr>
          <w:rFonts w:ascii="Times New Roman" w:eastAsia="Times New Roman" w:hAnsi="Times New Roman" w:cs="Times New Roman"/>
          <w:color w:val="000000"/>
          <w:sz w:val="27"/>
          <w:szCs w:val="27"/>
          <w:rtl/>
        </w:rPr>
        <w:t>). العلاج المعرفي السلوكي المعزز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أزواج: نهج السياقية.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علم النفس الأمريكية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جمعية.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Feindler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EL</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Rathus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JH</w:t>
      </w:r>
      <w:r w:rsidRPr="009255E3">
        <w:rPr>
          <w:rFonts w:ascii="Times New Roman" w:eastAsia="Times New Roman" w:hAnsi="Times New Roman" w:cs="Times New Roman"/>
          <w:color w:val="000000"/>
          <w:sz w:val="27"/>
          <w:szCs w:val="27"/>
          <w:rtl/>
        </w:rPr>
        <w:t xml:space="preserve"> والفضة، </w:t>
      </w:r>
      <w:r w:rsidRPr="009255E3">
        <w:rPr>
          <w:rFonts w:ascii="Times New Roman" w:eastAsia="Times New Roman" w:hAnsi="Times New Roman" w:cs="Times New Roman"/>
          <w:color w:val="000000"/>
          <w:sz w:val="27"/>
          <w:szCs w:val="27"/>
        </w:rPr>
        <w:t>LB (2003</w:t>
      </w:r>
      <w:r w:rsidRPr="009255E3">
        <w:rPr>
          <w:rFonts w:ascii="Times New Roman" w:eastAsia="Times New Roman" w:hAnsi="Times New Roman" w:cs="Times New Roman"/>
          <w:color w:val="000000"/>
          <w:sz w:val="27"/>
          <w:szCs w:val="27"/>
          <w:rtl/>
        </w:rPr>
        <w:t>) تقييم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جمعية الأمريكية لعلم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فيرير، </w:t>
      </w:r>
      <w:r w:rsidRPr="009255E3">
        <w:rPr>
          <w:rFonts w:ascii="Times New Roman" w:eastAsia="Times New Roman" w:hAnsi="Times New Roman" w:cs="Times New Roman"/>
          <w:color w:val="000000"/>
          <w:sz w:val="27"/>
          <w:szCs w:val="27"/>
        </w:rPr>
        <w:t>DV (2002</w:t>
      </w:r>
      <w:r w:rsidRPr="009255E3">
        <w:rPr>
          <w:rFonts w:ascii="Times New Roman" w:eastAsia="Times New Roman" w:hAnsi="Times New Roman" w:cs="Times New Roman"/>
          <w:color w:val="000000"/>
          <w:sz w:val="27"/>
          <w:szCs w:val="27"/>
          <w:rtl/>
        </w:rPr>
        <w:t xml:space="preserve">). العنف المنزلي في الثقافات لاتيني. في </w:t>
      </w:r>
      <w:r w:rsidRPr="009255E3">
        <w:rPr>
          <w:rFonts w:ascii="Times New Roman" w:eastAsia="Times New Roman" w:hAnsi="Times New Roman" w:cs="Times New Roman"/>
          <w:color w:val="000000"/>
          <w:sz w:val="27"/>
          <w:szCs w:val="27"/>
        </w:rPr>
        <w:t>A. Paglicci</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LA</w:t>
      </w:r>
      <w:r w:rsidRPr="009255E3">
        <w:rPr>
          <w:rFonts w:ascii="Times New Roman" w:eastAsia="Times New Roman" w:hAnsi="Times New Roman" w:cs="Times New Roman"/>
          <w:color w:val="000000"/>
          <w:sz w:val="27"/>
          <w:szCs w:val="27"/>
          <w:rtl/>
        </w:rPr>
        <w:t xml:space="preserve"> روبرتس،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w:t>
      </w:r>
      <w:r w:rsidRPr="009255E3">
        <w:rPr>
          <w:rFonts w:ascii="Times New Roman" w:eastAsia="Times New Roman" w:hAnsi="Times New Roman" w:cs="Times New Roman"/>
          <w:color w:val="000000"/>
          <w:sz w:val="27"/>
          <w:szCs w:val="27"/>
        </w:rPr>
        <w:t>JS Woodarski</w:t>
      </w:r>
      <w:r w:rsidRPr="009255E3">
        <w:rPr>
          <w:rFonts w:ascii="Times New Roman" w:eastAsia="Times New Roman" w:hAnsi="Times New Roman" w:cs="Times New Roman"/>
          <w:color w:val="000000"/>
          <w:sz w:val="27"/>
          <w:szCs w:val="27"/>
          <w:rtl/>
        </w:rPr>
        <w:t xml:space="preserve"> (محرران). كتيب من العنف (ص 106-129). نيويورك: جون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وايلي وأولاده.</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فوليت، </w:t>
      </w:r>
      <w:r w:rsidRPr="009255E3">
        <w:rPr>
          <w:rFonts w:ascii="Times New Roman" w:eastAsia="Times New Roman" w:hAnsi="Times New Roman" w:cs="Times New Roman"/>
          <w:color w:val="000000"/>
          <w:sz w:val="27"/>
          <w:szCs w:val="27"/>
        </w:rPr>
        <w:t>VM</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Ruzek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JI</w:t>
      </w:r>
      <w:r w:rsidRPr="009255E3">
        <w:rPr>
          <w:rFonts w:ascii="Times New Roman" w:eastAsia="Times New Roman" w:hAnsi="Times New Roman" w:cs="Times New Roman"/>
          <w:color w:val="000000"/>
          <w:sz w:val="27"/>
          <w:szCs w:val="27"/>
          <w:rtl/>
        </w:rPr>
        <w:t xml:space="preserve"> (محرران) (2006). العلاجات المعرفي السلوك للصدمة. جديد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نيويورك: جيلفورد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Geffner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Mantooth</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C. (1999</w:t>
      </w:r>
      <w:r w:rsidRPr="009255E3">
        <w:rPr>
          <w:rFonts w:ascii="Times New Roman" w:eastAsia="Times New Roman" w:hAnsi="Times New Roman" w:cs="Times New Roman"/>
          <w:color w:val="000000"/>
          <w:sz w:val="27"/>
          <w:szCs w:val="27"/>
          <w:rtl/>
        </w:rPr>
        <w:t xml:space="preserve">). إنهاء الزوج / شريك إساءة استخدام العقاقير: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تربوي نفسي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نهج للأفراد والأزواج. نيويورك: سبرينغر ناشرون.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Geffner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Mantooth</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C. (1995</w:t>
      </w:r>
      <w:r w:rsidRPr="009255E3">
        <w:rPr>
          <w:rFonts w:ascii="Times New Roman" w:eastAsia="Times New Roman" w:hAnsi="Times New Roman" w:cs="Times New Roman"/>
          <w:color w:val="000000"/>
          <w:sz w:val="27"/>
          <w:szCs w:val="27"/>
          <w:rtl/>
        </w:rPr>
        <w:t>). نموذج تربوي نفسي لإنهاء زوجة / شريك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إساءة استخدام العقاقير: دليل لعلاج الأفراد والأزواج. تايلر، تكساس: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ومعهد الاعتداء الجنسي.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Geffner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Igelman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RS</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Zellner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w:t>
      </w:r>
      <w:r w:rsidRPr="009255E3">
        <w:rPr>
          <w:rFonts w:ascii="Times New Roman" w:eastAsia="Times New Roman" w:hAnsi="Times New Roman" w:cs="Times New Roman"/>
          <w:color w:val="000000"/>
          <w:sz w:val="27"/>
          <w:szCs w:val="27"/>
          <w:rtl/>
        </w:rPr>
        <w:t>. (محرران) (2003). آثار الشريك الحميم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على الأطفال. نيويورك: هاوورث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غوردون، والصليب الأحمر، و</w:t>
      </w:r>
      <w:r w:rsidRPr="009255E3">
        <w:rPr>
          <w:rFonts w:ascii="Times New Roman" w:eastAsia="Times New Roman" w:hAnsi="Times New Roman" w:cs="Times New Roman"/>
          <w:color w:val="000000"/>
          <w:sz w:val="27"/>
          <w:szCs w:val="27"/>
        </w:rPr>
        <w:t>Baucom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DH (1998</w:t>
      </w:r>
      <w:r w:rsidRPr="009255E3">
        <w:rPr>
          <w:rFonts w:ascii="Times New Roman" w:eastAsia="Times New Roman" w:hAnsi="Times New Roman" w:cs="Times New Roman"/>
          <w:color w:val="000000"/>
          <w:sz w:val="27"/>
          <w:szCs w:val="27"/>
          <w:rtl/>
        </w:rPr>
        <w:t xml:space="preserve">). الخيانات التفاهم في الزواج: </w:t>
      </w:r>
      <w:r w:rsidRPr="009255E3">
        <w:rPr>
          <w:rFonts w:ascii="Times New Roman" w:eastAsia="Times New Roman" w:hAnsi="Times New Roman" w:cs="Times New Roman"/>
          <w:color w:val="000000"/>
          <w:sz w:val="27"/>
          <w:szCs w:val="27"/>
        </w:rPr>
        <w:t>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نموذج توليفها من الغفران. عملية الأسرة، 37، 425-450.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جوتمان، </w:t>
      </w:r>
      <w:r w:rsidRPr="009255E3">
        <w:rPr>
          <w:rFonts w:ascii="Times New Roman" w:eastAsia="Times New Roman" w:hAnsi="Times New Roman" w:cs="Times New Roman"/>
          <w:color w:val="000000"/>
          <w:sz w:val="27"/>
          <w:szCs w:val="27"/>
        </w:rPr>
        <w:t>J. (1994</w:t>
      </w:r>
      <w:r w:rsidRPr="009255E3">
        <w:rPr>
          <w:rFonts w:ascii="Times New Roman" w:eastAsia="Times New Roman" w:hAnsi="Times New Roman" w:cs="Times New Roman"/>
          <w:color w:val="000000"/>
          <w:sz w:val="27"/>
          <w:szCs w:val="27"/>
          <w:rtl/>
        </w:rPr>
        <w:t>). لماذا الزيجات تنجح أو تفشل. نيويورك: سايمون وشوستر.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غرينوالد، </w:t>
      </w:r>
      <w:r w:rsidRPr="009255E3">
        <w:rPr>
          <w:rFonts w:ascii="Times New Roman" w:eastAsia="Times New Roman" w:hAnsi="Times New Roman" w:cs="Times New Roman"/>
          <w:color w:val="000000"/>
          <w:sz w:val="27"/>
          <w:szCs w:val="27"/>
        </w:rPr>
        <w:t>R. (2005</w:t>
      </w:r>
      <w:r w:rsidRPr="009255E3">
        <w:rPr>
          <w:rFonts w:ascii="Times New Roman" w:eastAsia="Times New Roman" w:hAnsi="Times New Roman" w:cs="Times New Roman"/>
          <w:color w:val="000000"/>
          <w:sz w:val="27"/>
          <w:szCs w:val="27"/>
          <w:rtl/>
        </w:rPr>
        <w:t>). طفل صدمة كتيب: دليل لمساعدة الصدمة المعرضة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والمراهقين. نيويورك: هاوورث.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هالفورد، </w:t>
      </w:r>
      <w:r w:rsidRPr="009255E3">
        <w:rPr>
          <w:rFonts w:ascii="Times New Roman" w:eastAsia="Times New Roman" w:hAnsi="Times New Roman" w:cs="Times New Roman"/>
          <w:color w:val="000000"/>
          <w:sz w:val="27"/>
          <w:szCs w:val="27"/>
        </w:rPr>
        <w:t>WK</w:t>
      </w:r>
      <w:r w:rsidRPr="009255E3">
        <w:rPr>
          <w:rFonts w:ascii="Times New Roman" w:eastAsia="Times New Roman" w:hAnsi="Times New Roman" w:cs="Times New Roman"/>
          <w:color w:val="000000"/>
          <w:sz w:val="27"/>
          <w:szCs w:val="27"/>
          <w:rtl/>
        </w:rPr>
        <w:t xml:space="preserve">، ماركمان، </w:t>
      </w:r>
      <w:r w:rsidRPr="009255E3">
        <w:rPr>
          <w:rFonts w:ascii="Times New Roman" w:eastAsia="Times New Roman" w:hAnsi="Times New Roman" w:cs="Times New Roman"/>
          <w:color w:val="000000"/>
          <w:sz w:val="27"/>
          <w:szCs w:val="27"/>
        </w:rPr>
        <w:t>HJ</w:t>
      </w:r>
      <w:r w:rsidRPr="009255E3">
        <w:rPr>
          <w:rFonts w:ascii="Times New Roman" w:eastAsia="Times New Roman" w:hAnsi="Times New Roman" w:cs="Times New Roman"/>
          <w:color w:val="000000"/>
          <w:sz w:val="27"/>
          <w:szCs w:val="27"/>
          <w:rtl/>
        </w:rPr>
        <w:t xml:space="preserve">، كلاين، </w:t>
      </w:r>
      <w:r w:rsidRPr="009255E3">
        <w:rPr>
          <w:rFonts w:ascii="Times New Roman" w:eastAsia="Times New Roman" w:hAnsi="Times New Roman" w:cs="Times New Roman"/>
          <w:color w:val="000000"/>
          <w:sz w:val="27"/>
          <w:szCs w:val="27"/>
        </w:rPr>
        <w:t>GH</w:t>
      </w:r>
      <w:r w:rsidRPr="009255E3">
        <w:rPr>
          <w:rFonts w:ascii="Times New Roman" w:eastAsia="Times New Roman" w:hAnsi="Times New Roman" w:cs="Times New Roman"/>
          <w:color w:val="000000"/>
          <w:sz w:val="27"/>
          <w:szCs w:val="27"/>
          <w:rtl/>
        </w:rPr>
        <w:t xml:space="preserve"> وستانلي، </w:t>
      </w:r>
      <w:r w:rsidRPr="009255E3">
        <w:rPr>
          <w:rFonts w:ascii="Times New Roman" w:eastAsia="Times New Roman" w:hAnsi="Times New Roman" w:cs="Times New Roman"/>
          <w:color w:val="000000"/>
          <w:sz w:val="27"/>
          <w:szCs w:val="27"/>
        </w:rPr>
        <w:t>SM (2003</w:t>
      </w:r>
      <w:r w:rsidRPr="009255E3">
        <w:rPr>
          <w:rFonts w:ascii="Times New Roman" w:eastAsia="Times New Roman" w:hAnsi="Times New Roman" w:cs="Times New Roman"/>
          <w:color w:val="000000"/>
          <w:sz w:val="27"/>
          <w:szCs w:val="27"/>
          <w:rtl/>
        </w:rPr>
        <w:t>). أفضل الممارسات 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علاقة الزوجين التعليم. مجلة العلاج الزوجي والأسرة، 29، 385 -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406.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هارت، </w:t>
      </w:r>
      <w:r w:rsidRPr="009255E3">
        <w:rPr>
          <w:rFonts w:ascii="Times New Roman" w:eastAsia="Times New Roman" w:hAnsi="Times New Roman" w:cs="Times New Roman"/>
          <w:color w:val="000000"/>
          <w:sz w:val="27"/>
          <w:szCs w:val="27"/>
        </w:rPr>
        <w:t>B. (1990</w:t>
      </w:r>
      <w:r w:rsidRPr="009255E3">
        <w:rPr>
          <w:rFonts w:ascii="Times New Roman" w:eastAsia="Times New Roman" w:hAnsi="Times New Roman" w:cs="Times New Roman"/>
          <w:color w:val="000000"/>
          <w:sz w:val="27"/>
          <w:szCs w:val="27"/>
          <w:rtl/>
        </w:rPr>
        <w:t xml:space="preserve">). تقييم ما إذا المعتدين سوف يقتل. القراءة، </w:t>
      </w:r>
      <w:r w:rsidRPr="009255E3">
        <w:rPr>
          <w:rFonts w:ascii="Times New Roman" w:eastAsia="Times New Roman" w:hAnsi="Times New Roman" w:cs="Times New Roman"/>
          <w:color w:val="000000"/>
          <w:sz w:val="27"/>
          <w:szCs w:val="27"/>
        </w:rPr>
        <w:t>PA</w:t>
      </w:r>
      <w:r w:rsidRPr="009255E3">
        <w:rPr>
          <w:rFonts w:ascii="Times New Roman" w:eastAsia="Times New Roman" w:hAnsi="Times New Roman" w:cs="Times New Roman"/>
          <w:color w:val="000000"/>
          <w:sz w:val="27"/>
          <w:szCs w:val="27"/>
          <w:rtl/>
        </w:rPr>
        <w:t>: ولاية بنسلفانيا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التحالف ضد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Harway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M</w:t>
      </w:r>
      <w:r w:rsidRPr="009255E3">
        <w:rPr>
          <w:rFonts w:ascii="Times New Roman" w:eastAsia="Times New Roman" w:hAnsi="Times New Roman" w:cs="Times New Roman"/>
          <w:color w:val="000000"/>
          <w:sz w:val="27"/>
          <w:szCs w:val="27"/>
          <w:rtl/>
        </w:rPr>
        <w:t xml:space="preserve">.، وإيفانز، </w:t>
      </w:r>
      <w:r w:rsidRPr="009255E3">
        <w:rPr>
          <w:rFonts w:ascii="Times New Roman" w:eastAsia="Times New Roman" w:hAnsi="Times New Roman" w:cs="Times New Roman"/>
          <w:color w:val="000000"/>
          <w:sz w:val="27"/>
          <w:szCs w:val="27"/>
        </w:rPr>
        <w:t>K. (1996</w:t>
      </w:r>
      <w:r w:rsidRPr="009255E3">
        <w:rPr>
          <w:rFonts w:ascii="Times New Roman" w:eastAsia="Times New Roman" w:hAnsi="Times New Roman" w:cs="Times New Roman"/>
          <w:color w:val="000000"/>
          <w:sz w:val="27"/>
          <w:szCs w:val="27"/>
          <w:rtl/>
        </w:rPr>
        <w:t xml:space="preserve">). العمل في مجموعات مع الرجال الذين الخليط. في </w:t>
      </w:r>
      <w:r w:rsidRPr="009255E3">
        <w:rPr>
          <w:rFonts w:ascii="Times New Roman" w:eastAsia="Times New Roman" w:hAnsi="Times New Roman" w:cs="Times New Roman"/>
          <w:color w:val="000000"/>
          <w:sz w:val="27"/>
          <w:szCs w:val="27"/>
        </w:rPr>
        <w:t>M</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اندرونيكو (محرران)، رجال في مجموعات: البصائر، والتدخلات، ونفسية تربوية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العمل (ص 357-375).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جمعية الأمريكية لعلم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هيستر، </w:t>
      </w:r>
      <w:r w:rsidRPr="009255E3">
        <w:rPr>
          <w:rFonts w:ascii="Times New Roman" w:eastAsia="Times New Roman" w:hAnsi="Times New Roman" w:cs="Times New Roman"/>
          <w:color w:val="000000"/>
          <w:sz w:val="27"/>
          <w:szCs w:val="27"/>
        </w:rPr>
        <w:t>M</w:t>
      </w:r>
      <w:r w:rsidRPr="009255E3">
        <w:rPr>
          <w:rFonts w:ascii="Times New Roman" w:eastAsia="Times New Roman" w:hAnsi="Times New Roman" w:cs="Times New Roman"/>
          <w:color w:val="000000"/>
          <w:sz w:val="27"/>
          <w:szCs w:val="27"/>
          <w:rtl/>
        </w:rPr>
        <w:t xml:space="preserve">.، شخص، </w:t>
      </w:r>
      <w:r w:rsidRPr="009255E3">
        <w:rPr>
          <w:rFonts w:ascii="Times New Roman" w:eastAsia="Times New Roman" w:hAnsi="Times New Roman" w:cs="Times New Roman"/>
          <w:color w:val="000000"/>
          <w:sz w:val="27"/>
          <w:szCs w:val="27"/>
        </w:rPr>
        <w:t>C</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HARWIN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N. (2006</w:t>
      </w:r>
      <w:r w:rsidRPr="009255E3">
        <w:rPr>
          <w:rFonts w:ascii="Times New Roman" w:eastAsia="Times New Roman" w:hAnsi="Times New Roman" w:cs="Times New Roman"/>
          <w:color w:val="000000"/>
          <w:sz w:val="27"/>
          <w:szCs w:val="27"/>
          <w:rtl/>
        </w:rPr>
        <w:t>). إحداث تأثير ملموس: الأطفال والمحلية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لندن: كينغسلي ناشرون.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هيمان، </w:t>
      </w:r>
      <w:r w:rsidRPr="009255E3">
        <w:rPr>
          <w:rFonts w:ascii="Times New Roman" w:eastAsia="Times New Roman" w:hAnsi="Times New Roman" w:cs="Times New Roman"/>
          <w:color w:val="000000"/>
          <w:sz w:val="27"/>
          <w:szCs w:val="27"/>
        </w:rPr>
        <w:t>RE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Neidig</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PH (1997</w:t>
      </w:r>
      <w:r w:rsidRPr="009255E3">
        <w:rPr>
          <w:rFonts w:ascii="Times New Roman" w:eastAsia="Times New Roman" w:hAnsi="Times New Roman" w:cs="Times New Roman"/>
          <w:color w:val="000000"/>
          <w:sz w:val="27"/>
          <w:szCs w:val="27"/>
          <w:rtl/>
        </w:rPr>
        <w:t xml:space="preserve">). العدوان الجسدي بين الزوجين العلاج. في </w:t>
      </w:r>
      <w:r w:rsidRPr="009255E3">
        <w:rPr>
          <w:rFonts w:ascii="Times New Roman" w:eastAsia="Times New Roman" w:hAnsi="Times New Roman" w:cs="Times New Roman"/>
          <w:color w:val="000000"/>
          <w:sz w:val="27"/>
          <w:szCs w:val="27"/>
        </w:rPr>
        <w:t>WK</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هالفورد و</w:t>
      </w:r>
      <w:r w:rsidRPr="009255E3">
        <w:rPr>
          <w:rFonts w:ascii="Times New Roman" w:eastAsia="Times New Roman" w:hAnsi="Times New Roman" w:cs="Times New Roman"/>
          <w:color w:val="000000"/>
          <w:sz w:val="27"/>
          <w:szCs w:val="27"/>
        </w:rPr>
        <w:t>HJ</w:t>
      </w:r>
      <w:r w:rsidRPr="009255E3">
        <w:rPr>
          <w:rFonts w:ascii="Times New Roman" w:eastAsia="Times New Roman" w:hAnsi="Times New Roman" w:cs="Times New Roman"/>
          <w:color w:val="000000"/>
          <w:sz w:val="27"/>
          <w:szCs w:val="27"/>
          <w:rtl/>
        </w:rPr>
        <w:t xml:space="preserve"> ماركمان (محرران)، كتيب السريرية الزواج والأزواج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التدخل. (ص 589-617) </w:t>
      </w:r>
      <w:r w:rsidRPr="009255E3">
        <w:rPr>
          <w:rFonts w:ascii="Times New Roman" w:eastAsia="Times New Roman" w:hAnsi="Times New Roman" w:cs="Times New Roman"/>
          <w:color w:val="000000"/>
          <w:sz w:val="27"/>
          <w:szCs w:val="27"/>
        </w:rPr>
        <w:t>Chochester</w:t>
      </w:r>
      <w:r w:rsidRPr="009255E3">
        <w:rPr>
          <w:rFonts w:ascii="Times New Roman" w:eastAsia="Times New Roman" w:hAnsi="Times New Roman" w:cs="Times New Roman"/>
          <w:color w:val="000000"/>
          <w:sz w:val="27"/>
          <w:szCs w:val="27"/>
          <w:rtl/>
        </w:rPr>
        <w:t xml:space="preserve"> المملكة المتحدة؛ وايلي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هيمان، </w:t>
      </w:r>
      <w:r w:rsidRPr="009255E3">
        <w:rPr>
          <w:rFonts w:ascii="Times New Roman" w:eastAsia="Times New Roman" w:hAnsi="Times New Roman" w:cs="Times New Roman"/>
          <w:color w:val="000000"/>
          <w:sz w:val="27"/>
          <w:szCs w:val="27"/>
        </w:rPr>
        <w:t>RE</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Schlee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K. (2003</w:t>
      </w:r>
      <w:r w:rsidRPr="009255E3">
        <w:rPr>
          <w:rFonts w:ascii="Times New Roman" w:eastAsia="Times New Roman" w:hAnsi="Times New Roman" w:cs="Times New Roman"/>
          <w:color w:val="000000"/>
          <w:sz w:val="27"/>
          <w:szCs w:val="27"/>
          <w:rtl/>
        </w:rPr>
        <w:t>). وقف إساءة معاملة الزوجة عن طريق الاعتداء الجسدي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الأزواج العلاج. مجلة العدوان، وسوء المعاملة، والصدمات، 7، 135 -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157.</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79"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6" w:name="56"/>
            <w:r w:rsidRPr="009255E3">
              <w:rPr>
                <w:rFonts w:ascii="Arial" w:eastAsia="Times New Roman" w:hAnsi="Arial" w:cs="Times New Roman"/>
                <w:b/>
                <w:bCs/>
                <w:sz w:val="24"/>
                <w:szCs w:val="24"/>
                <w:rtl/>
              </w:rPr>
              <w:t>الصفحة 56</w:t>
            </w:r>
            <w:bookmarkEnd w:id="66"/>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هولدن، </w:t>
      </w:r>
      <w:r w:rsidRPr="009255E3">
        <w:rPr>
          <w:rFonts w:ascii="Times New Roman" w:eastAsia="Times New Roman" w:hAnsi="Times New Roman" w:cs="Times New Roman"/>
          <w:color w:val="000000"/>
          <w:sz w:val="27"/>
          <w:szCs w:val="27"/>
        </w:rPr>
        <w:t>GW</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Geffner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Jouriles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EN</w:t>
      </w:r>
      <w:r w:rsidRPr="009255E3">
        <w:rPr>
          <w:rFonts w:ascii="Times New Roman" w:eastAsia="Times New Roman" w:hAnsi="Times New Roman" w:cs="Times New Roman"/>
          <w:color w:val="000000"/>
          <w:sz w:val="27"/>
          <w:szCs w:val="27"/>
          <w:rtl/>
        </w:rPr>
        <w:t xml:space="preserve"> (محرران) (1998). الأطفال المعرضين للالزوجية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العنف.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جمعية الأمريكية لعلم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Holtzworth</w:t>
      </w:r>
      <w:r w:rsidRPr="009255E3">
        <w:rPr>
          <w:rFonts w:ascii="Times New Roman" w:eastAsia="Times New Roman" w:hAnsi="Times New Roman" w:cs="Times New Roman"/>
          <w:color w:val="000000"/>
          <w:sz w:val="27"/>
          <w:szCs w:val="27"/>
          <w:rtl/>
        </w:rPr>
        <w:t xml:space="preserve">-مونرو،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وستيوارت، </w:t>
      </w:r>
      <w:r w:rsidRPr="009255E3">
        <w:rPr>
          <w:rFonts w:ascii="Times New Roman" w:eastAsia="Times New Roman" w:hAnsi="Times New Roman" w:cs="Times New Roman"/>
          <w:color w:val="000000"/>
          <w:sz w:val="27"/>
          <w:szCs w:val="27"/>
        </w:rPr>
        <w:t>G. (1994</w:t>
      </w:r>
      <w:r w:rsidRPr="009255E3">
        <w:rPr>
          <w:rFonts w:ascii="Times New Roman" w:eastAsia="Times New Roman" w:hAnsi="Times New Roman" w:cs="Times New Roman"/>
          <w:color w:val="000000"/>
          <w:sz w:val="27"/>
          <w:szCs w:val="27"/>
          <w:rtl/>
        </w:rPr>
        <w:t>). تصنيف من المعتدين الذكور: ثلاثة أنواع فرعية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والاختلافات فيما بينها. نشرة النفسية، 116، 476-497.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Holtzworth</w:t>
      </w:r>
      <w:r w:rsidRPr="009255E3">
        <w:rPr>
          <w:rFonts w:ascii="Times New Roman" w:eastAsia="Times New Roman" w:hAnsi="Times New Roman" w:cs="Times New Roman"/>
          <w:color w:val="000000"/>
          <w:sz w:val="27"/>
          <w:szCs w:val="27"/>
          <w:rtl/>
        </w:rPr>
        <w:t xml:space="preserve">-مونرو،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ميهان، </w:t>
      </w:r>
      <w:r w:rsidRPr="009255E3">
        <w:rPr>
          <w:rFonts w:ascii="Times New Roman" w:eastAsia="Times New Roman" w:hAnsi="Times New Roman" w:cs="Times New Roman"/>
          <w:color w:val="000000"/>
          <w:sz w:val="27"/>
          <w:szCs w:val="27"/>
        </w:rPr>
        <w:t>J</w:t>
      </w:r>
      <w:r w:rsidRPr="009255E3">
        <w:rPr>
          <w:rFonts w:ascii="Times New Roman" w:eastAsia="Times New Roman" w:hAnsi="Times New Roman" w:cs="Times New Roman"/>
          <w:color w:val="000000"/>
          <w:sz w:val="27"/>
          <w:szCs w:val="27"/>
          <w:rtl/>
        </w:rPr>
        <w:t xml:space="preserve">.، هيرون، </w:t>
      </w:r>
      <w:r w:rsidRPr="009255E3">
        <w:rPr>
          <w:rFonts w:ascii="Times New Roman" w:eastAsia="Times New Roman" w:hAnsi="Times New Roman" w:cs="Times New Roman"/>
          <w:color w:val="000000"/>
          <w:sz w:val="27"/>
          <w:szCs w:val="27"/>
        </w:rPr>
        <w:t>K</w:t>
      </w:r>
      <w:r w:rsidRPr="009255E3">
        <w:rPr>
          <w:rFonts w:ascii="Times New Roman" w:eastAsia="Times New Roman" w:hAnsi="Times New Roman" w:cs="Times New Roman"/>
          <w:color w:val="000000"/>
          <w:sz w:val="27"/>
          <w:szCs w:val="27"/>
          <w:rtl/>
        </w:rPr>
        <w:t xml:space="preserve">.، رحمن، </w:t>
      </w:r>
      <w:r w:rsidRPr="009255E3">
        <w:rPr>
          <w:rFonts w:ascii="Times New Roman" w:eastAsia="Times New Roman" w:hAnsi="Times New Roman" w:cs="Times New Roman"/>
          <w:color w:val="000000"/>
          <w:sz w:val="27"/>
          <w:szCs w:val="27"/>
        </w:rPr>
        <w:t>U</w:t>
      </w:r>
      <w:r w:rsidRPr="009255E3">
        <w:rPr>
          <w:rFonts w:ascii="Times New Roman" w:eastAsia="Times New Roman" w:hAnsi="Times New Roman" w:cs="Times New Roman"/>
          <w:color w:val="000000"/>
          <w:sz w:val="27"/>
          <w:szCs w:val="27"/>
          <w:rtl/>
        </w:rPr>
        <w:t xml:space="preserve">.، وستيوارت، </w:t>
      </w:r>
      <w:r w:rsidRPr="009255E3">
        <w:rPr>
          <w:rFonts w:ascii="Times New Roman" w:eastAsia="Times New Roman" w:hAnsi="Times New Roman" w:cs="Times New Roman"/>
          <w:color w:val="000000"/>
          <w:sz w:val="27"/>
          <w:szCs w:val="27"/>
        </w:rPr>
        <w:t>G. (2000</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اختبار </w:t>
      </w:r>
      <w:r w:rsidRPr="009255E3">
        <w:rPr>
          <w:rFonts w:ascii="Times New Roman" w:eastAsia="Times New Roman" w:hAnsi="Times New Roman" w:cs="Times New Roman"/>
          <w:color w:val="000000"/>
          <w:sz w:val="27"/>
          <w:szCs w:val="27"/>
        </w:rPr>
        <w:t>Holtzworth</w:t>
      </w:r>
      <w:r w:rsidRPr="009255E3">
        <w:rPr>
          <w:rFonts w:ascii="Times New Roman" w:eastAsia="Times New Roman" w:hAnsi="Times New Roman" w:cs="Times New Roman"/>
          <w:color w:val="000000"/>
          <w:sz w:val="27"/>
          <w:szCs w:val="27"/>
          <w:rtl/>
        </w:rPr>
        <w:t>-مونرو وستيوارت (1994) الضرب التصنيف. مجلة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علم النفس السريري والاستشارات، 68 (6)، 1000-1019.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همفريز، </w:t>
      </w:r>
      <w:r w:rsidRPr="009255E3">
        <w:rPr>
          <w:rFonts w:ascii="Times New Roman" w:eastAsia="Times New Roman" w:hAnsi="Times New Roman" w:cs="Times New Roman"/>
          <w:color w:val="000000"/>
          <w:sz w:val="27"/>
          <w:szCs w:val="27"/>
        </w:rPr>
        <w:t>C</w:t>
      </w:r>
      <w:r w:rsidRPr="009255E3">
        <w:rPr>
          <w:rFonts w:ascii="Times New Roman" w:eastAsia="Times New Roman" w:hAnsi="Times New Roman" w:cs="Times New Roman"/>
          <w:color w:val="000000"/>
          <w:sz w:val="27"/>
          <w:szCs w:val="27"/>
          <w:rtl/>
        </w:rPr>
        <w:t xml:space="preserve">. الثيارة، </w:t>
      </w:r>
      <w:r w:rsidRPr="009255E3">
        <w:rPr>
          <w:rFonts w:ascii="Times New Roman" w:eastAsia="Times New Roman" w:hAnsi="Times New Roman" w:cs="Times New Roman"/>
          <w:color w:val="000000"/>
          <w:sz w:val="27"/>
          <w:szCs w:val="27"/>
        </w:rPr>
        <w:t>RK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Skamballis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Mullender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A. (2006</w:t>
      </w:r>
      <w:r w:rsidRPr="009255E3">
        <w:rPr>
          <w:rFonts w:ascii="Times New Roman" w:eastAsia="Times New Roman" w:hAnsi="Times New Roman" w:cs="Times New Roman"/>
          <w:color w:val="000000"/>
          <w:sz w:val="27"/>
          <w:szCs w:val="27"/>
          <w:rtl/>
        </w:rPr>
        <w:t>). نتحدث عن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العنف المنزلي: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المصنف نشاط مصور لتطوير التواصل بين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الأمهات والشباب. فيلادلفيا: جيسيكا كنجسلي الناشرين (أوامر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jpk.com</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جاكوبسون، </w:t>
      </w:r>
      <w:r w:rsidRPr="009255E3">
        <w:rPr>
          <w:rFonts w:ascii="Times New Roman" w:eastAsia="Times New Roman" w:hAnsi="Times New Roman" w:cs="Times New Roman"/>
          <w:color w:val="000000"/>
          <w:sz w:val="27"/>
          <w:szCs w:val="27"/>
        </w:rPr>
        <w:t>N</w:t>
      </w:r>
      <w:r w:rsidRPr="009255E3">
        <w:rPr>
          <w:rFonts w:ascii="Times New Roman" w:eastAsia="Times New Roman" w:hAnsi="Times New Roman" w:cs="Times New Roman"/>
          <w:color w:val="000000"/>
          <w:sz w:val="27"/>
          <w:szCs w:val="27"/>
          <w:rtl/>
        </w:rPr>
        <w:t xml:space="preserve">.، وجوتمان، </w:t>
      </w:r>
      <w:r w:rsidRPr="009255E3">
        <w:rPr>
          <w:rFonts w:ascii="Times New Roman" w:eastAsia="Times New Roman" w:hAnsi="Times New Roman" w:cs="Times New Roman"/>
          <w:color w:val="000000"/>
          <w:sz w:val="27"/>
          <w:szCs w:val="27"/>
        </w:rPr>
        <w:t>J. (1998</w:t>
      </w:r>
      <w:r w:rsidRPr="009255E3">
        <w:rPr>
          <w:rFonts w:ascii="Times New Roman" w:eastAsia="Times New Roman" w:hAnsi="Times New Roman" w:cs="Times New Roman"/>
          <w:color w:val="000000"/>
          <w:sz w:val="27"/>
          <w:szCs w:val="27"/>
          <w:rtl/>
        </w:rPr>
        <w:t>). عندما الرجال النساء الخليط. نيويورك: سايمون اند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شوستر.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جافي، </w:t>
      </w:r>
      <w:r w:rsidRPr="009255E3">
        <w:rPr>
          <w:rFonts w:ascii="Times New Roman" w:eastAsia="Times New Roman" w:hAnsi="Times New Roman" w:cs="Times New Roman"/>
          <w:color w:val="000000"/>
          <w:sz w:val="27"/>
          <w:szCs w:val="27"/>
        </w:rPr>
        <w:t>P</w:t>
      </w:r>
      <w:r w:rsidRPr="009255E3">
        <w:rPr>
          <w:rFonts w:ascii="Times New Roman" w:eastAsia="Times New Roman" w:hAnsi="Times New Roman" w:cs="Times New Roman"/>
          <w:color w:val="000000"/>
          <w:sz w:val="27"/>
          <w:szCs w:val="27"/>
          <w:rtl/>
        </w:rPr>
        <w:t xml:space="preserve">.، بيكر، </w:t>
      </w:r>
      <w:r w:rsidRPr="009255E3">
        <w:rPr>
          <w:rFonts w:ascii="Times New Roman" w:eastAsia="Times New Roman" w:hAnsi="Times New Roman" w:cs="Times New Roman"/>
          <w:color w:val="000000"/>
          <w:sz w:val="27"/>
          <w:szCs w:val="27"/>
        </w:rPr>
        <w:t>L</w:t>
      </w:r>
      <w:r w:rsidRPr="009255E3">
        <w:rPr>
          <w:rFonts w:ascii="Times New Roman" w:eastAsia="Times New Roman" w:hAnsi="Times New Roman" w:cs="Times New Roman"/>
          <w:color w:val="000000"/>
          <w:sz w:val="27"/>
          <w:szCs w:val="27"/>
          <w:rtl/>
        </w:rPr>
        <w:t xml:space="preserve">.، وكننغهام، </w:t>
      </w:r>
      <w:r w:rsidRPr="009255E3">
        <w:rPr>
          <w:rFonts w:ascii="Times New Roman" w:eastAsia="Times New Roman" w:hAnsi="Times New Roman" w:cs="Times New Roman"/>
          <w:color w:val="000000"/>
          <w:sz w:val="27"/>
          <w:szCs w:val="27"/>
        </w:rPr>
        <w:t>AJ</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(2004</w:t>
      </w:r>
      <w:r w:rsidRPr="009255E3">
        <w:rPr>
          <w:rFonts w:ascii="Times New Roman" w:eastAsia="Times New Roman" w:hAnsi="Times New Roman" w:cs="Times New Roman"/>
          <w:color w:val="000000"/>
          <w:sz w:val="27"/>
          <w:szCs w:val="27"/>
          <w:rtl/>
        </w:rPr>
        <w:t>). حماية الأطفال من 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استراتيجيات التدخل المجتمعي. نيويورك: جيلفورد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جافي، </w:t>
      </w:r>
      <w:r w:rsidRPr="009255E3">
        <w:rPr>
          <w:rFonts w:ascii="Times New Roman" w:eastAsia="Times New Roman" w:hAnsi="Times New Roman" w:cs="Times New Roman"/>
          <w:color w:val="000000"/>
          <w:sz w:val="27"/>
          <w:szCs w:val="27"/>
        </w:rPr>
        <w:t>PG</w:t>
      </w:r>
      <w:r w:rsidRPr="009255E3">
        <w:rPr>
          <w:rFonts w:ascii="Times New Roman" w:eastAsia="Times New Roman" w:hAnsi="Times New Roman" w:cs="Times New Roman"/>
          <w:color w:val="000000"/>
          <w:sz w:val="27"/>
          <w:szCs w:val="27"/>
          <w:rtl/>
        </w:rPr>
        <w:t xml:space="preserve">، ليمون، </w:t>
      </w:r>
      <w:r w:rsidRPr="009255E3">
        <w:rPr>
          <w:rFonts w:ascii="Times New Roman" w:eastAsia="Times New Roman" w:hAnsi="Times New Roman" w:cs="Times New Roman"/>
          <w:color w:val="000000"/>
          <w:sz w:val="27"/>
          <w:szCs w:val="27"/>
        </w:rPr>
        <w:t>NK</w:t>
      </w:r>
      <w:r w:rsidRPr="009255E3">
        <w:rPr>
          <w:rFonts w:ascii="Times New Roman" w:eastAsia="Times New Roman" w:hAnsi="Times New Roman" w:cs="Times New Roman"/>
          <w:color w:val="000000"/>
          <w:sz w:val="27"/>
          <w:szCs w:val="27"/>
          <w:rtl/>
        </w:rPr>
        <w:t xml:space="preserve"> وبواسون، </w:t>
      </w:r>
      <w:r w:rsidRPr="009255E3">
        <w:rPr>
          <w:rFonts w:ascii="Times New Roman" w:eastAsia="Times New Roman" w:hAnsi="Times New Roman" w:cs="Times New Roman"/>
          <w:color w:val="000000"/>
          <w:sz w:val="27"/>
          <w:szCs w:val="27"/>
        </w:rPr>
        <w:t>SE (2003</w:t>
      </w:r>
      <w:r w:rsidRPr="009255E3">
        <w:rPr>
          <w:rFonts w:ascii="Times New Roman" w:eastAsia="Times New Roman" w:hAnsi="Times New Roman" w:cs="Times New Roman"/>
          <w:color w:val="000000"/>
          <w:sz w:val="27"/>
          <w:szCs w:val="27"/>
          <w:rtl/>
        </w:rPr>
        <w:t>). حضانة الأطفال والعنف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ألف أوكس، كاليفورنيا: منشورات سيج.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جارفيس، </w:t>
      </w:r>
      <w:r w:rsidRPr="009255E3">
        <w:rPr>
          <w:rFonts w:ascii="Times New Roman" w:eastAsia="Times New Roman" w:hAnsi="Times New Roman" w:cs="Times New Roman"/>
          <w:color w:val="000000"/>
          <w:sz w:val="27"/>
          <w:szCs w:val="27"/>
        </w:rPr>
        <w:t>KL</w:t>
      </w:r>
      <w:r w:rsidRPr="009255E3">
        <w:rPr>
          <w:rFonts w:ascii="Times New Roman" w:eastAsia="Times New Roman" w:hAnsi="Times New Roman" w:cs="Times New Roman"/>
          <w:color w:val="000000"/>
          <w:sz w:val="27"/>
          <w:szCs w:val="27"/>
          <w:rtl/>
        </w:rPr>
        <w:t xml:space="preserve">؛ نوفاكو، </w:t>
      </w:r>
      <w:r w:rsidRPr="009255E3">
        <w:rPr>
          <w:rFonts w:ascii="Times New Roman" w:eastAsia="Times New Roman" w:hAnsi="Times New Roman" w:cs="Times New Roman"/>
          <w:color w:val="000000"/>
          <w:sz w:val="27"/>
          <w:szCs w:val="27"/>
        </w:rPr>
        <w:t>RW (2006</w:t>
      </w:r>
      <w:r w:rsidRPr="009255E3">
        <w:rPr>
          <w:rFonts w:ascii="Times New Roman" w:eastAsia="Times New Roman" w:hAnsi="Times New Roman" w:cs="Times New Roman"/>
          <w:color w:val="000000"/>
          <w:sz w:val="27"/>
          <w:szCs w:val="27"/>
          <w:rtl/>
        </w:rPr>
        <w:t xml:space="preserve">). التعديل </w:t>
      </w:r>
      <w:r w:rsidRPr="009255E3">
        <w:rPr>
          <w:rFonts w:ascii="Times New Roman" w:eastAsia="Times New Roman" w:hAnsi="Times New Roman" w:cs="Times New Roman"/>
          <w:color w:val="000000"/>
          <w:sz w:val="27"/>
          <w:szCs w:val="27"/>
        </w:rPr>
        <w:t>Postshelter</w:t>
      </w:r>
      <w:r w:rsidRPr="009255E3">
        <w:rPr>
          <w:rFonts w:ascii="Times New Roman" w:eastAsia="Times New Roman" w:hAnsi="Times New Roman" w:cs="Times New Roman"/>
          <w:color w:val="000000"/>
          <w:sz w:val="27"/>
          <w:szCs w:val="27"/>
          <w:rtl/>
        </w:rPr>
        <w:t xml:space="preserve"> الأطفال من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أسر. مجلة العنف بين الأفراد، 21 (8)، 1046-1062.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جنكينز، </w:t>
      </w:r>
      <w:r w:rsidRPr="009255E3">
        <w:rPr>
          <w:rFonts w:ascii="Times New Roman" w:eastAsia="Times New Roman" w:hAnsi="Times New Roman" w:cs="Times New Roman"/>
          <w:color w:val="000000"/>
          <w:sz w:val="27"/>
          <w:szCs w:val="27"/>
        </w:rPr>
        <w:t>PJ</w:t>
      </w:r>
      <w:r w:rsidRPr="009255E3">
        <w:rPr>
          <w:rFonts w:ascii="Times New Roman" w:eastAsia="Times New Roman" w:hAnsi="Times New Roman" w:cs="Times New Roman"/>
          <w:color w:val="000000"/>
          <w:sz w:val="27"/>
          <w:szCs w:val="27"/>
          <w:rtl/>
        </w:rPr>
        <w:t xml:space="preserve">، وديفيدسون، </w:t>
      </w:r>
      <w:r w:rsidRPr="009255E3">
        <w:rPr>
          <w:rFonts w:ascii="Times New Roman" w:eastAsia="Times New Roman" w:hAnsi="Times New Roman" w:cs="Times New Roman"/>
          <w:color w:val="000000"/>
          <w:sz w:val="27"/>
          <w:szCs w:val="27"/>
        </w:rPr>
        <w:t>BP (2001</w:t>
      </w:r>
      <w:r w:rsidRPr="009255E3">
        <w:rPr>
          <w:rFonts w:ascii="Times New Roman" w:eastAsia="Times New Roman" w:hAnsi="Times New Roman" w:cs="Times New Roman"/>
          <w:color w:val="000000"/>
          <w:sz w:val="27"/>
          <w:szCs w:val="27"/>
          <w:rtl/>
        </w:rPr>
        <w:t>). وقف العنف المنزلي: كيف يمكن لمجتمع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يمكن أن تمنع الاعتداء على الزوجة. نيويورك: كلوير / المكتملة.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جونسون،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xml:space="preserve">.، جيلكريست، </w:t>
      </w:r>
      <w:r w:rsidRPr="009255E3">
        <w:rPr>
          <w:rFonts w:ascii="Times New Roman" w:eastAsia="Times New Roman" w:hAnsi="Times New Roman" w:cs="Times New Roman"/>
          <w:color w:val="000000"/>
          <w:sz w:val="27"/>
          <w:szCs w:val="27"/>
        </w:rPr>
        <w:t>E</w:t>
      </w:r>
      <w:r w:rsidRPr="009255E3">
        <w:rPr>
          <w:rFonts w:ascii="Times New Roman" w:eastAsia="Times New Roman" w:hAnsi="Times New Roman" w:cs="Times New Roman"/>
          <w:color w:val="000000"/>
          <w:sz w:val="27"/>
          <w:szCs w:val="27"/>
          <w:rtl/>
        </w:rPr>
        <w:t xml:space="preserve">.، الزان، </w:t>
      </w:r>
      <w:r w:rsidRPr="009255E3">
        <w:rPr>
          <w:rFonts w:ascii="Times New Roman" w:eastAsia="Times New Roman" w:hAnsi="Times New Roman" w:cs="Times New Roman"/>
          <w:color w:val="000000"/>
          <w:sz w:val="27"/>
          <w:szCs w:val="27"/>
        </w:rPr>
        <w:t>AR (2006</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تصنيف البسيخومتري من المملكة المتحدة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مرتكبي العنف المنزلي. مجلة العنف بين الأفراد، 21 (10)، 1270 -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1285.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جونز، </w:t>
      </w:r>
      <w:r w:rsidRPr="009255E3">
        <w:rPr>
          <w:rFonts w:ascii="Times New Roman" w:eastAsia="Times New Roman" w:hAnsi="Times New Roman" w:cs="Times New Roman"/>
          <w:color w:val="000000"/>
          <w:sz w:val="27"/>
          <w:szCs w:val="27"/>
        </w:rPr>
        <w:t>RL (1996</w:t>
      </w:r>
      <w:r w:rsidRPr="009255E3">
        <w:rPr>
          <w:rFonts w:ascii="Times New Roman" w:eastAsia="Times New Roman" w:hAnsi="Times New Roman" w:cs="Times New Roman"/>
          <w:color w:val="000000"/>
          <w:sz w:val="27"/>
          <w:szCs w:val="27"/>
          <w:rtl/>
        </w:rPr>
        <w:t>). كتيب الاختبارات والقياسات للسكان الأسود.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هامبتون، فيرجينيا: كوب وهنري.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كروب، </w:t>
      </w:r>
      <w:r w:rsidRPr="009255E3">
        <w:rPr>
          <w:rFonts w:ascii="Times New Roman" w:eastAsia="Times New Roman" w:hAnsi="Times New Roman" w:cs="Times New Roman"/>
          <w:color w:val="000000"/>
          <w:sz w:val="27"/>
          <w:szCs w:val="27"/>
        </w:rPr>
        <w:t>PA</w:t>
      </w:r>
      <w:r w:rsidRPr="009255E3">
        <w:rPr>
          <w:rFonts w:ascii="Times New Roman" w:eastAsia="Times New Roman" w:hAnsi="Times New Roman" w:cs="Times New Roman"/>
          <w:color w:val="000000"/>
          <w:sz w:val="27"/>
          <w:szCs w:val="27"/>
          <w:rtl/>
        </w:rPr>
        <w:t xml:space="preserve">، وهارت، </w:t>
      </w:r>
      <w:r w:rsidRPr="009255E3">
        <w:rPr>
          <w:rFonts w:ascii="Times New Roman" w:eastAsia="Times New Roman" w:hAnsi="Times New Roman" w:cs="Times New Roman"/>
          <w:color w:val="000000"/>
          <w:sz w:val="27"/>
          <w:szCs w:val="27"/>
        </w:rPr>
        <w:t>SD (2000</w:t>
      </w:r>
      <w:r w:rsidRPr="009255E3">
        <w:rPr>
          <w:rFonts w:ascii="Times New Roman" w:eastAsia="Times New Roman" w:hAnsi="Times New Roman" w:cs="Times New Roman"/>
          <w:color w:val="000000"/>
          <w:sz w:val="27"/>
          <w:szCs w:val="27"/>
          <w:rtl/>
        </w:rPr>
        <w:t>). مخاطر الاعتداء الزوجي التقييم (</w:t>
      </w:r>
      <w:r w:rsidRPr="009255E3">
        <w:rPr>
          <w:rFonts w:ascii="Times New Roman" w:eastAsia="Times New Roman" w:hAnsi="Times New Roman" w:cs="Times New Roman"/>
          <w:color w:val="000000"/>
          <w:sz w:val="27"/>
          <w:szCs w:val="27"/>
        </w:rPr>
        <w:t>SARA</w:t>
      </w:r>
      <w:r w:rsidRPr="009255E3">
        <w:rPr>
          <w:rFonts w:ascii="Times New Roman" w:eastAsia="Times New Roman" w:hAnsi="Times New Roman" w:cs="Times New Roman"/>
          <w:color w:val="000000"/>
          <w:sz w:val="27"/>
          <w:szCs w:val="27"/>
          <w:rtl/>
        </w:rPr>
        <w:t>) دليل: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الصدق والثبات في المجرمين البالغين. القانون والسلوك البشري، 24، 101 -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118.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Kubany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ES</w:t>
      </w:r>
      <w:r w:rsidRPr="009255E3">
        <w:rPr>
          <w:rFonts w:ascii="Times New Roman" w:eastAsia="Times New Roman" w:hAnsi="Times New Roman" w:cs="Times New Roman"/>
          <w:color w:val="000000"/>
          <w:sz w:val="27"/>
          <w:szCs w:val="27"/>
          <w:rtl/>
        </w:rPr>
        <w:t xml:space="preserve">، وهيل، </w:t>
      </w:r>
      <w:r w:rsidRPr="009255E3">
        <w:rPr>
          <w:rFonts w:ascii="Times New Roman" w:eastAsia="Times New Roman" w:hAnsi="Times New Roman" w:cs="Times New Roman"/>
          <w:color w:val="000000"/>
          <w:sz w:val="27"/>
          <w:szCs w:val="27"/>
        </w:rPr>
        <w:t>EE</w:t>
      </w:r>
      <w:r w:rsidRPr="009255E3">
        <w:rPr>
          <w:rFonts w:ascii="Times New Roman" w:eastAsia="Times New Roman" w:hAnsi="Times New Roman" w:cs="Times New Roman"/>
          <w:color w:val="000000"/>
          <w:sz w:val="27"/>
          <w:szCs w:val="27"/>
          <w:rtl/>
        </w:rPr>
        <w:t xml:space="preserve"> وآخرون. (2004). العلاج الصدمة المعرفية للنساء المعنفات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مع اضطراب ما بعد الصدمة (</w:t>
      </w:r>
      <w:r w:rsidRPr="009255E3">
        <w:rPr>
          <w:rFonts w:ascii="Times New Roman" w:eastAsia="Times New Roman" w:hAnsi="Times New Roman" w:cs="Times New Roman"/>
          <w:color w:val="000000"/>
          <w:sz w:val="27"/>
          <w:szCs w:val="27"/>
        </w:rPr>
        <w:t>CTT-BW</w:t>
      </w:r>
      <w:r w:rsidRPr="009255E3">
        <w:rPr>
          <w:rFonts w:ascii="Times New Roman" w:eastAsia="Times New Roman" w:hAnsi="Times New Roman" w:cs="Times New Roman"/>
          <w:color w:val="000000"/>
          <w:sz w:val="27"/>
          <w:szCs w:val="27"/>
          <w:rtl/>
        </w:rPr>
        <w:t>). مجلة للاستشارات وعلم النفس السريري و، 73، 3 -</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Kubany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ES</w:t>
      </w:r>
      <w:r w:rsidRPr="009255E3">
        <w:rPr>
          <w:rFonts w:ascii="Times New Roman" w:eastAsia="Times New Roman" w:hAnsi="Times New Roman" w:cs="Times New Roman"/>
          <w:color w:val="000000"/>
          <w:sz w:val="27"/>
          <w:szCs w:val="27"/>
          <w:rtl/>
        </w:rPr>
        <w:t xml:space="preserve">، ماكيج، </w:t>
      </w:r>
      <w:r w:rsidRPr="009255E3">
        <w:rPr>
          <w:rFonts w:ascii="Times New Roman" w:eastAsia="Times New Roman" w:hAnsi="Times New Roman" w:cs="Times New Roman"/>
          <w:color w:val="000000"/>
          <w:sz w:val="27"/>
          <w:szCs w:val="27"/>
        </w:rPr>
        <w:t>M</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Laconsay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 (2003</w:t>
      </w:r>
      <w:r w:rsidRPr="009255E3">
        <w:rPr>
          <w:rFonts w:ascii="Times New Roman" w:eastAsia="Times New Roman" w:hAnsi="Times New Roman" w:cs="Times New Roman"/>
          <w:color w:val="000000"/>
          <w:sz w:val="27"/>
          <w:szCs w:val="27"/>
          <w:rtl/>
        </w:rPr>
        <w:t>). الشفاء من صدمة المحلية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المصنف للنساء. اوكلاند، كاليفورنيا: منشورات النذير جديد.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Kubany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ES</w:t>
      </w:r>
      <w:r w:rsidRPr="009255E3">
        <w:rPr>
          <w:rFonts w:ascii="Times New Roman" w:eastAsia="Times New Roman" w:hAnsi="Times New Roman" w:cs="Times New Roman"/>
          <w:color w:val="000000"/>
          <w:sz w:val="27"/>
          <w:szCs w:val="27"/>
          <w:rtl/>
        </w:rPr>
        <w:t xml:space="preserve">، هيل، </w:t>
      </w:r>
      <w:r w:rsidRPr="009255E3">
        <w:rPr>
          <w:rFonts w:ascii="Times New Roman" w:eastAsia="Times New Roman" w:hAnsi="Times New Roman" w:cs="Times New Roman"/>
          <w:color w:val="000000"/>
          <w:sz w:val="27"/>
          <w:szCs w:val="27"/>
        </w:rPr>
        <w:t>EE</w:t>
      </w:r>
      <w:r w:rsidRPr="009255E3">
        <w:rPr>
          <w:rFonts w:ascii="Times New Roman" w:eastAsia="Times New Roman" w:hAnsi="Times New Roman" w:cs="Times New Roman"/>
          <w:color w:val="000000"/>
          <w:sz w:val="27"/>
          <w:szCs w:val="27"/>
          <w:rtl/>
        </w:rPr>
        <w:t xml:space="preserve">، وأوينز، </w:t>
      </w:r>
      <w:r w:rsidRPr="009255E3">
        <w:rPr>
          <w:rFonts w:ascii="Times New Roman" w:eastAsia="Times New Roman" w:hAnsi="Times New Roman" w:cs="Times New Roman"/>
          <w:color w:val="000000"/>
          <w:sz w:val="27"/>
          <w:szCs w:val="27"/>
        </w:rPr>
        <w:t>JA (2003</w:t>
      </w:r>
      <w:r w:rsidRPr="009255E3">
        <w:rPr>
          <w:rFonts w:ascii="Times New Roman" w:eastAsia="Times New Roman" w:hAnsi="Times New Roman" w:cs="Times New Roman"/>
          <w:color w:val="000000"/>
          <w:sz w:val="27"/>
          <w:szCs w:val="27"/>
          <w:rtl/>
        </w:rPr>
        <w:t>). العلاج المعرفي للصدمة سابقا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النساء المعنفات مع اضطراب ما بعد الصدمة: النتائج الأولية. مجلة الإجهاد ما بعد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16، 81-91.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لا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JL (2006</w:t>
      </w:r>
      <w:r w:rsidRPr="009255E3">
        <w:rPr>
          <w:rFonts w:ascii="Times New Roman" w:eastAsia="Times New Roman" w:hAnsi="Times New Roman" w:cs="Times New Roman"/>
          <w:color w:val="000000"/>
          <w:sz w:val="27"/>
          <w:szCs w:val="27"/>
          <w:rtl/>
        </w:rPr>
        <w:t>) اعتبارات لعلاج الزوجين الامريكيين من اصل افريقى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العلاقات. مجلة العلاج النفسي المعرفي، 20، 341-358.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لا </w:t>
      </w:r>
      <w:r w:rsidRPr="009255E3">
        <w:rPr>
          <w:rFonts w:ascii="Times New Roman" w:eastAsia="Times New Roman" w:hAnsi="Times New Roman" w:cs="Times New Roman"/>
          <w:color w:val="000000"/>
          <w:sz w:val="27"/>
          <w:szCs w:val="27"/>
        </w:rPr>
        <w:t>Taillade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JJ</w:t>
      </w:r>
      <w:r w:rsidRPr="009255E3">
        <w:rPr>
          <w:rFonts w:ascii="Times New Roman" w:eastAsia="Times New Roman" w:hAnsi="Times New Roman" w:cs="Times New Roman"/>
          <w:color w:val="000000"/>
          <w:sz w:val="27"/>
          <w:szCs w:val="27"/>
          <w:rtl/>
        </w:rPr>
        <w:t xml:space="preserve">، ابشتاين، </w:t>
      </w:r>
      <w:r w:rsidRPr="009255E3">
        <w:rPr>
          <w:rFonts w:ascii="Times New Roman" w:eastAsia="Times New Roman" w:hAnsi="Times New Roman" w:cs="Times New Roman"/>
          <w:color w:val="000000"/>
          <w:sz w:val="27"/>
          <w:szCs w:val="27"/>
        </w:rPr>
        <w:t>NB</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Werlinich</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CA</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(2006</w:t>
      </w:r>
      <w:r w:rsidRPr="009255E3">
        <w:rPr>
          <w:rFonts w:ascii="Times New Roman" w:eastAsia="Times New Roman" w:hAnsi="Times New Roman" w:cs="Times New Roman"/>
          <w:color w:val="000000"/>
          <w:sz w:val="27"/>
          <w:szCs w:val="27"/>
          <w:rtl/>
        </w:rPr>
        <w:t>). العلاج الموحد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الحميم: نهج المعرفي السلوكي. مجلة المعرفي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النفسي، 20، 393-410.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Loue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 (2001</w:t>
      </w:r>
      <w:r w:rsidRPr="009255E3">
        <w:rPr>
          <w:rFonts w:ascii="Times New Roman" w:eastAsia="Times New Roman" w:hAnsi="Times New Roman" w:cs="Times New Roman"/>
          <w:color w:val="000000"/>
          <w:sz w:val="27"/>
          <w:szCs w:val="27"/>
          <w:rtl/>
        </w:rPr>
        <w:t>). عنف الشريك الحميم. نيويورك: كلوير الأكاديمية.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منخفض، </w:t>
      </w:r>
      <w:r w:rsidRPr="009255E3">
        <w:rPr>
          <w:rFonts w:ascii="Times New Roman" w:eastAsia="Times New Roman" w:hAnsi="Times New Roman" w:cs="Times New Roman"/>
          <w:color w:val="000000"/>
          <w:sz w:val="27"/>
          <w:szCs w:val="27"/>
        </w:rPr>
        <w:t>SM</w:t>
      </w:r>
      <w:r w:rsidRPr="009255E3">
        <w:rPr>
          <w:rFonts w:ascii="Times New Roman" w:eastAsia="Times New Roman" w:hAnsi="Times New Roman" w:cs="Times New Roman"/>
          <w:color w:val="000000"/>
          <w:sz w:val="27"/>
          <w:szCs w:val="27"/>
          <w:rtl/>
        </w:rPr>
        <w:t xml:space="preserve">، مونارك، </w:t>
      </w:r>
      <w:r w:rsidRPr="009255E3">
        <w:rPr>
          <w:rFonts w:ascii="Times New Roman" w:eastAsia="Times New Roman" w:hAnsi="Times New Roman" w:cs="Times New Roman"/>
          <w:color w:val="000000"/>
          <w:sz w:val="27"/>
          <w:szCs w:val="27"/>
        </w:rPr>
        <w:t>ND</w:t>
      </w:r>
      <w:r w:rsidRPr="009255E3">
        <w:rPr>
          <w:rFonts w:ascii="Times New Roman" w:eastAsia="Times New Roman" w:hAnsi="Times New Roman" w:cs="Times New Roman"/>
          <w:color w:val="000000"/>
          <w:sz w:val="27"/>
          <w:szCs w:val="27"/>
          <w:rtl/>
        </w:rPr>
        <w:t xml:space="preserve">، هارتمان، </w:t>
      </w:r>
      <w:r w:rsidRPr="009255E3">
        <w:rPr>
          <w:rFonts w:ascii="Times New Roman" w:eastAsia="Times New Roman" w:hAnsi="Times New Roman" w:cs="Times New Roman"/>
          <w:color w:val="000000"/>
          <w:sz w:val="27"/>
          <w:szCs w:val="27"/>
        </w:rPr>
        <w:t>S</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Markmam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H. (2002</w:t>
      </w:r>
      <w:r w:rsidRPr="009255E3">
        <w:rPr>
          <w:rFonts w:ascii="Times New Roman" w:eastAsia="Times New Roman" w:hAnsi="Times New Roman" w:cs="Times New Roman"/>
          <w:color w:val="000000"/>
          <w:sz w:val="27"/>
          <w:szCs w:val="27"/>
          <w:rtl/>
        </w:rPr>
        <w:t>). العلاجية الأخيرة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التقدم في مجال الوقاية من العنف المنزلي. في السلطة الفلسطينية </w:t>
      </w:r>
      <w:r w:rsidRPr="009255E3">
        <w:rPr>
          <w:rFonts w:ascii="Times New Roman" w:eastAsia="Times New Roman" w:hAnsi="Times New Roman" w:cs="Times New Roman"/>
          <w:color w:val="000000"/>
          <w:sz w:val="27"/>
          <w:szCs w:val="27"/>
        </w:rPr>
        <w:t>Schewe</w:t>
      </w:r>
      <w:r w:rsidRPr="009255E3">
        <w:rPr>
          <w:rFonts w:ascii="Times New Roman" w:eastAsia="Times New Roman" w:hAnsi="Times New Roman" w:cs="Times New Roman"/>
          <w:color w:val="000000"/>
          <w:sz w:val="27"/>
          <w:szCs w:val="27"/>
          <w:rtl/>
        </w:rPr>
        <w:t xml:space="preserve"> (محرر)،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منع العنف في العلاقات.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علم النفس الأمريكية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جمعية.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80"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7" w:name="57"/>
            <w:r w:rsidRPr="009255E3">
              <w:rPr>
                <w:rFonts w:ascii="Arial" w:eastAsia="Times New Roman" w:hAnsi="Arial" w:cs="Times New Roman"/>
                <w:b/>
                <w:bCs/>
                <w:sz w:val="24"/>
                <w:szCs w:val="24"/>
                <w:rtl/>
              </w:rPr>
              <w:t>الصفحة 57</w:t>
            </w:r>
            <w:bookmarkEnd w:id="67"/>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ماكميلان، </w:t>
      </w:r>
      <w:r w:rsidRPr="009255E3">
        <w:rPr>
          <w:rFonts w:ascii="Times New Roman" w:eastAsia="Times New Roman" w:hAnsi="Times New Roman" w:cs="Times New Roman"/>
          <w:color w:val="000000"/>
          <w:sz w:val="27"/>
          <w:szCs w:val="27"/>
        </w:rPr>
        <w:t>HL</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Wathen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C</w:t>
      </w:r>
      <w:r w:rsidRPr="009255E3">
        <w:rPr>
          <w:rFonts w:ascii="Times New Roman" w:eastAsia="Times New Roman" w:hAnsi="Times New Roman" w:cs="Times New Roman"/>
          <w:color w:val="000000"/>
          <w:sz w:val="27"/>
          <w:szCs w:val="27"/>
          <w:rtl/>
        </w:rPr>
        <w:t xml:space="preserve">.، نادين، </w:t>
      </w:r>
      <w:r w:rsidRPr="009255E3">
        <w:rPr>
          <w:rFonts w:ascii="Times New Roman" w:eastAsia="Times New Roman" w:hAnsi="Times New Roman" w:cs="Times New Roman"/>
          <w:color w:val="000000"/>
          <w:sz w:val="27"/>
          <w:szCs w:val="27"/>
        </w:rPr>
        <w:t>JE (2006</w:t>
      </w:r>
      <w:r w:rsidRPr="009255E3">
        <w:rPr>
          <w:rFonts w:ascii="Times New Roman" w:eastAsia="Times New Roman" w:hAnsi="Times New Roman" w:cs="Times New Roman"/>
          <w:color w:val="000000"/>
          <w:sz w:val="27"/>
          <w:szCs w:val="27"/>
          <w:rtl/>
        </w:rPr>
        <w:t>). نهج لفحص الحميمة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في مرافق الرعاية الصحية: تجربة عشوائية. </w:t>
      </w:r>
      <w:r w:rsidRPr="009255E3">
        <w:rPr>
          <w:rFonts w:ascii="Times New Roman" w:eastAsia="Times New Roman" w:hAnsi="Times New Roman" w:cs="Times New Roman"/>
          <w:color w:val="000000"/>
          <w:sz w:val="27"/>
          <w:szCs w:val="27"/>
        </w:rPr>
        <w:t>JAMA</w:t>
      </w:r>
      <w:r w:rsidRPr="009255E3">
        <w:rPr>
          <w:rFonts w:ascii="Times New Roman" w:eastAsia="Times New Roman" w:hAnsi="Times New Roman" w:cs="Times New Roman"/>
          <w:color w:val="000000"/>
          <w:sz w:val="27"/>
          <w:szCs w:val="27"/>
          <w:rtl/>
        </w:rPr>
        <w:t>: مجلة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جمعية الطبية الأمريكية، 296 (5)، 530-536.</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ماركمان، </w:t>
      </w:r>
      <w:r w:rsidRPr="009255E3">
        <w:rPr>
          <w:rFonts w:ascii="Times New Roman" w:eastAsia="Times New Roman" w:hAnsi="Times New Roman" w:cs="Times New Roman"/>
          <w:color w:val="000000"/>
          <w:sz w:val="27"/>
          <w:szCs w:val="27"/>
        </w:rPr>
        <w:t>HJ</w:t>
      </w:r>
      <w:r w:rsidRPr="009255E3">
        <w:rPr>
          <w:rFonts w:ascii="Times New Roman" w:eastAsia="Times New Roman" w:hAnsi="Times New Roman" w:cs="Times New Roman"/>
          <w:color w:val="000000"/>
          <w:sz w:val="27"/>
          <w:szCs w:val="27"/>
          <w:rtl/>
        </w:rPr>
        <w:t xml:space="preserve">، ستانلي، </w:t>
      </w:r>
      <w:r w:rsidRPr="009255E3">
        <w:rPr>
          <w:rFonts w:ascii="Times New Roman" w:eastAsia="Times New Roman" w:hAnsi="Times New Roman" w:cs="Times New Roman"/>
          <w:color w:val="000000"/>
          <w:sz w:val="27"/>
          <w:szCs w:val="27"/>
        </w:rPr>
        <w:t>SM</w:t>
      </w:r>
      <w:r w:rsidRPr="009255E3">
        <w:rPr>
          <w:rFonts w:ascii="Times New Roman" w:eastAsia="Times New Roman" w:hAnsi="Times New Roman" w:cs="Times New Roman"/>
          <w:color w:val="000000"/>
          <w:sz w:val="27"/>
          <w:szCs w:val="27"/>
          <w:rtl/>
        </w:rPr>
        <w:t>، وآخرون. (2004). 12 ساعة للزواج كبيرة. نيويورك: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وايلي.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ماركمان، </w:t>
      </w:r>
      <w:r w:rsidRPr="009255E3">
        <w:rPr>
          <w:rFonts w:ascii="Times New Roman" w:eastAsia="Times New Roman" w:hAnsi="Times New Roman" w:cs="Times New Roman"/>
          <w:color w:val="000000"/>
          <w:sz w:val="27"/>
          <w:szCs w:val="27"/>
        </w:rPr>
        <w:t>HF</w:t>
      </w:r>
      <w:r w:rsidRPr="009255E3">
        <w:rPr>
          <w:rFonts w:ascii="Times New Roman" w:eastAsia="Times New Roman" w:hAnsi="Times New Roman" w:cs="Times New Roman"/>
          <w:color w:val="000000"/>
          <w:sz w:val="27"/>
          <w:szCs w:val="27"/>
          <w:rtl/>
        </w:rPr>
        <w:t xml:space="preserve">، ستانلي، </w:t>
      </w:r>
      <w:r w:rsidRPr="009255E3">
        <w:rPr>
          <w:rFonts w:ascii="Times New Roman" w:eastAsia="Times New Roman" w:hAnsi="Times New Roman" w:cs="Times New Roman"/>
          <w:color w:val="000000"/>
          <w:sz w:val="27"/>
          <w:szCs w:val="27"/>
        </w:rPr>
        <w:t>LM</w:t>
      </w:r>
      <w:r w:rsidRPr="009255E3">
        <w:rPr>
          <w:rFonts w:ascii="Times New Roman" w:eastAsia="Times New Roman" w:hAnsi="Times New Roman" w:cs="Times New Roman"/>
          <w:color w:val="000000"/>
          <w:sz w:val="27"/>
          <w:szCs w:val="27"/>
          <w:rtl/>
        </w:rPr>
        <w:t xml:space="preserve">، وبلومبرغ، </w:t>
      </w:r>
      <w:r w:rsidRPr="009255E3">
        <w:rPr>
          <w:rFonts w:ascii="Times New Roman" w:eastAsia="Times New Roman" w:hAnsi="Times New Roman" w:cs="Times New Roman"/>
          <w:color w:val="000000"/>
          <w:sz w:val="27"/>
          <w:szCs w:val="27"/>
        </w:rPr>
        <w:t>S. (1994</w:t>
      </w:r>
      <w:r w:rsidRPr="009255E3">
        <w:rPr>
          <w:rFonts w:ascii="Times New Roman" w:eastAsia="Times New Roman" w:hAnsi="Times New Roman" w:cs="Times New Roman"/>
          <w:color w:val="000000"/>
          <w:sz w:val="27"/>
          <w:szCs w:val="27"/>
          <w:rtl/>
        </w:rPr>
        <w:t>). يقاتلون من أجل زواجك: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خطوات إيجابية لعلاقة المحبة ودائم. سان فرانسيسكو، </w:t>
      </w:r>
      <w:r w:rsidRPr="009255E3">
        <w:rPr>
          <w:rFonts w:ascii="Times New Roman" w:eastAsia="Times New Roman" w:hAnsi="Times New Roman" w:cs="Times New Roman"/>
          <w:color w:val="000000"/>
          <w:sz w:val="27"/>
          <w:szCs w:val="27"/>
        </w:rPr>
        <w:t>CA</w:t>
      </w:r>
      <w:r w:rsidRPr="009255E3">
        <w:rPr>
          <w:rFonts w:ascii="Times New Roman" w:eastAsia="Times New Roman" w:hAnsi="Times New Roman" w:cs="Times New Roman"/>
          <w:color w:val="000000"/>
          <w:sz w:val="27"/>
          <w:szCs w:val="27"/>
          <w:rtl/>
        </w:rPr>
        <w:t>: جوسي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باس.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ماركمان، </w:t>
      </w:r>
      <w:r w:rsidRPr="009255E3">
        <w:rPr>
          <w:rFonts w:ascii="Times New Roman" w:eastAsia="Times New Roman" w:hAnsi="Times New Roman" w:cs="Times New Roman"/>
          <w:color w:val="000000"/>
          <w:sz w:val="27"/>
          <w:szCs w:val="27"/>
        </w:rPr>
        <w:t>HJ</w:t>
      </w:r>
      <w:r w:rsidRPr="009255E3">
        <w:rPr>
          <w:rFonts w:ascii="Times New Roman" w:eastAsia="Times New Roman" w:hAnsi="Times New Roman" w:cs="Times New Roman"/>
          <w:color w:val="000000"/>
          <w:sz w:val="27"/>
          <w:szCs w:val="27"/>
          <w:rtl/>
        </w:rPr>
        <w:t xml:space="preserve">، ستانلي، </w:t>
      </w:r>
      <w:r w:rsidRPr="009255E3">
        <w:rPr>
          <w:rFonts w:ascii="Times New Roman" w:eastAsia="Times New Roman" w:hAnsi="Times New Roman" w:cs="Times New Roman"/>
          <w:color w:val="000000"/>
          <w:sz w:val="27"/>
          <w:szCs w:val="27"/>
        </w:rPr>
        <w:t>SM</w:t>
      </w:r>
      <w:r w:rsidRPr="009255E3">
        <w:rPr>
          <w:rFonts w:ascii="Times New Roman" w:eastAsia="Times New Roman" w:hAnsi="Times New Roman" w:cs="Times New Roman"/>
          <w:color w:val="000000"/>
          <w:sz w:val="27"/>
          <w:szCs w:val="27"/>
          <w:rtl/>
        </w:rPr>
        <w:t xml:space="preserve">، جنكينز، </w:t>
      </w:r>
      <w:r w:rsidRPr="009255E3">
        <w:rPr>
          <w:rFonts w:ascii="Times New Roman" w:eastAsia="Times New Roman" w:hAnsi="Times New Roman" w:cs="Times New Roman"/>
          <w:color w:val="000000"/>
          <w:sz w:val="27"/>
          <w:szCs w:val="27"/>
        </w:rPr>
        <w:t>NH</w:t>
      </w:r>
      <w:r w:rsidRPr="009255E3">
        <w:rPr>
          <w:rFonts w:ascii="Times New Roman" w:eastAsia="Times New Roman" w:hAnsi="Times New Roman" w:cs="Times New Roman"/>
          <w:color w:val="000000"/>
          <w:sz w:val="27"/>
          <w:szCs w:val="27"/>
          <w:rtl/>
        </w:rPr>
        <w:t xml:space="preserve">، بتريا، </w:t>
      </w:r>
      <w:r w:rsidRPr="009255E3">
        <w:rPr>
          <w:rFonts w:ascii="Times New Roman" w:eastAsia="Times New Roman" w:hAnsi="Times New Roman" w:cs="Times New Roman"/>
          <w:color w:val="000000"/>
          <w:sz w:val="27"/>
          <w:szCs w:val="27"/>
        </w:rPr>
        <w:t>JN</w:t>
      </w:r>
      <w:r w:rsidRPr="009255E3">
        <w:rPr>
          <w:rFonts w:ascii="Times New Roman" w:eastAsia="Times New Roman" w:hAnsi="Times New Roman" w:cs="Times New Roman"/>
          <w:color w:val="000000"/>
          <w:sz w:val="27"/>
          <w:szCs w:val="27"/>
          <w:rtl/>
        </w:rPr>
        <w:t xml:space="preserve">، وادز ورث، </w:t>
      </w:r>
      <w:r w:rsidRPr="009255E3">
        <w:rPr>
          <w:rFonts w:ascii="Times New Roman" w:eastAsia="Times New Roman" w:hAnsi="Times New Roman" w:cs="Times New Roman"/>
          <w:color w:val="000000"/>
          <w:sz w:val="27"/>
          <w:szCs w:val="27"/>
        </w:rPr>
        <w:t>ME (2006</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التربية الوقائية: التميز والاتجاهات. مجلة المعرفي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النفسي، 20، 411-434.</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ماركمان، </w:t>
      </w:r>
      <w:r w:rsidRPr="009255E3">
        <w:rPr>
          <w:rFonts w:ascii="Times New Roman" w:eastAsia="Times New Roman" w:hAnsi="Times New Roman" w:cs="Times New Roman"/>
          <w:color w:val="000000"/>
          <w:sz w:val="27"/>
          <w:szCs w:val="27"/>
        </w:rPr>
        <w:t>HJ</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Renick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MJ</w:t>
      </w:r>
      <w:r w:rsidRPr="009255E3">
        <w:rPr>
          <w:rFonts w:ascii="Times New Roman" w:eastAsia="Times New Roman" w:hAnsi="Times New Roman" w:cs="Times New Roman"/>
          <w:color w:val="000000"/>
          <w:sz w:val="27"/>
          <w:szCs w:val="27"/>
          <w:rtl/>
        </w:rPr>
        <w:t xml:space="preserve">، فلويد، </w:t>
      </w:r>
      <w:r w:rsidRPr="009255E3">
        <w:rPr>
          <w:rFonts w:ascii="Times New Roman" w:eastAsia="Times New Roman" w:hAnsi="Times New Roman" w:cs="Times New Roman"/>
          <w:color w:val="000000"/>
          <w:sz w:val="27"/>
          <w:szCs w:val="27"/>
        </w:rPr>
        <w:t>FJ</w:t>
      </w:r>
      <w:r w:rsidRPr="009255E3">
        <w:rPr>
          <w:rFonts w:ascii="Times New Roman" w:eastAsia="Times New Roman" w:hAnsi="Times New Roman" w:cs="Times New Roman"/>
          <w:color w:val="000000"/>
          <w:sz w:val="27"/>
          <w:szCs w:val="27"/>
          <w:rtl/>
        </w:rPr>
        <w:t xml:space="preserve">، ستانلي، </w:t>
      </w:r>
      <w:r w:rsidRPr="009255E3">
        <w:rPr>
          <w:rFonts w:ascii="Times New Roman" w:eastAsia="Times New Roman" w:hAnsi="Times New Roman" w:cs="Times New Roman"/>
          <w:color w:val="000000"/>
          <w:sz w:val="27"/>
          <w:szCs w:val="27"/>
        </w:rPr>
        <w:t>LM</w:t>
      </w:r>
      <w:r w:rsidRPr="009255E3">
        <w:rPr>
          <w:rFonts w:ascii="Times New Roman" w:eastAsia="Times New Roman" w:hAnsi="Times New Roman" w:cs="Times New Roman"/>
          <w:color w:val="000000"/>
          <w:sz w:val="27"/>
          <w:szCs w:val="27"/>
          <w:rtl/>
        </w:rPr>
        <w:t xml:space="preserve"> وكليمنتس، </w:t>
      </w:r>
      <w:r w:rsidRPr="009255E3">
        <w:rPr>
          <w:rFonts w:ascii="Times New Roman" w:eastAsia="Times New Roman" w:hAnsi="Times New Roman" w:cs="Times New Roman"/>
          <w:color w:val="000000"/>
          <w:sz w:val="27"/>
          <w:szCs w:val="27"/>
        </w:rPr>
        <w:t>M. (1993</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منع الاستغاثة الزوجية من خلال التواصل وإدارة الصراع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التدريب: عام المتابعة 4-5. مجلة علم النفس السريري والاستشارات، 61،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70-77.</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ماكغولدريك، </w:t>
      </w:r>
      <w:r w:rsidRPr="009255E3">
        <w:rPr>
          <w:rFonts w:ascii="Times New Roman" w:eastAsia="Times New Roman" w:hAnsi="Times New Roman" w:cs="Times New Roman"/>
          <w:color w:val="000000"/>
          <w:sz w:val="27"/>
          <w:szCs w:val="27"/>
        </w:rPr>
        <w:t>M</w:t>
      </w:r>
      <w:r w:rsidRPr="009255E3">
        <w:rPr>
          <w:rFonts w:ascii="Times New Roman" w:eastAsia="Times New Roman" w:hAnsi="Times New Roman" w:cs="Times New Roman"/>
          <w:color w:val="000000"/>
          <w:sz w:val="27"/>
          <w:szCs w:val="27"/>
          <w:rtl/>
        </w:rPr>
        <w:t xml:space="preserve">.، جيوردانو، </w:t>
      </w:r>
      <w:r w:rsidRPr="009255E3">
        <w:rPr>
          <w:rFonts w:ascii="Times New Roman" w:eastAsia="Times New Roman" w:hAnsi="Times New Roman" w:cs="Times New Roman"/>
          <w:color w:val="000000"/>
          <w:sz w:val="27"/>
          <w:szCs w:val="27"/>
        </w:rPr>
        <w:t>J</w:t>
      </w:r>
      <w:r w:rsidRPr="009255E3">
        <w:rPr>
          <w:rFonts w:ascii="Times New Roman" w:eastAsia="Times New Roman" w:hAnsi="Times New Roman" w:cs="Times New Roman"/>
          <w:color w:val="000000"/>
          <w:sz w:val="27"/>
          <w:szCs w:val="27"/>
          <w:rtl/>
        </w:rPr>
        <w:t>. &amp; جارسيا ل</w:t>
      </w:r>
      <w:r w:rsidRPr="009255E3">
        <w:rPr>
          <w:rFonts w:ascii="Times New Roman" w:eastAsia="Times New Roman" w:hAnsi="Times New Roman" w:cs="Times New Roman"/>
          <w:color w:val="000000"/>
          <w:sz w:val="27"/>
          <w:szCs w:val="27"/>
        </w:rPr>
        <w:t>Prito</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N</w:t>
      </w:r>
      <w:r w:rsidRPr="009255E3">
        <w:rPr>
          <w:rFonts w:ascii="Times New Roman" w:eastAsia="Times New Roman" w:hAnsi="Times New Roman" w:cs="Times New Roman"/>
          <w:color w:val="000000"/>
          <w:sz w:val="27"/>
          <w:szCs w:val="27"/>
          <w:rtl/>
        </w:rPr>
        <w:t>. (محرران) (2005). العرق والعائلة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العلاج (3</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طريق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إد). نيويورك: جيلفورد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مديروس، </w:t>
      </w:r>
      <w:r w:rsidRPr="009255E3">
        <w:rPr>
          <w:rFonts w:ascii="Times New Roman" w:eastAsia="Times New Roman" w:hAnsi="Times New Roman" w:cs="Times New Roman"/>
          <w:color w:val="000000"/>
          <w:sz w:val="27"/>
          <w:szCs w:val="27"/>
        </w:rPr>
        <w:t>F. (2001</w:t>
      </w:r>
      <w:r w:rsidRPr="009255E3">
        <w:rPr>
          <w:rFonts w:ascii="Times New Roman" w:eastAsia="Times New Roman" w:hAnsi="Times New Roman" w:cs="Times New Roman"/>
          <w:color w:val="000000"/>
          <w:sz w:val="27"/>
          <w:szCs w:val="27"/>
          <w:rtl/>
        </w:rPr>
        <w:t>). التقييم والعلاج للرجال الذين العجين: معلومات عن الاجتماعية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العمال والمشرفين. بوسطن. </w:t>
      </w:r>
      <w:r w:rsidRPr="009255E3">
        <w:rPr>
          <w:rFonts w:ascii="Times New Roman" w:eastAsia="Times New Roman" w:hAnsi="Times New Roman" w:cs="Times New Roman"/>
          <w:color w:val="000000"/>
          <w:sz w:val="27"/>
          <w:szCs w:val="27"/>
        </w:rPr>
        <w:t>MA</w:t>
      </w:r>
      <w:r w:rsidRPr="009255E3">
        <w:rPr>
          <w:rFonts w:ascii="Times New Roman" w:eastAsia="Times New Roman" w:hAnsi="Times New Roman" w:cs="Times New Roman"/>
          <w:color w:val="000000"/>
          <w:sz w:val="27"/>
          <w:szCs w:val="27"/>
          <w:rtl/>
        </w:rPr>
        <w:t>: إدارة الخدمات الاجتماعية.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مديروس، </w:t>
      </w:r>
      <w:r w:rsidRPr="009255E3">
        <w:rPr>
          <w:rFonts w:ascii="Times New Roman" w:eastAsia="Times New Roman" w:hAnsi="Times New Roman" w:cs="Times New Roman"/>
          <w:color w:val="000000"/>
          <w:sz w:val="27"/>
          <w:szCs w:val="27"/>
        </w:rPr>
        <w:t>F. (2006</w:t>
      </w:r>
      <w:r w:rsidRPr="009255E3">
        <w:rPr>
          <w:rFonts w:ascii="Times New Roman" w:eastAsia="Times New Roman" w:hAnsi="Times New Roman" w:cs="Times New Roman"/>
          <w:color w:val="000000"/>
          <w:sz w:val="27"/>
          <w:szCs w:val="27"/>
          <w:rtl/>
        </w:rPr>
        <w:t xml:space="preserve">). المساءلة واتصال مع الرجال المسيئة: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حماية الطفل الجديد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استجابة لزيادة سلامة الأسرة. </w:t>
      </w:r>
      <w:r w:rsidRPr="009255E3">
        <w:rPr>
          <w:rFonts w:ascii="Times New Roman" w:eastAsia="Times New Roman" w:hAnsi="Times New Roman" w:cs="Times New Roman"/>
          <w:b/>
          <w:bCs/>
          <w:i/>
          <w:iCs/>
          <w:color w:val="000000"/>
          <w:sz w:val="27"/>
          <w:szCs w:val="27"/>
          <w:rtl/>
        </w:rPr>
        <w:t>(متاح على شبكة الإنترنت على العنوان التالي: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www.thegreenbook.info</w:t>
      </w:r>
      <w:r w:rsidRPr="009255E3">
        <w:rPr>
          <w:rFonts w:ascii="Times New Roman" w:eastAsia="Times New Roman" w:hAnsi="Times New Roman" w:cs="Times New Roman"/>
          <w:b/>
          <w:bCs/>
          <w:i/>
          <w:iCs/>
          <w:color w:val="000000"/>
          <w:sz w:val="27"/>
          <w:szCs w:val="27"/>
          <w:rtl/>
        </w:rPr>
        <w:t xml:space="preserve"> / وثائق / </w:t>
      </w:r>
      <w:r w:rsidRPr="009255E3">
        <w:rPr>
          <w:rFonts w:ascii="Times New Roman" w:eastAsia="Times New Roman" w:hAnsi="Times New Roman" w:cs="Times New Roman"/>
          <w:b/>
          <w:bCs/>
          <w:i/>
          <w:iCs/>
          <w:color w:val="000000"/>
          <w:sz w:val="27"/>
          <w:szCs w:val="27"/>
        </w:rPr>
        <w:t>Accountibility.pdf</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 (1997</w:t>
      </w:r>
      <w:r w:rsidRPr="009255E3">
        <w:rPr>
          <w:rFonts w:ascii="Times New Roman" w:eastAsia="Times New Roman" w:hAnsi="Times New Roman" w:cs="Times New Roman"/>
          <w:color w:val="000000"/>
          <w:sz w:val="27"/>
          <w:szCs w:val="27"/>
          <w:rtl/>
        </w:rPr>
        <w:t>). علاج الأفراد الذين يعانون من اضطراب ما بعد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كلير ووتر: معهد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 (2004</w:t>
      </w:r>
      <w:r w:rsidRPr="009255E3">
        <w:rPr>
          <w:rFonts w:ascii="Times New Roman" w:eastAsia="Times New Roman" w:hAnsi="Times New Roman" w:cs="Times New Roman"/>
          <w:color w:val="000000"/>
          <w:sz w:val="27"/>
          <w:szCs w:val="27"/>
          <w:rtl/>
        </w:rPr>
        <w:t>). علاج الأفراد يعانون من مشاكل السيطرة على الغضب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السلوك العدواني. كلير ووتر: معهد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 (2006</w:t>
      </w:r>
      <w:r w:rsidRPr="009255E3">
        <w:rPr>
          <w:rFonts w:ascii="Times New Roman" w:eastAsia="Times New Roman" w:hAnsi="Times New Roman" w:cs="Times New Roman"/>
          <w:color w:val="000000"/>
          <w:sz w:val="27"/>
          <w:szCs w:val="27"/>
          <w:rtl/>
        </w:rPr>
        <w:t xml:space="preserve">). القدرة على التكيف والنمو ما بعد الصدمة: </w:t>
      </w:r>
      <w:r w:rsidRPr="009255E3">
        <w:rPr>
          <w:rFonts w:ascii="Times New Roman" w:eastAsia="Times New Roman" w:hAnsi="Times New Roman" w:cs="Times New Roman"/>
          <w:color w:val="000000"/>
          <w:sz w:val="27"/>
          <w:szCs w:val="27"/>
        </w:rPr>
        <w:t>A</w:t>
      </w:r>
      <w:r w:rsidRPr="009255E3">
        <w:rPr>
          <w:rFonts w:ascii="Times New Roman" w:eastAsia="Times New Roman" w:hAnsi="Times New Roman" w:cs="Times New Roman"/>
          <w:color w:val="000000"/>
          <w:sz w:val="27"/>
          <w:szCs w:val="27"/>
          <w:rtl/>
        </w:rPr>
        <w:t xml:space="preserve"> السرد بناءة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المنظور. في كالهون </w:t>
      </w:r>
      <w:r w:rsidRPr="009255E3">
        <w:rPr>
          <w:rFonts w:ascii="Times New Roman" w:eastAsia="Times New Roman" w:hAnsi="Times New Roman" w:cs="Times New Roman"/>
          <w:color w:val="000000"/>
          <w:sz w:val="27"/>
          <w:szCs w:val="27"/>
        </w:rPr>
        <w:t>L</w:t>
      </w:r>
      <w:r w:rsidRPr="009255E3">
        <w:rPr>
          <w:rFonts w:ascii="Times New Roman" w:eastAsia="Times New Roman" w:hAnsi="Times New Roman" w:cs="Times New Roman"/>
          <w:color w:val="000000"/>
          <w:sz w:val="27"/>
          <w:szCs w:val="27"/>
          <w:rtl/>
        </w:rPr>
        <w:t xml:space="preserve">. &amp;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تيديشي (محرران). دليل ما بعد الصدمة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النمو: البحوث والممارسة (</w:t>
      </w:r>
      <w:r w:rsidRPr="009255E3">
        <w:rPr>
          <w:rFonts w:ascii="Times New Roman" w:eastAsia="Times New Roman" w:hAnsi="Times New Roman" w:cs="Times New Roman"/>
          <w:color w:val="000000"/>
          <w:sz w:val="27"/>
          <w:szCs w:val="27"/>
        </w:rPr>
        <w:t>pp.355-368</w:t>
      </w:r>
      <w:r w:rsidRPr="009255E3">
        <w:rPr>
          <w:rFonts w:ascii="Times New Roman" w:eastAsia="Times New Roman" w:hAnsi="Times New Roman" w:cs="Times New Roman"/>
          <w:color w:val="000000"/>
          <w:sz w:val="27"/>
          <w:szCs w:val="27"/>
          <w:rtl/>
        </w:rPr>
        <w:t xml:space="preserve">). ماهوا، </w:t>
      </w:r>
      <w:r w:rsidRPr="009255E3">
        <w:rPr>
          <w:rFonts w:ascii="Times New Roman" w:eastAsia="Times New Roman" w:hAnsi="Times New Roman" w:cs="Times New Roman"/>
          <w:color w:val="000000"/>
          <w:sz w:val="27"/>
          <w:szCs w:val="27"/>
        </w:rPr>
        <w:t>NJ</w:t>
      </w:r>
      <w:r w:rsidRPr="009255E3">
        <w:rPr>
          <w:rFonts w:ascii="Times New Roman" w:eastAsia="Times New Roman" w:hAnsi="Times New Roman" w:cs="Times New Roman"/>
          <w:color w:val="000000"/>
          <w:sz w:val="27"/>
          <w:szCs w:val="27"/>
          <w:rtl/>
        </w:rPr>
        <w:t xml:space="preserve">: لورانس </w:t>
      </w:r>
      <w:r w:rsidRPr="009255E3">
        <w:rPr>
          <w:rFonts w:ascii="Times New Roman" w:eastAsia="Times New Roman" w:hAnsi="Times New Roman" w:cs="Times New Roman"/>
          <w:color w:val="000000"/>
          <w:sz w:val="27"/>
          <w:szCs w:val="27"/>
        </w:rPr>
        <w:t>Erbaum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الزميلة.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ميلر، </w:t>
      </w:r>
      <w:r w:rsidRPr="009255E3">
        <w:rPr>
          <w:rFonts w:ascii="Times New Roman" w:eastAsia="Times New Roman" w:hAnsi="Times New Roman" w:cs="Times New Roman"/>
          <w:color w:val="000000"/>
          <w:sz w:val="27"/>
          <w:szCs w:val="27"/>
        </w:rPr>
        <w:t>MS (1995</w:t>
      </w:r>
      <w:r w:rsidRPr="009255E3">
        <w:rPr>
          <w:rFonts w:ascii="Times New Roman" w:eastAsia="Times New Roman" w:hAnsi="Times New Roman" w:cs="Times New Roman"/>
          <w:color w:val="000000"/>
          <w:sz w:val="27"/>
          <w:szCs w:val="27"/>
          <w:rtl/>
        </w:rPr>
        <w:t>). لا الجروح مرئية: تحديد الاعتداء غير المادية للمرأة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رجالهم. نيويورك: فاوست كالحمام.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ميلر، </w:t>
      </w:r>
      <w:r w:rsidRPr="009255E3">
        <w:rPr>
          <w:rFonts w:ascii="Times New Roman" w:eastAsia="Times New Roman" w:hAnsi="Times New Roman" w:cs="Times New Roman"/>
          <w:color w:val="000000"/>
          <w:sz w:val="27"/>
          <w:szCs w:val="27"/>
        </w:rPr>
        <w:t>MS</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Maiuro</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 (2001</w:t>
      </w:r>
      <w:r w:rsidRPr="009255E3">
        <w:rPr>
          <w:rFonts w:ascii="Times New Roman" w:eastAsia="Times New Roman" w:hAnsi="Times New Roman" w:cs="Times New Roman"/>
          <w:color w:val="000000"/>
          <w:sz w:val="27"/>
          <w:szCs w:val="27"/>
          <w:rtl/>
        </w:rPr>
        <w:t>). الإساءة النفسية في العلاقات الأسرية العنيفة.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نيويورك: سبرينغر ناشرون.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موراي، </w:t>
      </w:r>
      <w:r w:rsidRPr="009255E3">
        <w:rPr>
          <w:rFonts w:ascii="Times New Roman" w:eastAsia="Times New Roman" w:hAnsi="Times New Roman" w:cs="Times New Roman"/>
          <w:color w:val="000000"/>
          <w:sz w:val="27"/>
          <w:szCs w:val="27"/>
        </w:rPr>
        <w:t>CE (2006</w:t>
      </w:r>
      <w:r w:rsidRPr="009255E3">
        <w:rPr>
          <w:rFonts w:ascii="Times New Roman" w:eastAsia="Times New Roman" w:hAnsi="Times New Roman" w:cs="Times New Roman"/>
          <w:color w:val="000000"/>
          <w:sz w:val="27"/>
          <w:szCs w:val="27"/>
          <w:rtl/>
        </w:rPr>
        <w:t>). الجدل، والقيود، والسياق: عائلة تفاهم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من خلال نظرية النظم الأسرية. مجلة الأسرة: النصائح والعلاج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للأزواج والعائلات، 14 (3)، 234-239.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ميرفي، </w:t>
      </w:r>
      <w:r w:rsidRPr="009255E3">
        <w:rPr>
          <w:rFonts w:ascii="Times New Roman" w:eastAsia="Times New Roman" w:hAnsi="Times New Roman" w:cs="Times New Roman"/>
          <w:color w:val="000000"/>
          <w:sz w:val="27"/>
          <w:szCs w:val="27"/>
        </w:rPr>
        <w:t>CM</w:t>
      </w:r>
      <w:r w:rsidRPr="009255E3">
        <w:rPr>
          <w:rFonts w:ascii="Times New Roman" w:eastAsia="Times New Roman" w:hAnsi="Times New Roman" w:cs="Times New Roman"/>
          <w:color w:val="000000"/>
          <w:sz w:val="27"/>
          <w:szCs w:val="27"/>
          <w:rtl/>
        </w:rPr>
        <w:t xml:space="preserve">، وإيكهارت، </w:t>
      </w:r>
      <w:r w:rsidRPr="009255E3">
        <w:rPr>
          <w:rFonts w:ascii="Times New Roman" w:eastAsia="Times New Roman" w:hAnsi="Times New Roman" w:cs="Times New Roman"/>
          <w:color w:val="000000"/>
          <w:sz w:val="27"/>
          <w:szCs w:val="27"/>
        </w:rPr>
        <w:t>CI (2005</w:t>
      </w:r>
      <w:r w:rsidRPr="009255E3">
        <w:rPr>
          <w:rFonts w:ascii="Times New Roman" w:eastAsia="Times New Roman" w:hAnsi="Times New Roman" w:cs="Times New Roman"/>
          <w:color w:val="000000"/>
          <w:sz w:val="27"/>
          <w:szCs w:val="27"/>
          <w:rtl/>
        </w:rPr>
        <w:t>). علاج الشريك المسيئة: والفردي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النهج السلوكي المعرفي. نيويورك: جيلفورد.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Neidig</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PH (1989</w:t>
      </w:r>
      <w:r w:rsidRPr="009255E3">
        <w:rPr>
          <w:rFonts w:ascii="Times New Roman" w:eastAsia="Times New Roman" w:hAnsi="Times New Roman" w:cs="Times New Roman"/>
          <w:color w:val="000000"/>
          <w:sz w:val="27"/>
          <w:szCs w:val="27"/>
          <w:rtl/>
        </w:rPr>
        <w:t>). وقف الغضب وتصعيد العنف (</w:t>
      </w:r>
      <w:r w:rsidRPr="009255E3">
        <w:rPr>
          <w:rFonts w:ascii="Times New Roman" w:eastAsia="Times New Roman" w:hAnsi="Times New Roman" w:cs="Times New Roman"/>
          <w:color w:val="000000"/>
          <w:sz w:val="27"/>
          <w:szCs w:val="27"/>
        </w:rPr>
        <w:t>SAVE</w:t>
      </w:r>
      <w:r w:rsidRPr="009255E3">
        <w:rPr>
          <w:rFonts w:ascii="Times New Roman" w:eastAsia="Times New Roman" w:hAnsi="Times New Roman" w:cs="Times New Roman"/>
          <w:color w:val="000000"/>
          <w:sz w:val="27"/>
          <w:szCs w:val="27"/>
          <w:rtl/>
        </w:rPr>
        <w:t xml:space="preserve">) أتلانتا </w:t>
      </w:r>
      <w:r w:rsidRPr="009255E3">
        <w:rPr>
          <w:rFonts w:ascii="Times New Roman" w:eastAsia="Times New Roman" w:hAnsi="Times New Roman" w:cs="Times New Roman"/>
          <w:color w:val="000000"/>
          <w:sz w:val="27"/>
          <w:szCs w:val="27"/>
        </w:rPr>
        <w:t>GA</w:t>
      </w:r>
      <w:r w:rsidRPr="009255E3">
        <w:rPr>
          <w:rFonts w:ascii="Times New Roman" w:eastAsia="Times New Roman" w:hAnsi="Times New Roman" w:cs="Times New Roman"/>
          <w:color w:val="000000"/>
          <w:sz w:val="27"/>
          <w:szCs w:val="27"/>
          <w:rtl/>
        </w:rPr>
        <w:t>: السلوكية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جمعية العلوم.</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O</w:t>
      </w:r>
      <w:r w:rsidRPr="009255E3">
        <w:rPr>
          <w:rFonts w:ascii="Times New Roman" w:eastAsia="Times New Roman" w:hAnsi="Times New Roman" w:cs="Times New Roman"/>
          <w:color w:val="000000"/>
          <w:sz w:val="27"/>
          <w:szCs w:val="27"/>
          <w:rtl/>
        </w:rPr>
        <w:t xml:space="preserve"> 'يري، دينار كويتي، و</w:t>
      </w:r>
      <w:r w:rsidRPr="009255E3">
        <w:rPr>
          <w:rFonts w:ascii="Times New Roman" w:eastAsia="Times New Roman" w:hAnsi="Times New Roman" w:cs="Times New Roman"/>
          <w:color w:val="000000"/>
          <w:sz w:val="27"/>
          <w:szCs w:val="27"/>
        </w:rPr>
        <w:t>Mauiro</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(2001). الإيذاء النفسي في المنازل عنيفة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العلاقات. نيويورك: سبرينغر ناشرون.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Osofsky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JD (1995</w:t>
      </w:r>
      <w:r w:rsidRPr="009255E3">
        <w:rPr>
          <w:rFonts w:ascii="Times New Roman" w:eastAsia="Times New Roman" w:hAnsi="Times New Roman" w:cs="Times New Roman"/>
          <w:color w:val="000000"/>
          <w:sz w:val="27"/>
          <w:szCs w:val="27"/>
          <w:rtl/>
        </w:rPr>
        <w:t>). الأطفال الذين يشهدون العنف المنزلي: الضحايا غير مرئية.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تقرير السياسة الاجتماعية. جمعية أبحاث تنمية الطفل، 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Osofsky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JD (2005</w:t>
      </w:r>
      <w:r w:rsidRPr="009255E3">
        <w:rPr>
          <w:rFonts w:ascii="Times New Roman" w:eastAsia="Times New Roman" w:hAnsi="Times New Roman" w:cs="Times New Roman"/>
          <w:color w:val="000000"/>
          <w:sz w:val="27"/>
          <w:szCs w:val="27"/>
          <w:rtl/>
        </w:rPr>
        <w:t>). الأطفال الصغار وتدخل الصدمة والعلاج. نيويورك: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جيلفورد الصحافة.</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81"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8" w:name="58"/>
            <w:r w:rsidRPr="009255E3">
              <w:rPr>
                <w:rFonts w:ascii="Arial" w:eastAsia="Times New Roman" w:hAnsi="Arial" w:cs="Times New Roman"/>
                <w:b/>
                <w:bCs/>
                <w:sz w:val="24"/>
                <w:szCs w:val="24"/>
                <w:rtl/>
              </w:rPr>
              <w:t>الصفحة 58</w:t>
            </w:r>
            <w:bookmarkEnd w:id="68"/>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بيرس، </w:t>
      </w:r>
      <w:r w:rsidRPr="009255E3">
        <w:rPr>
          <w:rFonts w:ascii="Times New Roman" w:eastAsia="Times New Roman" w:hAnsi="Times New Roman" w:cs="Times New Roman"/>
          <w:color w:val="000000"/>
          <w:sz w:val="27"/>
          <w:szCs w:val="27"/>
        </w:rPr>
        <w:t>JW</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Pezzot</w:t>
      </w:r>
      <w:r w:rsidRPr="009255E3">
        <w:rPr>
          <w:rFonts w:ascii="Times New Roman" w:eastAsia="Times New Roman" w:hAnsi="Times New Roman" w:cs="Times New Roman"/>
          <w:color w:val="000000"/>
          <w:sz w:val="27"/>
          <w:szCs w:val="27"/>
          <w:rtl/>
        </w:rPr>
        <w:t xml:space="preserve">-بيرس، </w:t>
      </w:r>
      <w:r w:rsidRPr="009255E3">
        <w:rPr>
          <w:rFonts w:ascii="Times New Roman" w:eastAsia="Times New Roman" w:hAnsi="Times New Roman" w:cs="Times New Roman"/>
          <w:color w:val="000000"/>
          <w:sz w:val="27"/>
          <w:szCs w:val="27"/>
        </w:rPr>
        <w:t>TD (1997</w:t>
      </w:r>
      <w:r w:rsidRPr="009255E3">
        <w:rPr>
          <w:rFonts w:ascii="Times New Roman" w:eastAsia="Times New Roman" w:hAnsi="Times New Roman" w:cs="Times New Roman"/>
          <w:color w:val="000000"/>
          <w:sz w:val="27"/>
          <w:szCs w:val="27"/>
          <w:rtl/>
        </w:rPr>
        <w:t>). العلاج النفسي من سوء المعاملة والإهمال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الأطفال. فهد: جيلفورد الصحافة.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بيليد، </w:t>
      </w:r>
      <w:r w:rsidRPr="009255E3">
        <w:rPr>
          <w:rFonts w:ascii="Times New Roman" w:eastAsia="Times New Roman" w:hAnsi="Times New Roman" w:cs="Times New Roman"/>
          <w:color w:val="000000"/>
          <w:sz w:val="27"/>
          <w:szCs w:val="27"/>
        </w:rPr>
        <w:t>C</w:t>
      </w:r>
      <w:r w:rsidRPr="009255E3">
        <w:rPr>
          <w:rFonts w:ascii="Times New Roman" w:eastAsia="Times New Roman" w:hAnsi="Times New Roman" w:cs="Times New Roman"/>
          <w:color w:val="000000"/>
          <w:sz w:val="27"/>
          <w:szCs w:val="27"/>
          <w:rtl/>
        </w:rPr>
        <w:t xml:space="preserve">.، وديفيس، </w:t>
      </w:r>
      <w:r w:rsidRPr="009255E3">
        <w:rPr>
          <w:rFonts w:ascii="Times New Roman" w:eastAsia="Times New Roman" w:hAnsi="Times New Roman" w:cs="Times New Roman"/>
          <w:color w:val="000000"/>
          <w:sz w:val="27"/>
          <w:szCs w:val="27"/>
        </w:rPr>
        <w:t>D. (1995</w:t>
      </w:r>
      <w:r w:rsidRPr="009255E3">
        <w:rPr>
          <w:rFonts w:ascii="Times New Roman" w:eastAsia="Times New Roman" w:hAnsi="Times New Roman" w:cs="Times New Roman"/>
          <w:color w:val="000000"/>
          <w:sz w:val="27"/>
          <w:szCs w:val="27"/>
          <w:rtl/>
        </w:rPr>
        <w:t>). العمل الجماعي مع أطفال النساء المعنفات. ألف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أوكس، كاليفورنيا: منشورات سيج.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بيليد، </w:t>
      </w:r>
      <w:r w:rsidRPr="009255E3">
        <w:rPr>
          <w:rFonts w:ascii="Times New Roman" w:eastAsia="Times New Roman" w:hAnsi="Times New Roman" w:cs="Times New Roman"/>
          <w:color w:val="000000"/>
          <w:sz w:val="27"/>
          <w:szCs w:val="27"/>
        </w:rPr>
        <w:t>C</w:t>
      </w:r>
      <w:r w:rsidRPr="009255E3">
        <w:rPr>
          <w:rFonts w:ascii="Times New Roman" w:eastAsia="Times New Roman" w:hAnsi="Times New Roman" w:cs="Times New Roman"/>
          <w:color w:val="000000"/>
          <w:sz w:val="27"/>
          <w:szCs w:val="27"/>
          <w:rtl/>
        </w:rPr>
        <w:t xml:space="preserve">.، جافي، </w:t>
      </w:r>
      <w:r w:rsidRPr="009255E3">
        <w:rPr>
          <w:rFonts w:ascii="Times New Roman" w:eastAsia="Times New Roman" w:hAnsi="Times New Roman" w:cs="Times New Roman"/>
          <w:color w:val="000000"/>
          <w:sz w:val="27"/>
          <w:szCs w:val="27"/>
        </w:rPr>
        <w:t>PQ</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Edelson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JC</w:t>
      </w:r>
      <w:r w:rsidRPr="009255E3">
        <w:rPr>
          <w:rFonts w:ascii="Times New Roman" w:eastAsia="Times New Roman" w:hAnsi="Times New Roman" w:cs="Times New Roman"/>
          <w:color w:val="000000"/>
          <w:sz w:val="27"/>
          <w:szCs w:val="27"/>
          <w:rtl/>
        </w:rPr>
        <w:t xml:space="preserve"> (محرران) (1995). إنهاء دورة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الاستجابات المجتمعية لأطفال النساء المعنفات. ألف أوكس، كاليفورنيا: سيج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المنشورات.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بنسا، </w:t>
      </w:r>
      <w:r w:rsidRPr="009255E3">
        <w:rPr>
          <w:rFonts w:ascii="Times New Roman" w:eastAsia="Times New Roman" w:hAnsi="Times New Roman" w:cs="Times New Roman"/>
          <w:color w:val="000000"/>
          <w:sz w:val="27"/>
          <w:szCs w:val="27"/>
        </w:rPr>
        <w:t>E</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Paymar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M. (1993</w:t>
      </w:r>
      <w:r w:rsidRPr="009255E3">
        <w:rPr>
          <w:rFonts w:ascii="Times New Roman" w:eastAsia="Times New Roman" w:hAnsi="Times New Roman" w:cs="Times New Roman"/>
          <w:color w:val="000000"/>
          <w:sz w:val="27"/>
          <w:szCs w:val="27"/>
          <w:rtl/>
        </w:rPr>
        <w:t>). مجموعات التعليم للرجال الذين تضرب: إن دولوث</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نموذج. نيويورك: سبرينغر.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بريلا، </w:t>
      </w:r>
      <w:r w:rsidRPr="009255E3">
        <w:rPr>
          <w:rFonts w:ascii="Times New Roman" w:eastAsia="Times New Roman" w:hAnsi="Times New Roman" w:cs="Times New Roman"/>
          <w:color w:val="000000"/>
          <w:sz w:val="27"/>
          <w:szCs w:val="27"/>
        </w:rPr>
        <w:t>JL</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Bakeman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w:t>
      </w:r>
      <w:r w:rsidRPr="009255E3">
        <w:rPr>
          <w:rFonts w:ascii="Times New Roman" w:eastAsia="Times New Roman" w:hAnsi="Times New Roman" w:cs="Times New Roman"/>
          <w:color w:val="000000"/>
          <w:sz w:val="27"/>
          <w:szCs w:val="27"/>
          <w:rtl/>
        </w:rPr>
        <w:t xml:space="preserve">.، ونوريس، </w:t>
      </w:r>
      <w:r w:rsidRPr="009255E3">
        <w:rPr>
          <w:rFonts w:ascii="Times New Roman" w:eastAsia="Times New Roman" w:hAnsi="Times New Roman" w:cs="Times New Roman"/>
          <w:color w:val="000000"/>
          <w:sz w:val="27"/>
          <w:szCs w:val="27"/>
        </w:rPr>
        <w:t>FH (1994</w:t>
      </w:r>
      <w:r w:rsidRPr="009255E3">
        <w:rPr>
          <w:rFonts w:ascii="Times New Roman" w:eastAsia="Times New Roman" w:hAnsi="Times New Roman" w:cs="Times New Roman"/>
          <w:color w:val="000000"/>
          <w:sz w:val="27"/>
          <w:szCs w:val="27"/>
          <w:rtl/>
        </w:rPr>
        <w:t>). الثقافة والعنف المنزلي: إن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علم البيئة من اللاتينيات المعتدى عليهم. العنف والضحايا، 9، 325-339.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بريلا، </w:t>
      </w:r>
      <w:r w:rsidRPr="009255E3">
        <w:rPr>
          <w:rFonts w:ascii="Times New Roman" w:eastAsia="Times New Roman" w:hAnsi="Times New Roman" w:cs="Times New Roman"/>
          <w:color w:val="000000"/>
          <w:sz w:val="27"/>
          <w:szCs w:val="27"/>
        </w:rPr>
        <w:t>JL</w:t>
      </w:r>
      <w:r w:rsidRPr="009255E3">
        <w:rPr>
          <w:rFonts w:ascii="Times New Roman" w:eastAsia="Times New Roman" w:hAnsi="Times New Roman" w:cs="Times New Roman"/>
          <w:color w:val="000000"/>
          <w:sz w:val="27"/>
          <w:szCs w:val="27"/>
          <w:rtl/>
        </w:rPr>
        <w:t xml:space="preserve">، افيزو، </w:t>
      </w:r>
      <w:r w:rsidRPr="009255E3">
        <w:rPr>
          <w:rFonts w:ascii="Times New Roman" w:eastAsia="Times New Roman" w:hAnsi="Times New Roman" w:cs="Times New Roman"/>
          <w:color w:val="000000"/>
          <w:sz w:val="27"/>
          <w:szCs w:val="27"/>
        </w:rPr>
        <w:t>E</w:t>
      </w:r>
      <w:r w:rsidRPr="009255E3">
        <w:rPr>
          <w:rFonts w:ascii="Times New Roman" w:eastAsia="Times New Roman" w:hAnsi="Times New Roman" w:cs="Times New Roman"/>
          <w:color w:val="000000"/>
          <w:sz w:val="27"/>
          <w:szCs w:val="27"/>
          <w:rtl/>
        </w:rPr>
        <w:t xml:space="preserve">.، وايبانيز، </w:t>
      </w:r>
      <w:r w:rsidRPr="009255E3">
        <w:rPr>
          <w:rFonts w:ascii="Times New Roman" w:eastAsia="Times New Roman" w:hAnsi="Times New Roman" w:cs="Times New Roman"/>
          <w:color w:val="000000"/>
          <w:sz w:val="27"/>
          <w:szCs w:val="27"/>
        </w:rPr>
        <w:t>G. (2006</w:t>
      </w:r>
      <w:r w:rsidRPr="009255E3">
        <w:rPr>
          <w:rFonts w:ascii="Times New Roman" w:eastAsia="Times New Roman" w:hAnsi="Times New Roman" w:cs="Times New Roman"/>
          <w:color w:val="000000"/>
          <w:sz w:val="27"/>
          <w:szCs w:val="27"/>
          <w:rtl/>
        </w:rPr>
        <w:t>). نحو علم النفس مجتمع</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التحرير. في </w:t>
      </w:r>
      <w:r w:rsidRPr="009255E3">
        <w:rPr>
          <w:rFonts w:ascii="Times New Roman" w:eastAsia="Times New Roman" w:hAnsi="Times New Roman" w:cs="Times New Roman"/>
          <w:color w:val="000000"/>
          <w:sz w:val="27"/>
          <w:szCs w:val="27"/>
        </w:rPr>
        <w:t>E. Aldarondo</w:t>
      </w:r>
      <w:r w:rsidRPr="009255E3">
        <w:rPr>
          <w:rFonts w:ascii="Times New Roman" w:eastAsia="Times New Roman" w:hAnsi="Times New Roman" w:cs="Times New Roman"/>
          <w:color w:val="000000"/>
          <w:sz w:val="27"/>
          <w:szCs w:val="27"/>
          <w:rtl/>
        </w:rPr>
        <w:t xml:space="preserve"> (محرر) تعزيز العدالة الاجتماعية من خلال السريرية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الممارسة. ماهوا، </w:t>
      </w:r>
      <w:r w:rsidRPr="009255E3">
        <w:rPr>
          <w:rFonts w:ascii="Times New Roman" w:eastAsia="Times New Roman" w:hAnsi="Times New Roman" w:cs="Times New Roman"/>
          <w:color w:val="000000"/>
          <w:sz w:val="27"/>
          <w:szCs w:val="27"/>
        </w:rPr>
        <w:t>NJ</w:t>
      </w:r>
      <w:r w:rsidRPr="009255E3">
        <w:rPr>
          <w:rFonts w:ascii="Times New Roman" w:eastAsia="Times New Roman" w:hAnsi="Times New Roman" w:cs="Times New Roman"/>
          <w:color w:val="000000"/>
          <w:sz w:val="27"/>
          <w:szCs w:val="27"/>
          <w:rtl/>
        </w:rPr>
        <w:t xml:space="preserve">: لورانس </w:t>
      </w:r>
      <w:r w:rsidRPr="009255E3">
        <w:rPr>
          <w:rFonts w:ascii="Times New Roman" w:eastAsia="Times New Roman" w:hAnsi="Times New Roman" w:cs="Times New Roman"/>
          <w:color w:val="000000"/>
          <w:sz w:val="27"/>
          <w:szCs w:val="27"/>
        </w:rPr>
        <w:t>Erlbaum</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بريسمان، </w:t>
      </w:r>
      <w:r w:rsidRPr="009255E3">
        <w:rPr>
          <w:rFonts w:ascii="Times New Roman" w:eastAsia="Times New Roman" w:hAnsi="Times New Roman" w:cs="Times New Roman"/>
          <w:color w:val="000000"/>
          <w:sz w:val="27"/>
          <w:szCs w:val="27"/>
        </w:rPr>
        <w:t>B</w:t>
      </w:r>
      <w:r w:rsidRPr="009255E3">
        <w:rPr>
          <w:rFonts w:ascii="Times New Roman" w:eastAsia="Times New Roman" w:hAnsi="Times New Roman" w:cs="Times New Roman"/>
          <w:color w:val="000000"/>
          <w:sz w:val="27"/>
          <w:szCs w:val="27"/>
          <w:rtl/>
        </w:rPr>
        <w:t xml:space="preserve">.، كاميرون، </w:t>
      </w:r>
      <w:r w:rsidRPr="009255E3">
        <w:rPr>
          <w:rFonts w:ascii="Times New Roman" w:eastAsia="Times New Roman" w:hAnsi="Times New Roman" w:cs="Times New Roman"/>
          <w:color w:val="000000"/>
          <w:sz w:val="27"/>
          <w:szCs w:val="27"/>
        </w:rPr>
        <w:t>G</w:t>
      </w:r>
      <w:r w:rsidRPr="009255E3">
        <w:rPr>
          <w:rFonts w:ascii="Times New Roman" w:eastAsia="Times New Roman" w:hAnsi="Times New Roman" w:cs="Times New Roman"/>
          <w:color w:val="000000"/>
          <w:sz w:val="27"/>
          <w:szCs w:val="27"/>
          <w:rtl/>
        </w:rPr>
        <w:t xml:space="preserve">.، وروثري، </w:t>
      </w:r>
      <w:r w:rsidRPr="009255E3">
        <w:rPr>
          <w:rFonts w:ascii="Times New Roman" w:eastAsia="Times New Roman" w:hAnsi="Times New Roman" w:cs="Times New Roman"/>
          <w:color w:val="000000"/>
          <w:sz w:val="27"/>
          <w:szCs w:val="27"/>
        </w:rPr>
        <w:t>M. (1989</w:t>
      </w:r>
      <w:r w:rsidRPr="009255E3">
        <w:rPr>
          <w:rFonts w:ascii="Times New Roman" w:eastAsia="Times New Roman" w:hAnsi="Times New Roman" w:cs="Times New Roman"/>
          <w:color w:val="000000"/>
          <w:sz w:val="27"/>
          <w:szCs w:val="27"/>
          <w:rtl/>
        </w:rPr>
        <w:t>). التدخل مع النساء للاعتداء.</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هيلزديل، </w:t>
      </w:r>
      <w:r w:rsidRPr="009255E3">
        <w:rPr>
          <w:rFonts w:ascii="Times New Roman" w:eastAsia="Times New Roman" w:hAnsi="Times New Roman" w:cs="Times New Roman"/>
          <w:color w:val="000000"/>
          <w:sz w:val="27"/>
          <w:szCs w:val="27"/>
        </w:rPr>
        <w:t>NJ: Earlbaum</w:t>
      </w:r>
      <w:r w:rsidRPr="009255E3">
        <w:rPr>
          <w:rFonts w:ascii="Times New Roman" w:eastAsia="Times New Roman" w:hAnsi="Times New Roman" w:cs="Times New Roman"/>
          <w:color w:val="000000"/>
          <w:sz w:val="27"/>
          <w:szCs w:val="27"/>
          <w:rtl/>
        </w:rPr>
        <w:t xml:space="preserve"> المنتسبين.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رادفورد، </w:t>
      </w:r>
      <w:r w:rsidRPr="009255E3">
        <w:rPr>
          <w:rFonts w:ascii="Times New Roman" w:eastAsia="Times New Roman" w:hAnsi="Times New Roman" w:cs="Times New Roman"/>
          <w:color w:val="000000"/>
          <w:sz w:val="27"/>
          <w:szCs w:val="27"/>
        </w:rPr>
        <w:t>L</w:t>
      </w:r>
      <w:r w:rsidRPr="009255E3">
        <w:rPr>
          <w:rFonts w:ascii="Times New Roman" w:eastAsia="Times New Roman" w:hAnsi="Times New Roman" w:cs="Times New Roman"/>
          <w:color w:val="000000"/>
          <w:sz w:val="27"/>
          <w:szCs w:val="27"/>
          <w:rtl/>
        </w:rPr>
        <w:t xml:space="preserve">. &amp; هيستر، </w:t>
      </w:r>
      <w:r w:rsidRPr="009255E3">
        <w:rPr>
          <w:rFonts w:ascii="Times New Roman" w:eastAsia="Times New Roman" w:hAnsi="Times New Roman" w:cs="Times New Roman"/>
          <w:color w:val="000000"/>
          <w:sz w:val="27"/>
          <w:szCs w:val="27"/>
        </w:rPr>
        <w:t>M. (2006</w:t>
      </w:r>
      <w:r w:rsidRPr="009255E3">
        <w:rPr>
          <w:rFonts w:ascii="Times New Roman" w:eastAsia="Times New Roman" w:hAnsi="Times New Roman" w:cs="Times New Roman"/>
          <w:color w:val="000000"/>
          <w:sz w:val="27"/>
          <w:szCs w:val="27"/>
          <w:rtl/>
        </w:rPr>
        <w:t>). الأمومة من خلال العنف المنزلي. لندن: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كينغسلي النشر.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Rathus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JH</w:t>
      </w:r>
      <w:r w:rsidRPr="009255E3">
        <w:rPr>
          <w:rFonts w:ascii="Times New Roman" w:eastAsia="Times New Roman" w:hAnsi="Times New Roman" w:cs="Times New Roman"/>
          <w:color w:val="000000"/>
          <w:sz w:val="27"/>
          <w:szCs w:val="27"/>
          <w:rtl/>
        </w:rPr>
        <w:t>، وأوليري، دينار كويتي (1997). الزوج محددة تطوير نطاق التبعية.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مجلة العنف الأسري، 12، 150-168.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Rathus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JH</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Feindler</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EL (2004</w:t>
      </w:r>
      <w:r w:rsidRPr="009255E3">
        <w:rPr>
          <w:rFonts w:ascii="Times New Roman" w:eastAsia="Times New Roman" w:hAnsi="Times New Roman" w:cs="Times New Roman"/>
          <w:color w:val="000000"/>
          <w:sz w:val="27"/>
          <w:szCs w:val="27"/>
          <w:rtl/>
        </w:rPr>
        <w:t>). تقييم عنف الشريك: كتيب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الباحثين والممارسين.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علم النفس الأمريكية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جمعية.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Rathus</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JH</w:t>
      </w:r>
      <w:r w:rsidRPr="009255E3">
        <w:rPr>
          <w:rFonts w:ascii="Times New Roman" w:eastAsia="Times New Roman" w:hAnsi="Times New Roman" w:cs="Times New Roman"/>
          <w:color w:val="000000"/>
          <w:sz w:val="27"/>
          <w:szCs w:val="27"/>
          <w:rtl/>
        </w:rPr>
        <w:t xml:space="preserve">، وساندرسون، </w:t>
      </w:r>
      <w:r w:rsidRPr="009255E3">
        <w:rPr>
          <w:rFonts w:ascii="Times New Roman" w:eastAsia="Times New Roman" w:hAnsi="Times New Roman" w:cs="Times New Roman"/>
          <w:color w:val="000000"/>
          <w:sz w:val="27"/>
          <w:szCs w:val="27"/>
        </w:rPr>
        <w:t>WC (1999</w:t>
      </w:r>
      <w:r w:rsidRPr="009255E3">
        <w:rPr>
          <w:rFonts w:ascii="Times New Roman" w:eastAsia="Times New Roman" w:hAnsi="Times New Roman" w:cs="Times New Roman"/>
          <w:color w:val="000000"/>
          <w:sz w:val="27"/>
          <w:szCs w:val="27"/>
          <w:rtl/>
        </w:rPr>
        <w:t>). الضائقة الاجتماعية: السلوك المعرفي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التدخلات للأزواج. </w:t>
      </w:r>
      <w:r w:rsidRPr="009255E3">
        <w:rPr>
          <w:rFonts w:ascii="Times New Roman" w:eastAsia="Times New Roman" w:hAnsi="Times New Roman" w:cs="Times New Roman"/>
          <w:color w:val="000000"/>
          <w:sz w:val="27"/>
          <w:szCs w:val="27"/>
        </w:rPr>
        <w:t>NORTHVALE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NJ</w:t>
      </w:r>
      <w:r w:rsidRPr="009255E3">
        <w:rPr>
          <w:rFonts w:ascii="Times New Roman" w:eastAsia="Times New Roman" w:hAnsi="Times New Roman" w:cs="Times New Roman"/>
          <w:color w:val="000000"/>
          <w:sz w:val="27"/>
          <w:szCs w:val="27"/>
          <w:rtl/>
        </w:rPr>
        <w:t>: ارونسون.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Ristock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JL (2003</w:t>
      </w:r>
      <w:r w:rsidRPr="009255E3">
        <w:rPr>
          <w:rFonts w:ascii="Times New Roman" w:eastAsia="Times New Roman" w:hAnsi="Times New Roman" w:cs="Times New Roman"/>
          <w:color w:val="000000"/>
          <w:sz w:val="27"/>
          <w:szCs w:val="27"/>
          <w:rtl/>
        </w:rPr>
        <w:t>). ديناميات استكشاف علاقات مثليه المسيئة: أمريكا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مجلة علم النفس والمجتمع، 31، 329-341.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روبير، </w:t>
      </w:r>
      <w:r w:rsidRPr="009255E3">
        <w:rPr>
          <w:rFonts w:ascii="Times New Roman" w:eastAsia="Times New Roman" w:hAnsi="Times New Roman" w:cs="Times New Roman"/>
          <w:color w:val="000000"/>
          <w:sz w:val="27"/>
          <w:szCs w:val="27"/>
        </w:rPr>
        <w:t>P</w:t>
      </w:r>
      <w:r w:rsidRPr="009255E3">
        <w:rPr>
          <w:rFonts w:ascii="Times New Roman" w:eastAsia="Times New Roman" w:hAnsi="Times New Roman" w:cs="Times New Roman"/>
          <w:color w:val="000000"/>
          <w:sz w:val="27"/>
          <w:szCs w:val="27"/>
          <w:rtl/>
        </w:rPr>
        <w:t xml:space="preserve">.، فان </w:t>
      </w:r>
      <w:r w:rsidRPr="009255E3">
        <w:rPr>
          <w:rFonts w:ascii="Times New Roman" w:eastAsia="Times New Roman" w:hAnsi="Times New Roman" w:cs="Times New Roman"/>
          <w:color w:val="000000"/>
          <w:sz w:val="27"/>
          <w:szCs w:val="27"/>
        </w:rPr>
        <w:t>Eesbeek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w:t>
      </w:r>
      <w:r w:rsidRPr="009255E3">
        <w:rPr>
          <w:rFonts w:ascii="Times New Roman" w:eastAsia="Times New Roman" w:hAnsi="Times New Roman" w:cs="Times New Roman"/>
          <w:color w:val="000000"/>
          <w:sz w:val="27"/>
          <w:szCs w:val="27"/>
          <w:rtl/>
        </w:rPr>
        <w:t>.، إليوت، روبرت (2006). نتحدث عن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تحليل مجهري للعمليات السرد في جلسة العلاج الأسري. مجلة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الزوجية والعلاج الأسري، 32 (3)، 313-328.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روبرتس، </w:t>
      </w:r>
      <w:r w:rsidRPr="009255E3">
        <w:rPr>
          <w:rFonts w:ascii="Times New Roman" w:eastAsia="Times New Roman" w:hAnsi="Times New Roman" w:cs="Times New Roman"/>
          <w:color w:val="000000"/>
          <w:sz w:val="27"/>
          <w:szCs w:val="27"/>
        </w:rPr>
        <w:t>AR (2002</w:t>
      </w:r>
      <w:r w:rsidRPr="009255E3">
        <w:rPr>
          <w:rFonts w:ascii="Times New Roman" w:eastAsia="Times New Roman" w:hAnsi="Times New Roman" w:cs="Times New Roman"/>
          <w:color w:val="000000"/>
          <w:sz w:val="27"/>
          <w:szCs w:val="27"/>
          <w:rtl/>
        </w:rPr>
        <w:t>). كتيب من استراتيجيات التدخل العنف المنزلي. نيويورك: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مطبعة جامعة أكسفورد.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رويز بيريز، </w:t>
      </w:r>
      <w:r w:rsidRPr="009255E3">
        <w:rPr>
          <w:rFonts w:ascii="Times New Roman" w:eastAsia="Times New Roman" w:hAnsi="Times New Roman" w:cs="Times New Roman"/>
          <w:color w:val="000000"/>
          <w:sz w:val="27"/>
          <w:szCs w:val="27"/>
        </w:rPr>
        <w:t>I</w:t>
      </w:r>
      <w:r w:rsidRPr="009255E3">
        <w:rPr>
          <w:rFonts w:ascii="Times New Roman" w:eastAsia="Times New Roman" w:hAnsi="Times New Roman" w:cs="Times New Roman"/>
          <w:color w:val="000000"/>
          <w:sz w:val="27"/>
          <w:szCs w:val="27"/>
          <w:rtl/>
        </w:rPr>
        <w:t>.؛ ماتا-</w:t>
      </w:r>
      <w:r w:rsidRPr="009255E3">
        <w:rPr>
          <w:rFonts w:ascii="Times New Roman" w:eastAsia="Times New Roman" w:hAnsi="Times New Roman" w:cs="Times New Roman"/>
          <w:color w:val="000000"/>
          <w:sz w:val="27"/>
          <w:szCs w:val="27"/>
        </w:rPr>
        <w:t>Pariente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Plazaola-Castario</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 (2006</w:t>
      </w:r>
      <w:r w:rsidRPr="009255E3">
        <w:rPr>
          <w:rFonts w:ascii="Times New Roman" w:eastAsia="Times New Roman" w:hAnsi="Times New Roman" w:cs="Times New Roman"/>
          <w:color w:val="000000"/>
          <w:sz w:val="27"/>
          <w:szCs w:val="27"/>
          <w:rtl/>
        </w:rPr>
        <w:t>). استجابة المرأة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الحميم. مجلة العنف بين الأشخاص، 21 (9)، 1156-1168.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Sartin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RM</w:t>
      </w:r>
      <w:r w:rsidRPr="009255E3">
        <w:rPr>
          <w:rFonts w:ascii="Times New Roman" w:eastAsia="Times New Roman" w:hAnsi="Times New Roman" w:cs="Times New Roman"/>
          <w:color w:val="000000"/>
          <w:sz w:val="27"/>
          <w:szCs w:val="27"/>
          <w:rtl/>
        </w:rPr>
        <w:t xml:space="preserve">، هانسن، </w:t>
      </w:r>
      <w:r w:rsidRPr="009255E3">
        <w:rPr>
          <w:rFonts w:ascii="Times New Roman" w:eastAsia="Times New Roman" w:hAnsi="Times New Roman" w:cs="Times New Roman"/>
          <w:color w:val="000000"/>
          <w:sz w:val="27"/>
          <w:szCs w:val="27"/>
        </w:rPr>
        <w:t>DJ</w:t>
      </w:r>
      <w:r w:rsidRPr="009255E3">
        <w:rPr>
          <w:rFonts w:ascii="Times New Roman" w:eastAsia="Times New Roman" w:hAnsi="Times New Roman" w:cs="Times New Roman"/>
          <w:color w:val="000000"/>
          <w:sz w:val="27"/>
          <w:szCs w:val="27"/>
          <w:rtl/>
        </w:rPr>
        <w:t xml:space="preserve">، وهاس، </w:t>
      </w:r>
      <w:r w:rsidRPr="009255E3">
        <w:rPr>
          <w:rFonts w:ascii="Times New Roman" w:eastAsia="Times New Roman" w:hAnsi="Times New Roman" w:cs="Times New Roman"/>
          <w:color w:val="000000"/>
          <w:sz w:val="27"/>
          <w:szCs w:val="27"/>
        </w:rPr>
        <w:t>MT (2006</w:t>
      </w:r>
      <w:r w:rsidRPr="009255E3">
        <w:rPr>
          <w:rFonts w:ascii="Times New Roman" w:eastAsia="Times New Roman" w:hAnsi="Times New Roman" w:cs="Times New Roman"/>
          <w:color w:val="000000"/>
          <w:sz w:val="27"/>
          <w:szCs w:val="27"/>
          <w:rtl/>
        </w:rPr>
        <w:t>). العنف المنزلي الاستجابة للعلاج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والنكوص: استعراض والآثار لدراسة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العدوان والسلوك العنيف، 11 (5)، 425-440.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ساتير، </w:t>
      </w:r>
      <w:r w:rsidRPr="009255E3">
        <w:rPr>
          <w:rFonts w:ascii="Times New Roman" w:eastAsia="Times New Roman" w:hAnsi="Times New Roman" w:cs="Times New Roman"/>
          <w:color w:val="000000"/>
          <w:sz w:val="27"/>
          <w:szCs w:val="27"/>
        </w:rPr>
        <w:t>V. (1964</w:t>
      </w:r>
      <w:r w:rsidRPr="009255E3">
        <w:rPr>
          <w:rFonts w:ascii="Times New Roman" w:eastAsia="Times New Roman" w:hAnsi="Times New Roman" w:cs="Times New Roman"/>
          <w:color w:val="000000"/>
          <w:sz w:val="27"/>
          <w:szCs w:val="27"/>
          <w:rtl/>
        </w:rPr>
        <w:t xml:space="preserve">). العلاج الأسري الموحد. بالو ألتو، </w:t>
      </w:r>
      <w:r w:rsidRPr="009255E3">
        <w:rPr>
          <w:rFonts w:ascii="Times New Roman" w:eastAsia="Times New Roman" w:hAnsi="Times New Roman" w:cs="Times New Roman"/>
          <w:color w:val="000000"/>
          <w:sz w:val="27"/>
          <w:szCs w:val="27"/>
        </w:rPr>
        <w:t>CA</w:t>
      </w:r>
      <w:r w:rsidRPr="009255E3">
        <w:rPr>
          <w:rFonts w:ascii="Times New Roman" w:eastAsia="Times New Roman" w:hAnsi="Times New Roman" w:cs="Times New Roman"/>
          <w:color w:val="000000"/>
          <w:sz w:val="27"/>
          <w:szCs w:val="27"/>
          <w:rtl/>
        </w:rPr>
        <w:t>: العلوم والسلوكية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شيشتر، </w:t>
      </w:r>
      <w:r w:rsidRPr="009255E3">
        <w:rPr>
          <w:rFonts w:ascii="Times New Roman" w:eastAsia="Times New Roman" w:hAnsi="Times New Roman" w:cs="Times New Roman"/>
          <w:color w:val="000000"/>
          <w:sz w:val="27"/>
          <w:szCs w:val="27"/>
        </w:rPr>
        <w:t>S</w:t>
      </w:r>
      <w:r w:rsidRPr="009255E3">
        <w:rPr>
          <w:rFonts w:ascii="Times New Roman" w:eastAsia="Times New Roman" w:hAnsi="Times New Roman" w:cs="Times New Roman"/>
          <w:color w:val="000000"/>
          <w:sz w:val="27"/>
          <w:szCs w:val="27"/>
          <w:rtl/>
        </w:rPr>
        <w:t xml:space="preserve">.، وجانلي، </w:t>
      </w:r>
      <w:r w:rsidRPr="009255E3">
        <w:rPr>
          <w:rFonts w:ascii="Times New Roman" w:eastAsia="Times New Roman" w:hAnsi="Times New Roman" w:cs="Times New Roman"/>
          <w:color w:val="000000"/>
          <w:sz w:val="27"/>
          <w:szCs w:val="27"/>
        </w:rPr>
        <w:t>AL (1995</w:t>
      </w:r>
      <w:r w:rsidRPr="009255E3">
        <w:rPr>
          <w:rFonts w:ascii="Times New Roman" w:eastAsia="Times New Roman" w:hAnsi="Times New Roman" w:cs="Times New Roman"/>
          <w:color w:val="000000"/>
          <w:sz w:val="27"/>
          <w:szCs w:val="27"/>
          <w:rtl/>
        </w:rPr>
        <w:t>). العنف المنزلي: منهج وطني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الممارسين الحفاظ على الأسرة. سان فرانسيسكو: الوقاية من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الصندوق.</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Schewe</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PA</w:t>
      </w:r>
      <w:r w:rsidRPr="009255E3">
        <w:rPr>
          <w:rFonts w:ascii="Times New Roman" w:eastAsia="Times New Roman" w:hAnsi="Times New Roman" w:cs="Times New Roman"/>
          <w:color w:val="000000"/>
          <w:sz w:val="27"/>
          <w:szCs w:val="27"/>
          <w:rtl/>
        </w:rPr>
        <w:t xml:space="preserve"> (محرر) منع العنف في العلاقات عبر فترة الحياة. واشنطن،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جمعية الأمريكية لعلم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ترى، </w:t>
      </w:r>
      <w:r w:rsidRPr="009255E3">
        <w:rPr>
          <w:rFonts w:ascii="Times New Roman" w:eastAsia="Times New Roman" w:hAnsi="Times New Roman" w:cs="Times New Roman"/>
          <w:color w:val="000000"/>
          <w:sz w:val="27"/>
          <w:szCs w:val="27"/>
        </w:rPr>
        <w:t>LA</w:t>
      </w:r>
      <w:r w:rsidRPr="009255E3">
        <w:rPr>
          <w:rFonts w:ascii="Times New Roman" w:eastAsia="Times New Roman" w:hAnsi="Times New Roman" w:cs="Times New Roman"/>
          <w:color w:val="000000"/>
          <w:sz w:val="27"/>
          <w:szCs w:val="27"/>
          <w:rtl/>
        </w:rPr>
        <w:t xml:space="preserve">، أوليفر، </w:t>
      </w:r>
      <w:r w:rsidRPr="009255E3">
        <w:rPr>
          <w:rFonts w:ascii="Times New Roman" w:eastAsia="Times New Roman" w:hAnsi="Times New Roman" w:cs="Times New Roman"/>
          <w:color w:val="000000"/>
          <w:sz w:val="27"/>
          <w:szCs w:val="27"/>
        </w:rPr>
        <w:t>W</w:t>
      </w:r>
      <w:r w:rsidRPr="009255E3">
        <w:rPr>
          <w:rFonts w:ascii="Times New Roman" w:eastAsia="Times New Roman" w:hAnsi="Times New Roman" w:cs="Times New Roman"/>
          <w:color w:val="000000"/>
          <w:sz w:val="27"/>
          <w:szCs w:val="27"/>
          <w:rtl/>
        </w:rPr>
        <w:t xml:space="preserve">. &amp; وليامز، </w:t>
      </w:r>
      <w:r w:rsidRPr="009255E3">
        <w:rPr>
          <w:rFonts w:ascii="Times New Roman" w:eastAsia="Times New Roman" w:hAnsi="Times New Roman" w:cs="Times New Roman"/>
          <w:color w:val="000000"/>
          <w:sz w:val="27"/>
          <w:szCs w:val="27"/>
        </w:rPr>
        <w:t>O. (2002</w:t>
      </w:r>
      <w:r w:rsidRPr="009255E3">
        <w:rPr>
          <w:rFonts w:ascii="Times New Roman" w:eastAsia="Times New Roman" w:hAnsi="Times New Roman" w:cs="Times New Roman"/>
          <w:color w:val="000000"/>
          <w:sz w:val="27"/>
          <w:szCs w:val="27"/>
          <w:rtl/>
        </w:rPr>
        <w:t>). العنف المنزلي في الأمريكيين من أصل أفريقي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أسر. في </w:t>
      </w:r>
      <w:r w:rsidRPr="009255E3">
        <w:rPr>
          <w:rFonts w:ascii="Times New Roman" w:eastAsia="Times New Roman" w:hAnsi="Times New Roman" w:cs="Times New Roman"/>
          <w:color w:val="000000"/>
          <w:sz w:val="27"/>
          <w:szCs w:val="27"/>
        </w:rPr>
        <w:t>LA Paglicci</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LA</w:t>
      </w:r>
      <w:r w:rsidRPr="009255E3">
        <w:rPr>
          <w:rFonts w:ascii="Times New Roman" w:eastAsia="Times New Roman" w:hAnsi="Times New Roman" w:cs="Times New Roman"/>
          <w:color w:val="000000"/>
          <w:sz w:val="27"/>
          <w:szCs w:val="27"/>
          <w:rtl/>
        </w:rPr>
        <w:t xml:space="preserve"> روبرتس و</w:t>
      </w:r>
      <w:r w:rsidRPr="009255E3">
        <w:rPr>
          <w:rFonts w:ascii="Times New Roman" w:eastAsia="Times New Roman" w:hAnsi="Times New Roman" w:cs="Times New Roman"/>
          <w:color w:val="000000"/>
          <w:sz w:val="27"/>
          <w:szCs w:val="27"/>
        </w:rPr>
        <w:t>JW Woodarski</w:t>
      </w:r>
      <w:r w:rsidRPr="009255E3">
        <w:rPr>
          <w:rFonts w:ascii="Times New Roman" w:eastAsia="Times New Roman" w:hAnsi="Times New Roman" w:cs="Times New Roman"/>
          <w:color w:val="000000"/>
          <w:sz w:val="27"/>
          <w:szCs w:val="27"/>
          <w:rtl/>
        </w:rPr>
        <w:t xml:space="preserve"> (محرران) دليل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العنف (ص 67-105). نيويورك: جون وايلي وأولاده.</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82"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69" w:name="59"/>
            <w:r w:rsidRPr="009255E3">
              <w:rPr>
                <w:rFonts w:ascii="Arial" w:eastAsia="Times New Roman" w:hAnsi="Arial" w:cs="Times New Roman"/>
                <w:b/>
                <w:bCs/>
                <w:sz w:val="24"/>
                <w:szCs w:val="24"/>
                <w:rtl/>
              </w:rPr>
              <w:t>الصفحة 59</w:t>
            </w:r>
            <w:bookmarkEnd w:id="69"/>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59</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سيليمان، </w:t>
      </w:r>
      <w:r w:rsidRPr="009255E3">
        <w:rPr>
          <w:rFonts w:ascii="Times New Roman" w:eastAsia="Times New Roman" w:hAnsi="Times New Roman" w:cs="Times New Roman"/>
          <w:color w:val="000000"/>
          <w:sz w:val="27"/>
          <w:szCs w:val="27"/>
        </w:rPr>
        <w:t>B.</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Stanky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LW</w:t>
      </w:r>
      <w:r w:rsidRPr="009255E3">
        <w:rPr>
          <w:rFonts w:ascii="Times New Roman" w:eastAsia="Times New Roman" w:hAnsi="Times New Roman" w:cs="Times New Roman"/>
          <w:color w:val="000000"/>
          <w:sz w:val="27"/>
          <w:szCs w:val="27"/>
          <w:rtl/>
        </w:rPr>
        <w:t xml:space="preserve">، وآخرون. آل. (2002). التدخلات الوقائية للأزواج. في </w:t>
      </w:r>
      <w:r w:rsidRPr="009255E3">
        <w:rPr>
          <w:rFonts w:ascii="Times New Roman" w:eastAsia="Times New Roman" w:hAnsi="Times New Roman" w:cs="Times New Roman"/>
          <w:color w:val="000000"/>
          <w:sz w:val="27"/>
          <w:szCs w:val="27"/>
        </w:rPr>
        <w:t>HA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ليدل، </w:t>
      </w:r>
      <w:r w:rsidRPr="009255E3">
        <w:rPr>
          <w:rFonts w:ascii="Times New Roman" w:eastAsia="Times New Roman" w:hAnsi="Times New Roman" w:cs="Times New Roman"/>
          <w:color w:val="000000"/>
          <w:sz w:val="27"/>
          <w:szCs w:val="27"/>
        </w:rPr>
        <w:t>DA Santisteban</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RF</w:t>
      </w:r>
      <w:r w:rsidRPr="009255E3">
        <w:rPr>
          <w:rFonts w:ascii="Times New Roman" w:eastAsia="Times New Roman" w:hAnsi="Times New Roman" w:cs="Times New Roman"/>
          <w:color w:val="000000"/>
          <w:sz w:val="27"/>
          <w:szCs w:val="27"/>
          <w:rtl/>
        </w:rPr>
        <w:t xml:space="preserve"> بلاد الشام و</w:t>
      </w:r>
      <w:r w:rsidRPr="009255E3">
        <w:rPr>
          <w:rFonts w:ascii="Times New Roman" w:eastAsia="Times New Roman" w:hAnsi="Times New Roman" w:cs="Times New Roman"/>
          <w:color w:val="000000"/>
          <w:sz w:val="27"/>
          <w:szCs w:val="27"/>
        </w:rPr>
        <w:t>JH</w:t>
      </w:r>
      <w:r w:rsidRPr="009255E3">
        <w:rPr>
          <w:rFonts w:ascii="Times New Roman" w:eastAsia="Times New Roman" w:hAnsi="Times New Roman" w:cs="Times New Roman"/>
          <w:color w:val="000000"/>
          <w:sz w:val="27"/>
          <w:szCs w:val="27"/>
          <w:rtl/>
        </w:rPr>
        <w:t xml:space="preserve"> براي (محرران) علم النفس العائلة: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تدخلات قائمة على أساس علمي. (ص 123-146).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أمريكا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جمعية النفسية.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سيلفا، </w:t>
      </w:r>
      <w:r w:rsidRPr="009255E3">
        <w:rPr>
          <w:rFonts w:ascii="Times New Roman" w:eastAsia="Times New Roman" w:hAnsi="Times New Roman" w:cs="Times New Roman"/>
          <w:color w:val="000000"/>
          <w:sz w:val="27"/>
          <w:szCs w:val="27"/>
        </w:rPr>
        <w:t>RR</w:t>
      </w:r>
      <w:r w:rsidRPr="009255E3">
        <w:rPr>
          <w:rFonts w:ascii="Times New Roman" w:eastAsia="Times New Roman" w:hAnsi="Times New Roman" w:cs="Times New Roman"/>
          <w:color w:val="000000"/>
          <w:sz w:val="27"/>
          <w:szCs w:val="27"/>
          <w:rtl/>
        </w:rPr>
        <w:t xml:space="preserve"> (محرر) (2004). اضطراب ما بعد الصدمة عند الأطفال والمراهقين. جديد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نيويورك: نورتون.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سنايدر، </w:t>
      </w:r>
      <w:r w:rsidRPr="009255E3">
        <w:rPr>
          <w:rFonts w:ascii="Times New Roman" w:eastAsia="Times New Roman" w:hAnsi="Times New Roman" w:cs="Times New Roman"/>
          <w:color w:val="000000"/>
          <w:sz w:val="27"/>
          <w:szCs w:val="27"/>
        </w:rPr>
        <w:t>DK</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Baucom</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DH</w:t>
      </w:r>
      <w:r w:rsidRPr="009255E3">
        <w:rPr>
          <w:rFonts w:ascii="Times New Roman" w:eastAsia="Times New Roman" w:hAnsi="Times New Roman" w:cs="Times New Roman"/>
          <w:color w:val="000000"/>
          <w:sz w:val="27"/>
          <w:szCs w:val="27"/>
          <w:rtl/>
        </w:rPr>
        <w:t xml:space="preserve">، وغوردون، </w:t>
      </w:r>
      <w:r w:rsidRPr="009255E3">
        <w:rPr>
          <w:rFonts w:ascii="Times New Roman" w:eastAsia="Times New Roman" w:hAnsi="Times New Roman" w:cs="Times New Roman"/>
          <w:color w:val="000000"/>
          <w:sz w:val="27"/>
          <w:szCs w:val="27"/>
        </w:rPr>
        <w:t>KC (2007</w:t>
      </w:r>
      <w:r w:rsidRPr="009255E3">
        <w:rPr>
          <w:rFonts w:ascii="Times New Roman" w:eastAsia="Times New Roman" w:hAnsi="Times New Roman" w:cs="Times New Roman"/>
          <w:color w:val="000000"/>
          <w:sz w:val="27"/>
          <w:szCs w:val="27"/>
          <w:rtl/>
        </w:rPr>
        <w:t>). الحصول على الماضي شأنا: برنامج</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لمساعدتك في التعامل، وشفاء، والمضي قدما معا أو على حدة. نيويورك: جيلفورد.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ستيث، </w:t>
      </w:r>
      <w:r w:rsidRPr="009255E3">
        <w:rPr>
          <w:rFonts w:ascii="Times New Roman" w:eastAsia="Times New Roman" w:hAnsi="Times New Roman" w:cs="Times New Roman"/>
          <w:color w:val="000000"/>
          <w:sz w:val="27"/>
          <w:szCs w:val="27"/>
        </w:rPr>
        <w:t>SM</w:t>
      </w:r>
      <w:r w:rsidRPr="009255E3">
        <w:rPr>
          <w:rFonts w:ascii="Times New Roman" w:eastAsia="Times New Roman" w:hAnsi="Times New Roman" w:cs="Times New Roman"/>
          <w:color w:val="000000"/>
          <w:sz w:val="27"/>
          <w:szCs w:val="27"/>
          <w:rtl/>
        </w:rPr>
        <w:t xml:space="preserve">، روزين، </w:t>
      </w:r>
      <w:r w:rsidRPr="009255E3">
        <w:rPr>
          <w:rFonts w:ascii="Times New Roman" w:eastAsia="Times New Roman" w:hAnsi="Times New Roman" w:cs="Times New Roman"/>
          <w:color w:val="000000"/>
          <w:sz w:val="27"/>
          <w:szCs w:val="27"/>
        </w:rPr>
        <w:t>KH</w:t>
      </w:r>
      <w:r w:rsidRPr="009255E3">
        <w:rPr>
          <w:rFonts w:ascii="Times New Roman" w:eastAsia="Times New Roman" w:hAnsi="Times New Roman" w:cs="Times New Roman"/>
          <w:color w:val="000000"/>
          <w:sz w:val="27"/>
          <w:szCs w:val="27"/>
          <w:rtl/>
        </w:rPr>
        <w:t xml:space="preserve">، ماكولوم، </w:t>
      </w:r>
      <w:r w:rsidRPr="009255E3">
        <w:rPr>
          <w:rFonts w:ascii="Times New Roman" w:eastAsia="Times New Roman" w:hAnsi="Times New Roman" w:cs="Times New Roman"/>
          <w:color w:val="000000"/>
          <w:sz w:val="27"/>
          <w:szCs w:val="27"/>
        </w:rPr>
        <w:t>EE</w:t>
      </w:r>
      <w:r w:rsidRPr="009255E3">
        <w:rPr>
          <w:rFonts w:ascii="Times New Roman" w:eastAsia="Times New Roman" w:hAnsi="Times New Roman" w:cs="Times New Roman"/>
          <w:color w:val="000000"/>
          <w:sz w:val="27"/>
          <w:szCs w:val="27"/>
          <w:rtl/>
        </w:rPr>
        <w:t xml:space="preserve">، وطومسون، </w:t>
      </w:r>
      <w:r w:rsidRPr="009255E3">
        <w:rPr>
          <w:rFonts w:ascii="Times New Roman" w:eastAsia="Times New Roman" w:hAnsi="Times New Roman" w:cs="Times New Roman"/>
          <w:color w:val="000000"/>
          <w:sz w:val="27"/>
          <w:szCs w:val="27"/>
        </w:rPr>
        <w:t>CJ (2004</w:t>
      </w:r>
      <w:r w:rsidRPr="009255E3">
        <w:rPr>
          <w:rFonts w:ascii="Times New Roman" w:eastAsia="Times New Roman" w:hAnsi="Times New Roman" w:cs="Times New Roman"/>
          <w:color w:val="000000"/>
          <w:sz w:val="27"/>
          <w:szCs w:val="27"/>
          <w:rtl/>
        </w:rPr>
        <w:t>). علاج الحميمة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عنف الشريك في إطار العلاقات زوجين سليمة: نتائج متعددة الزوجين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مقابل الفردية العلاج الزوجين. مجلة العلاج الزوجي والأسرة، 30،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305-318.</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قصة، </w:t>
      </w:r>
      <w:r w:rsidRPr="009255E3">
        <w:rPr>
          <w:rFonts w:ascii="Times New Roman" w:eastAsia="Times New Roman" w:hAnsi="Times New Roman" w:cs="Times New Roman"/>
          <w:color w:val="000000"/>
          <w:sz w:val="27"/>
          <w:szCs w:val="27"/>
        </w:rPr>
        <w:t>LB</w:t>
      </w:r>
      <w:r w:rsidRPr="009255E3">
        <w:rPr>
          <w:rFonts w:ascii="Times New Roman" w:eastAsia="Times New Roman" w:hAnsi="Times New Roman" w:cs="Times New Roman"/>
          <w:color w:val="000000"/>
          <w:sz w:val="27"/>
          <w:szCs w:val="27"/>
          <w:rtl/>
        </w:rPr>
        <w:t xml:space="preserve"> وبرادبري، </w:t>
      </w:r>
      <w:r w:rsidRPr="009255E3">
        <w:rPr>
          <w:rFonts w:ascii="Times New Roman" w:eastAsia="Times New Roman" w:hAnsi="Times New Roman" w:cs="Times New Roman"/>
          <w:color w:val="000000"/>
          <w:sz w:val="27"/>
          <w:szCs w:val="27"/>
        </w:rPr>
        <w:t>TN (2004</w:t>
      </w:r>
      <w:r w:rsidRPr="009255E3">
        <w:rPr>
          <w:rFonts w:ascii="Times New Roman" w:eastAsia="Times New Roman" w:hAnsi="Times New Roman" w:cs="Times New Roman"/>
          <w:color w:val="000000"/>
          <w:sz w:val="27"/>
          <w:szCs w:val="27"/>
          <w:rtl/>
        </w:rPr>
        <w:t>). زواج التفاهم والتوتر: عطرية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الأسئلة والتحديات. السريرية مراجعة علم النفس، 23، 1139-1162.</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Stosny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 (1995</w:t>
      </w:r>
      <w:r w:rsidRPr="009255E3">
        <w:rPr>
          <w:rFonts w:ascii="Times New Roman" w:eastAsia="Times New Roman" w:hAnsi="Times New Roman" w:cs="Times New Roman"/>
          <w:color w:val="000000"/>
          <w:sz w:val="27"/>
          <w:szCs w:val="27"/>
          <w:rtl/>
        </w:rPr>
        <w:t>). معالجة تعاطي المرفقات: نهج الرأفة. نيويورك: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عارضة خشبية.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شتراوس، </w:t>
      </w:r>
      <w:r w:rsidRPr="009255E3">
        <w:rPr>
          <w:rFonts w:ascii="Times New Roman" w:eastAsia="Times New Roman" w:hAnsi="Times New Roman" w:cs="Times New Roman"/>
          <w:color w:val="000000"/>
          <w:sz w:val="27"/>
          <w:szCs w:val="27"/>
        </w:rPr>
        <w:t>MA</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Hamby</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SL</w:t>
      </w:r>
      <w:r w:rsidRPr="009255E3">
        <w:rPr>
          <w:rFonts w:ascii="Times New Roman" w:eastAsia="Times New Roman" w:hAnsi="Times New Roman" w:cs="Times New Roman"/>
          <w:color w:val="000000"/>
          <w:sz w:val="27"/>
          <w:szCs w:val="27"/>
          <w:rtl/>
        </w:rPr>
        <w:t xml:space="preserve">، وارن، </w:t>
      </w:r>
      <w:r w:rsidRPr="009255E3">
        <w:rPr>
          <w:rFonts w:ascii="Times New Roman" w:eastAsia="Times New Roman" w:hAnsi="Times New Roman" w:cs="Times New Roman"/>
          <w:color w:val="000000"/>
          <w:sz w:val="27"/>
          <w:szCs w:val="27"/>
        </w:rPr>
        <w:t>WL (2003</w:t>
      </w:r>
      <w:r w:rsidRPr="009255E3">
        <w:rPr>
          <w:rFonts w:ascii="Times New Roman" w:eastAsia="Times New Roman" w:hAnsi="Times New Roman" w:cs="Times New Roman"/>
          <w:color w:val="000000"/>
          <w:sz w:val="27"/>
          <w:szCs w:val="27"/>
          <w:rtl/>
        </w:rPr>
        <w:t>). الصراعات التكتيكات مقياس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الكتيب. لوس أنجلوس، </w:t>
      </w:r>
      <w:r w:rsidRPr="009255E3">
        <w:rPr>
          <w:rFonts w:ascii="Times New Roman" w:eastAsia="Times New Roman" w:hAnsi="Times New Roman" w:cs="Times New Roman"/>
          <w:color w:val="000000"/>
          <w:sz w:val="27"/>
          <w:szCs w:val="27"/>
        </w:rPr>
        <w:t>CA</w:t>
      </w:r>
      <w:r w:rsidRPr="009255E3">
        <w:rPr>
          <w:rFonts w:ascii="Times New Roman" w:eastAsia="Times New Roman" w:hAnsi="Times New Roman" w:cs="Times New Roman"/>
          <w:color w:val="000000"/>
          <w:sz w:val="27"/>
          <w:szCs w:val="27"/>
          <w:rtl/>
        </w:rPr>
        <w:t>: الخدمات النفسية الغربية.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تيتشر، </w:t>
      </w:r>
      <w:r w:rsidRPr="009255E3">
        <w:rPr>
          <w:rFonts w:ascii="Times New Roman" w:eastAsia="Times New Roman" w:hAnsi="Times New Roman" w:cs="Times New Roman"/>
          <w:color w:val="000000"/>
          <w:sz w:val="27"/>
          <w:szCs w:val="27"/>
        </w:rPr>
        <w:t>MH</w:t>
      </w:r>
      <w:r w:rsidRPr="009255E3">
        <w:rPr>
          <w:rFonts w:ascii="Times New Roman" w:eastAsia="Times New Roman" w:hAnsi="Times New Roman" w:cs="Times New Roman"/>
          <w:color w:val="000000"/>
          <w:sz w:val="27"/>
          <w:szCs w:val="27"/>
          <w:rtl/>
        </w:rPr>
        <w:t xml:space="preserve">، شمشون، </w:t>
      </w:r>
      <w:r w:rsidRPr="009255E3">
        <w:rPr>
          <w:rFonts w:ascii="Times New Roman" w:eastAsia="Times New Roman" w:hAnsi="Times New Roman" w:cs="Times New Roman"/>
          <w:color w:val="000000"/>
          <w:sz w:val="27"/>
          <w:szCs w:val="27"/>
        </w:rPr>
        <w:t>JA</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Polcari</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A. (2006</w:t>
      </w:r>
      <w:r w:rsidRPr="009255E3">
        <w:rPr>
          <w:rFonts w:ascii="Times New Roman" w:eastAsia="Times New Roman" w:hAnsi="Times New Roman" w:cs="Times New Roman"/>
          <w:color w:val="000000"/>
          <w:sz w:val="27"/>
          <w:szCs w:val="27"/>
          <w:rtl/>
        </w:rPr>
        <w:t>). العصي والحجارة، وكلمات جارحة: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الآثار النسبية لمختلف أشكال سوء المعاملة في مرحلة الطفولة. المجلة الأمريكية لل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الطب النفسي، 163 (6)، 993-1000.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تريكت، </w:t>
      </w:r>
      <w:r w:rsidRPr="009255E3">
        <w:rPr>
          <w:rFonts w:ascii="Times New Roman" w:eastAsia="Times New Roman" w:hAnsi="Times New Roman" w:cs="Times New Roman"/>
          <w:color w:val="000000"/>
          <w:sz w:val="27"/>
          <w:szCs w:val="27"/>
        </w:rPr>
        <w:t>PK</w:t>
      </w:r>
      <w:r w:rsidRPr="009255E3">
        <w:rPr>
          <w:rFonts w:ascii="Times New Roman" w:eastAsia="Times New Roman" w:hAnsi="Times New Roman" w:cs="Times New Roman"/>
          <w:color w:val="000000"/>
          <w:sz w:val="27"/>
          <w:szCs w:val="27"/>
          <w:rtl/>
        </w:rPr>
        <w:t>، و</w:t>
      </w:r>
      <w:r w:rsidRPr="009255E3">
        <w:rPr>
          <w:rFonts w:ascii="Times New Roman" w:eastAsia="Times New Roman" w:hAnsi="Times New Roman" w:cs="Times New Roman"/>
          <w:color w:val="000000"/>
          <w:sz w:val="27"/>
          <w:szCs w:val="27"/>
        </w:rPr>
        <w:t>Schallenbach</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CJ (1998</w:t>
      </w:r>
      <w:r w:rsidRPr="009255E3">
        <w:rPr>
          <w:rFonts w:ascii="Times New Roman" w:eastAsia="Times New Roman" w:hAnsi="Times New Roman" w:cs="Times New Roman"/>
          <w:color w:val="000000"/>
          <w:sz w:val="27"/>
          <w:szCs w:val="27"/>
          <w:rtl/>
        </w:rPr>
        <w:t>). العنف ضد الأطفال في الأسرة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المجتمع. واشنطن، </w:t>
      </w:r>
      <w:r w:rsidRPr="009255E3">
        <w:rPr>
          <w:rFonts w:ascii="Times New Roman" w:eastAsia="Times New Roman" w:hAnsi="Times New Roman" w:cs="Times New Roman"/>
          <w:color w:val="000000"/>
          <w:sz w:val="27"/>
          <w:szCs w:val="27"/>
        </w:rPr>
        <w:t>DC</w:t>
      </w:r>
      <w:r w:rsidRPr="009255E3">
        <w:rPr>
          <w:rFonts w:ascii="Times New Roman" w:eastAsia="Times New Roman" w:hAnsi="Times New Roman" w:cs="Times New Roman"/>
          <w:color w:val="000000"/>
          <w:sz w:val="27"/>
          <w:szCs w:val="27"/>
          <w:rtl/>
        </w:rPr>
        <w:t>: جمعية الأمريكية لعلم النفس.</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lastRenderedPageBreak/>
        <w:t xml:space="preserve">ترون، </w:t>
      </w:r>
      <w:r w:rsidRPr="009255E3">
        <w:rPr>
          <w:rFonts w:ascii="Times New Roman" w:eastAsia="Times New Roman" w:hAnsi="Times New Roman" w:cs="Times New Roman"/>
          <w:color w:val="000000"/>
          <w:sz w:val="27"/>
          <w:szCs w:val="27"/>
        </w:rPr>
        <w:t>J. (1999</w:t>
      </w:r>
      <w:r w:rsidRPr="009255E3">
        <w:rPr>
          <w:rFonts w:ascii="Times New Roman" w:eastAsia="Times New Roman" w:hAnsi="Times New Roman" w:cs="Times New Roman"/>
          <w:color w:val="000000"/>
          <w:sz w:val="27"/>
          <w:szCs w:val="27"/>
          <w:rtl/>
        </w:rPr>
        <w:t>). حساب خطر الحميمة: فسيفساء والممارسة الناشئة من خطر</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التقييم. نيويورك.</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يكسلر، </w:t>
      </w:r>
      <w:r w:rsidRPr="009255E3">
        <w:rPr>
          <w:rFonts w:ascii="Times New Roman" w:eastAsia="Times New Roman" w:hAnsi="Times New Roman" w:cs="Times New Roman"/>
          <w:color w:val="000000"/>
          <w:sz w:val="27"/>
          <w:szCs w:val="27"/>
        </w:rPr>
        <w:t>D. (2000</w:t>
      </w:r>
      <w:r w:rsidRPr="009255E3">
        <w:rPr>
          <w:rFonts w:ascii="Times New Roman" w:eastAsia="Times New Roman" w:hAnsi="Times New Roman" w:cs="Times New Roman"/>
          <w:color w:val="000000"/>
          <w:sz w:val="27"/>
          <w:szCs w:val="27"/>
          <w:rtl/>
        </w:rPr>
        <w:t>). العنف المنزلي عام 2000: برنامج المهارات المتكاملة للرجال. جديد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نيويورك: دبليو دبليو نورتون.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يكسلر، </w:t>
      </w:r>
      <w:r w:rsidRPr="009255E3">
        <w:rPr>
          <w:rFonts w:ascii="Times New Roman" w:eastAsia="Times New Roman" w:hAnsi="Times New Roman" w:cs="Times New Roman"/>
          <w:color w:val="000000"/>
          <w:sz w:val="27"/>
          <w:szCs w:val="27"/>
        </w:rPr>
        <w:t>D. (2004</w:t>
      </w:r>
      <w:r w:rsidRPr="009255E3">
        <w:rPr>
          <w:rFonts w:ascii="Times New Roman" w:eastAsia="Times New Roman" w:hAnsi="Times New Roman" w:cs="Times New Roman"/>
          <w:color w:val="000000"/>
          <w:sz w:val="27"/>
          <w:szCs w:val="27"/>
          <w:rtl/>
        </w:rPr>
        <w:t>). عندما تتصرف الرجال جيدة سيئة: تغيير السلوك، قم بتغيير الخاص</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العلاقة. أوكلاند، </w:t>
      </w:r>
      <w:r w:rsidRPr="009255E3">
        <w:rPr>
          <w:rFonts w:ascii="Times New Roman" w:eastAsia="Times New Roman" w:hAnsi="Times New Roman" w:cs="Times New Roman"/>
          <w:color w:val="000000"/>
          <w:sz w:val="27"/>
          <w:szCs w:val="27"/>
        </w:rPr>
        <w:t>CA</w:t>
      </w:r>
      <w:r w:rsidRPr="009255E3">
        <w:rPr>
          <w:rFonts w:ascii="Times New Roman" w:eastAsia="Times New Roman" w:hAnsi="Times New Roman" w:cs="Times New Roman"/>
          <w:color w:val="000000"/>
          <w:sz w:val="27"/>
          <w:szCs w:val="27"/>
          <w:rtl/>
        </w:rPr>
        <w:t>: نذير جديد.</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يكسلر، </w:t>
      </w:r>
      <w:r w:rsidRPr="009255E3">
        <w:rPr>
          <w:rFonts w:ascii="Times New Roman" w:eastAsia="Times New Roman" w:hAnsi="Times New Roman" w:cs="Times New Roman"/>
          <w:color w:val="000000"/>
          <w:sz w:val="27"/>
          <w:szCs w:val="27"/>
        </w:rPr>
        <w:t>DB (2006</w:t>
      </w:r>
      <w:r w:rsidRPr="009255E3">
        <w:rPr>
          <w:rFonts w:ascii="Times New Roman" w:eastAsia="Times New Roman" w:hAnsi="Times New Roman" w:cs="Times New Roman"/>
          <w:color w:val="000000"/>
          <w:sz w:val="27"/>
          <w:szCs w:val="27"/>
          <w:rtl/>
        </w:rPr>
        <w:t xml:space="preserve">). أوقفوا العنف المنزلي: دليل زعيم المجموعة. نيويورك: </w:t>
      </w:r>
      <w:r w:rsidRPr="009255E3">
        <w:rPr>
          <w:rFonts w:ascii="Times New Roman" w:eastAsia="Times New Roman" w:hAnsi="Times New Roman" w:cs="Times New Roman"/>
          <w:color w:val="000000"/>
          <w:sz w:val="27"/>
          <w:szCs w:val="27"/>
        </w:rPr>
        <w:t>WW</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نورتون.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يكسلر، </w:t>
      </w:r>
      <w:r w:rsidRPr="009255E3">
        <w:rPr>
          <w:rFonts w:ascii="Times New Roman" w:eastAsia="Times New Roman" w:hAnsi="Times New Roman" w:cs="Times New Roman"/>
          <w:color w:val="000000"/>
          <w:sz w:val="27"/>
          <w:szCs w:val="27"/>
        </w:rPr>
        <w:t>DB</w:t>
      </w:r>
      <w:r w:rsidRPr="009255E3">
        <w:rPr>
          <w:rFonts w:ascii="Times New Roman" w:eastAsia="Times New Roman" w:hAnsi="Times New Roman" w:cs="Times New Roman"/>
          <w:color w:val="000000"/>
          <w:sz w:val="27"/>
          <w:szCs w:val="27"/>
          <w:rtl/>
        </w:rPr>
        <w:t xml:space="preserve">، ويلاند، </w:t>
      </w:r>
      <w:r w:rsidRPr="009255E3">
        <w:rPr>
          <w:rFonts w:ascii="Times New Roman" w:eastAsia="Times New Roman" w:hAnsi="Times New Roman" w:cs="Times New Roman"/>
          <w:color w:val="000000"/>
          <w:sz w:val="27"/>
          <w:szCs w:val="27"/>
        </w:rPr>
        <w:t>CG (2002</w:t>
      </w:r>
      <w:r w:rsidRPr="009255E3">
        <w:rPr>
          <w:rFonts w:ascii="Times New Roman" w:eastAsia="Times New Roman" w:hAnsi="Times New Roman" w:cs="Times New Roman"/>
          <w:color w:val="000000"/>
          <w:sz w:val="27"/>
          <w:szCs w:val="27"/>
          <w:rtl/>
        </w:rPr>
        <w:t>). </w:t>
      </w:r>
      <w:r w:rsidRPr="009255E3">
        <w:rPr>
          <w:rFonts w:ascii="Times New Roman" w:eastAsia="Times New Roman" w:hAnsi="Times New Roman" w:cs="Times New Roman"/>
          <w:color w:val="000000"/>
          <w:sz w:val="27"/>
          <w:szCs w:val="27"/>
        </w:rPr>
        <w:t>Violencia DOMESTICA 2000</w:t>
      </w:r>
      <w:r w:rsidRPr="009255E3">
        <w:rPr>
          <w:rFonts w:ascii="Times New Roman" w:eastAsia="Times New Roman" w:hAnsi="Times New Roman" w:cs="Times New Roman"/>
          <w:color w:val="000000"/>
          <w:sz w:val="27"/>
          <w:szCs w:val="27"/>
          <w:rtl/>
        </w:rPr>
        <w:t xml:space="preserve">. سان دييغو، </w:t>
      </w:r>
      <w:r w:rsidRPr="009255E3">
        <w:rPr>
          <w:rFonts w:ascii="Times New Roman" w:eastAsia="Times New Roman" w:hAnsi="Times New Roman" w:cs="Times New Roman"/>
          <w:color w:val="000000"/>
          <w:sz w:val="27"/>
          <w:szCs w:val="27"/>
        </w:rPr>
        <w:t>CA</w:t>
      </w:r>
      <w:r w:rsidRPr="009255E3">
        <w:rPr>
          <w:rFonts w:ascii="Times New Roman" w:eastAsia="Times New Roman" w:hAnsi="Times New Roman" w:cs="Times New Roman"/>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التحولات الصحية.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 xml:space="preserve">الزنك، </w:t>
      </w:r>
      <w:r w:rsidRPr="009255E3">
        <w:rPr>
          <w:rFonts w:ascii="Times New Roman" w:eastAsia="Times New Roman" w:hAnsi="Times New Roman" w:cs="Times New Roman"/>
          <w:color w:val="000000"/>
          <w:sz w:val="27"/>
          <w:szCs w:val="27"/>
        </w:rPr>
        <w:t>T</w:t>
      </w:r>
      <w:r w:rsidRPr="009255E3">
        <w:rPr>
          <w:rFonts w:ascii="Times New Roman" w:eastAsia="Times New Roman" w:hAnsi="Times New Roman" w:cs="Times New Roman"/>
          <w:color w:val="000000"/>
          <w:sz w:val="27"/>
          <w:szCs w:val="27"/>
          <w:rtl/>
        </w:rPr>
        <w:t xml:space="preserve">.، جاكوبسون، </w:t>
      </w:r>
      <w:r w:rsidRPr="009255E3">
        <w:rPr>
          <w:rFonts w:ascii="Times New Roman" w:eastAsia="Times New Roman" w:hAnsi="Times New Roman" w:cs="Times New Roman"/>
          <w:color w:val="000000"/>
          <w:sz w:val="27"/>
          <w:szCs w:val="27"/>
        </w:rPr>
        <w:t>C</w:t>
      </w:r>
      <w:r w:rsidRPr="009255E3">
        <w:rPr>
          <w:rFonts w:ascii="Times New Roman" w:eastAsia="Times New Roman" w:hAnsi="Times New Roman" w:cs="Times New Roman"/>
          <w:color w:val="000000"/>
          <w:sz w:val="27"/>
          <w:szCs w:val="27"/>
          <w:rtl/>
        </w:rPr>
        <w:t xml:space="preserve">.، وجيفري </w:t>
      </w:r>
      <w:r w:rsidRPr="009255E3">
        <w:rPr>
          <w:rFonts w:ascii="Times New Roman" w:eastAsia="Times New Roman" w:hAnsi="Times New Roman" w:cs="Times New Roman"/>
          <w:color w:val="000000"/>
          <w:sz w:val="27"/>
          <w:szCs w:val="27"/>
        </w:rPr>
        <w:t>RS (2006</w:t>
      </w:r>
      <w:r w:rsidRPr="009255E3">
        <w:rPr>
          <w:rFonts w:ascii="Times New Roman" w:eastAsia="Times New Roman" w:hAnsi="Times New Roman" w:cs="Times New Roman"/>
          <w:color w:val="000000"/>
          <w:sz w:val="27"/>
          <w:szCs w:val="27"/>
          <w:rtl/>
        </w:rPr>
        <w:t>). أوصاف المسنات و</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تفاهمات من المعتدين عليهن. العنف ضد المرأة، 12 (9)، 851-865.</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Zorza</w:t>
      </w:r>
      <w:r w:rsidRPr="009255E3">
        <w:rPr>
          <w:rFonts w:ascii="Times New Roman" w:eastAsia="Times New Roman" w:hAnsi="Times New Roman" w:cs="Times New Roman"/>
          <w:color w:val="000000"/>
          <w:sz w:val="27"/>
          <w:szCs w:val="27"/>
          <w:rtl/>
        </w:rPr>
        <w:t xml:space="preserve">، </w:t>
      </w:r>
      <w:r w:rsidRPr="009255E3">
        <w:rPr>
          <w:rFonts w:ascii="Times New Roman" w:eastAsia="Times New Roman" w:hAnsi="Times New Roman" w:cs="Times New Roman"/>
          <w:color w:val="000000"/>
          <w:sz w:val="27"/>
          <w:szCs w:val="27"/>
        </w:rPr>
        <w:t>J</w:t>
      </w:r>
      <w:r w:rsidRPr="009255E3">
        <w:rPr>
          <w:rFonts w:ascii="Times New Roman" w:eastAsia="Times New Roman" w:hAnsi="Times New Roman" w:cs="Times New Roman"/>
          <w:color w:val="000000"/>
          <w:sz w:val="27"/>
          <w:szCs w:val="27"/>
          <w:rtl/>
        </w:rPr>
        <w:t xml:space="preserve">. (محرر) (2005) العنف ضد المرأة. كينغستون، </w:t>
      </w:r>
      <w:r w:rsidRPr="009255E3">
        <w:rPr>
          <w:rFonts w:ascii="Times New Roman" w:eastAsia="Times New Roman" w:hAnsi="Times New Roman" w:cs="Times New Roman"/>
          <w:color w:val="000000"/>
          <w:sz w:val="27"/>
          <w:szCs w:val="27"/>
        </w:rPr>
        <w:t>NJ</w:t>
      </w:r>
      <w:r w:rsidRPr="009255E3">
        <w:rPr>
          <w:rFonts w:ascii="Times New Roman" w:eastAsia="Times New Roman" w:hAnsi="Times New Roman" w:cs="Times New Roman"/>
          <w:color w:val="000000"/>
          <w:sz w:val="27"/>
          <w:szCs w:val="27"/>
          <w:rtl/>
        </w:rPr>
        <w:t xml:space="preserve">: معهد بحوث </w:t>
      </w:r>
      <w:r w:rsidRPr="009255E3">
        <w:rPr>
          <w:rFonts w:ascii="Times New Roman" w:eastAsia="Times New Roman" w:hAnsi="Times New Roman" w:cs="Times New Roman"/>
          <w:color w:val="000000"/>
          <w:sz w:val="27"/>
          <w:szCs w:val="27"/>
        </w:rPr>
        <w:t>Covoc</w:t>
      </w:r>
      <w:r w:rsidRPr="009255E3">
        <w:rPr>
          <w:rFonts w:ascii="Times New Roman" w:eastAsia="Times New Roman" w:hAnsi="Times New Roman" w:cs="Times New Roman"/>
          <w:color w:val="000000"/>
          <w:sz w:val="27"/>
          <w:szCs w:val="27"/>
          <w:rtl/>
        </w:rPr>
        <w:t>.</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83"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70" w:name="60"/>
            <w:r w:rsidRPr="009255E3">
              <w:rPr>
                <w:rFonts w:ascii="Arial" w:eastAsia="Times New Roman" w:hAnsi="Arial" w:cs="Times New Roman"/>
                <w:b/>
                <w:bCs/>
                <w:sz w:val="24"/>
                <w:szCs w:val="24"/>
                <w:rtl/>
              </w:rPr>
              <w:t>الصفحة 60</w:t>
            </w:r>
            <w:bookmarkEnd w:id="70"/>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60</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المواقع الإلكترونية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الرابطة الأمريكية للبالغين والأطفال معا (</w:t>
      </w:r>
      <w:r w:rsidRPr="009255E3">
        <w:rPr>
          <w:rFonts w:ascii="Times New Roman" w:eastAsia="Times New Roman" w:hAnsi="Times New Roman" w:cs="Times New Roman"/>
          <w:b/>
          <w:bCs/>
          <w:color w:val="000000"/>
          <w:sz w:val="27"/>
          <w:szCs w:val="27"/>
        </w:rPr>
        <w:t>ACT</w:t>
      </w:r>
      <w:r w:rsidRPr="009255E3">
        <w:rPr>
          <w:rFonts w:ascii="Times New Roman" w:eastAsia="Times New Roman" w:hAnsi="Times New Roman" w:cs="Times New Roman"/>
          <w:b/>
          <w:bCs/>
          <w:color w:val="000000"/>
          <w:sz w:val="27"/>
          <w:szCs w:val="27"/>
          <w:rtl/>
        </w:rPr>
        <w:t>) ضد النفسية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www.actagainstviolence.org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كتب المتاحة بشأن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http://www.growing.com/nonviolent/index.htm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Cangleska</w:t>
      </w:r>
      <w:r w:rsidRPr="009255E3">
        <w:rPr>
          <w:rFonts w:ascii="Times New Roman" w:eastAsia="Times New Roman" w:hAnsi="Times New Roman" w:cs="Times New Roman"/>
          <w:b/>
          <w:bCs/>
          <w:color w:val="000000"/>
          <w:sz w:val="27"/>
          <w:szCs w:val="27"/>
          <w:rtl/>
        </w:rPr>
        <w:t xml:space="preserve"> شركة: خدمة </w:t>
      </w:r>
      <w:r w:rsidRPr="009255E3">
        <w:rPr>
          <w:rFonts w:ascii="Times New Roman" w:eastAsia="Times New Roman" w:hAnsi="Times New Roman" w:cs="Times New Roman"/>
          <w:b/>
          <w:bCs/>
          <w:color w:val="000000"/>
          <w:sz w:val="27"/>
          <w:szCs w:val="27"/>
        </w:rPr>
        <w:t>Oglala</w:t>
      </w:r>
      <w:r w:rsidRPr="009255E3">
        <w:rPr>
          <w:rFonts w:ascii="Times New Roman" w:eastAsia="Times New Roman" w:hAnsi="Times New Roman" w:cs="Times New Roman"/>
          <w:b/>
          <w:bCs/>
          <w:color w:val="000000"/>
          <w:sz w:val="27"/>
          <w:szCs w:val="27"/>
          <w:rtl/>
        </w:rPr>
        <w:t xml:space="preserve"> اكوتا</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www.cangleska.org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المقاصة الكندية على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http://www.hc-sc.ca/hppb/familyviolence</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الأطفال يتعرضون للعنف المنزلي: دليل المعلمين</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http://www.lfcc.on.ca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(519-679-7250 </w:t>
      </w:r>
      <w:r w:rsidRPr="009255E3">
        <w:rPr>
          <w:rFonts w:ascii="Times New Roman" w:eastAsia="Times New Roman" w:hAnsi="Times New Roman" w:cs="Times New Roman"/>
          <w:b/>
          <w:bCs/>
          <w:color w:val="000000"/>
          <w:sz w:val="27"/>
          <w:szCs w:val="27"/>
        </w:rPr>
        <w:t>x 206</w:t>
      </w:r>
      <w:r w:rsidRPr="009255E3">
        <w:rPr>
          <w:rFonts w:ascii="Times New Roman" w:eastAsia="Times New Roman" w:hAnsi="Times New Roman" w:cs="Times New Roman"/>
          <w:b/>
          <w:bCs/>
          <w:color w:val="000000"/>
          <w:sz w:val="27"/>
          <w:szCs w:val="27"/>
          <w:rtl/>
        </w:rPr>
        <w:t xml:space="preserve"> البريد الإلكتروني </w:t>
      </w:r>
      <w:r w:rsidRPr="009255E3">
        <w:rPr>
          <w:rFonts w:ascii="Times New Roman" w:eastAsia="Times New Roman" w:hAnsi="Times New Roman" w:cs="Times New Roman"/>
          <w:b/>
          <w:bCs/>
          <w:color w:val="000000"/>
          <w:sz w:val="27"/>
          <w:szCs w:val="27"/>
        </w:rPr>
        <w:t>pubs@lfcc.on.ca</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أزواج برنامج الاتصالات</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http://www.couplecommunications.com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صندوق الوقاية من العنف الأسري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www.endabuse.org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 xml:space="preserve">مبادرة </w:t>
      </w:r>
      <w:r w:rsidRPr="009255E3">
        <w:rPr>
          <w:rFonts w:ascii="Times New Roman" w:eastAsia="Times New Roman" w:hAnsi="Times New Roman" w:cs="Times New Roman"/>
          <w:b/>
          <w:bCs/>
          <w:color w:val="000000"/>
          <w:sz w:val="27"/>
          <w:szCs w:val="27"/>
        </w:rPr>
        <w:t>Greenbook</w:t>
      </w:r>
      <w:r w:rsidRPr="009255E3">
        <w:rPr>
          <w:rFonts w:ascii="Times New Roman" w:eastAsia="Times New Roman" w:hAnsi="Times New Roman" w:cs="Times New Roman"/>
          <w:b/>
          <w:bCs/>
          <w:color w:val="000000"/>
          <w:sz w:val="27"/>
          <w:szCs w:val="27"/>
          <w:rtl/>
        </w:rPr>
        <w:t xml:space="preserve"> حول العنف المنزلي وإساءة معاملة الأطفال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www.thegreenbook.info</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www.thegreenbook.info</w:t>
      </w:r>
      <w:r w:rsidRPr="009255E3">
        <w:rPr>
          <w:rFonts w:ascii="Times New Roman" w:eastAsia="Times New Roman" w:hAnsi="Times New Roman" w:cs="Times New Roman"/>
          <w:b/>
          <w:bCs/>
          <w:i/>
          <w:iCs/>
          <w:color w:val="000000"/>
          <w:sz w:val="27"/>
          <w:szCs w:val="27"/>
          <w:rtl/>
        </w:rPr>
        <w:t xml:space="preserve"> / وثائق / </w:t>
      </w:r>
      <w:r w:rsidRPr="009255E3">
        <w:rPr>
          <w:rFonts w:ascii="Times New Roman" w:eastAsia="Times New Roman" w:hAnsi="Times New Roman" w:cs="Times New Roman"/>
          <w:b/>
          <w:bCs/>
          <w:i/>
          <w:iCs/>
          <w:color w:val="000000"/>
          <w:sz w:val="27"/>
          <w:szCs w:val="27"/>
        </w:rPr>
        <w:t>Accountability.pdf</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المعهد بشأن العنف المنزلي في مجتمع الأميركيين الأفارقة، جامعة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مدرسة مينيسوتا في العمل الاجتماعي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(البريد الإلكتروني </w:t>
      </w:r>
      <w:r w:rsidRPr="009255E3">
        <w:rPr>
          <w:rFonts w:ascii="Times New Roman" w:eastAsia="Times New Roman" w:hAnsi="Times New Roman" w:cs="Times New Roman"/>
          <w:b/>
          <w:bCs/>
          <w:i/>
          <w:iCs/>
          <w:color w:val="000000"/>
          <w:sz w:val="27"/>
          <w:szCs w:val="27"/>
        </w:rPr>
        <w:t>nidvaac@che.umn.cdu</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معهد ميليسا لمنع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lastRenderedPageBreak/>
        <w:t>www.melissainstitute.org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الصحة النفسية صافي الموارد للمساعدة الذاتية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http://www.mentalhealth.net/selfhelp</w:t>
      </w:r>
      <w:r w:rsidRPr="009255E3">
        <w:rPr>
          <w:rFonts w:ascii="Times New Roman" w:eastAsia="Times New Roman" w:hAnsi="Times New Roman" w:cs="Times New Roman"/>
          <w:b/>
          <w:bCs/>
          <w:i/>
          <w:i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المركز الوطني للوقاية من الإصابات والتحكم (</w:t>
      </w:r>
      <w:r w:rsidRPr="009255E3">
        <w:rPr>
          <w:rFonts w:ascii="Times New Roman" w:eastAsia="Times New Roman" w:hAnsi="Times New Roman" w:cs="Times New Roman"/>
          <w:b/>
          <w:bCs/>
          <w:color w:val="000000"/>
          <w:sz w:val="27"/>
          <w:szCs w:val="27"/>
        </w:rPr>
        <w:t>NCIPC / CDC</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http://www.cdc.gov/ncipc</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البريد الإلكتروني </w:t>
      </w:r>
      <w:r w:rsidRPr="009255E3">
        <w:rPr>
          <w:rFonts w:ascii="Times New Roman" w:eastAsia="Times New Roman" w:hAnsi="Times New Roman" w:cs="Times New Roman"/>
          <w:b/>
          <w:bCs/>
          <w:i/>
          <w:iCs/>
          <w:color w:val="000000"/>
          <w:sz w:val="27"/>
          <w:szCs w:val="27"/>
        </w:rPr>
        <w:t>cdcinfo@cdc.gov</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شبكة وطنية الصدمة الطفل</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رجال الشرطة والأطفال والعنف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www.nctsn.org</w:t>
      </w:r>
      <w:r w:rsidRPr="009255E3">
        <w:rPr>
          <w:rFonts w:ascii="Times New Roman" w:eastAsia="Times New Roman" w:hAnsi="Times New Roman" w:cs="Times New Roman"/>
          <w:b/>
          <w:bCs/>
          <w:i/>
          <w:iCs/>
          <w:color w:val="000000"/>
          <w:sz w:val="27"/>
          <w:szCs w:val="27"/>
          <w:rtl/>
        </w:rPr>
        <w:t xml:space="preserve"> (الهاتف 919-682-1552)</w:t>
      </w:r>
    </w:p>
    <w:p w:rsidR="009255E3" w:rsidRPr="009255E3" w:rsidRDefault="00923484" w:rsidP="009255E3">
      <w:pPr>
        <w:bidi/>
        <w:spacing w:after="0"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color w:val="000000"/>
          <w:sz w:val="27"/>
          <w:szCs w:val="27"/>
        </w:rPr>
        <w:pict>
          <v:rect id="_x0000_i1084" style="width:0;height:1.5pt" o:hralign="right" o:hrstd="t" o:hr="t" fillcolor="#a0a0a0" stroked="f"/>
        </w:pict>
      </w:r>
    </w:p>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9255E3" w:rsidRPr="009255E3" w:rsidTr="009255E3">
        <w:trPr>
          <w:tblCellSpacing w:w="15" w:type="dxa"/>
        </w:trPr>
        <w:tc>
          <w:tcPr>
            <w:tcW w:w="0" w:type="auto"/>
            <w:shd w:val="clear" w:color="auto" w:fill="EEEEEE"/>
            <w:vAlign w:val="center"/>
            <w:hideMark/>
          </w:tcPr>
          <w:p w:rsidR="009255E3" w:rsidRPr="009255E3" w:rsidRDefault="009255E3" w:rsidP="009255E3">
            <w:pPr>
              <w:bidi/>
              <w:spacing w:after="0" w:line="240" w:lineRule="auto"/>
              <w:rPr>
                <w:rFonts w:ascii="Times New Roman" w:eastAsia="Times New Roman" w:hAnsi="Times New Roman" w:cs="Times New Roman"/>
                <w:sz w:val="24"/>
                <w:szCs w:val="24"/>
              </w:rPr>
            </w:pPr>
            <w:bookmarkStart w:id="71" w:name="61"/>
            <w:r w:rsidRPr="009255E3">
              <w:rPr>
                <w:rFonts w:ascii="Arial" w:eastAsia="Times New Roman" w:hAnsi="Arial" w:cs="Times New Roman"/>
                <w:b/>
                <w:bCs/>
                <w:sz w:val="24"/>
                <w:szCs w:val="24"/>
                <w:rtl/>
              </w:rPr>
              <w:t>الصفحة 61</w:t>
            </w:r>
            <w:bookmarkEnd w:id="71"/>
          </w:p>
        </w:tc>
      </w:tr>
    </w:tbl>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Pr>
        <w:t>Meichenbaum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color w:val="000000"/>
          <w:sz w:val="27"/>
          <w:szCs w:val="27"/>
          <w:rtl/>
        </w:rPr>
        <w:t>61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الائتلاف الوطني من برامج مكافحة العنف:</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http://www.avp.org/dv/NCACVPDVReport2000.pdf</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تحالف امريكا وطني للقضاء على العنف المنزلي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www.dvalianza.org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مكتب العنف ضد المرأة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http://www.ncjrs.gov/notices/ovw/dvam2006.html</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أونتاريو المنزلي تقييم المخاطر الاعتداء (</w:t>
      </w:r>
      <w:r w:rsidRPr="009255E3">
        <w:rPr>
          <w:rFonts w:ascii="Times New Roman" w:eastAsia="Times New Roman" w:hAnsi="Times New Roman" w:cs="Times New Roman"/>
          <w:b/>
          <w:bCs/>
          <w:color w:val="000000"/>
          <w:sz w:val="27"/>
          <w:szCs w:val="27"/>
        </w:rPr>
        <w:t>ODARA</w:t>
      </w:r>
      <w:r w:rsidRPr="009255E3">
        <w:rPr>
          <w:rFonts w:ascii="Times New Roman" w:eastAsia="Times New Roman" w:hAnsi="Times New Roman" w:cs="Times New Roman"/>
          <w:b/>
          <w:bCs/>
          <w:color w:val="000000"/>
          <w:sz w:val="27"/>
          <w:szCs w:val="27"/>
          <w:rtl/>
        </w:rPr>
        <w:t>)</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 xml:space="preserve">عنوان البريد الإلكتروني </w:t>
      </w:r>
      <w:r w:rsidRPr="009255E3">
        <w:rPr>
          <w:rFonts w:ascii="Times New Roman" w:eastAsia="Times New Roman" w:hAnsi="Times New Roman" w:cs="Times New Roman"/>
          <w:b/>
          <w:bCs/>
          <w:i/>
          <w:iCs/>
          <w:color w:val="000000"/>
          <w:sz w:val="27"/>
          <w:szCs w:val="27"/>
        </w:rPr>
        <w:t>sdey@mhcp.on.ca</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tl/>
        </w:rPr>
        <w:t>(الهاتف 705-549-3181)</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التربية الوقائية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http://www.loveyourrelationship.com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http://www.okmarriage.org</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النفسى الوسطى</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http://www.psychcentral.com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الزواج الذكية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i/>
          <w:iCs/>
          <w:color w:val="000000"/>
          <w:sz w:val="27"/>
          <w:szCs w:val="27"/>
        </w:rPr>
        <w:t>http://wwwsmartmarriages.com</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دعم الزواج الصحي. المبادئ التوجيهية لدعم الزواج الصحي</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مظاهرة.</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Pr>
        <w:t>http://www.supportinghealthymarriage.org/resources/32/shm_guidelines.pdf</w:t>
      </w:r>
    </w:p>
    <w:p w:rsidR="009255E3" w:rsidRPr="009255E3" w:rsidRDefault="009255E3" w:rsidP="009255E3">
      <w:pPr>
        <w:bidi/>
        <w:spacing w:after="0" w:line="240" w:lineRule="auto"/>
        <w:rPr>
          <w:rFonts w:ascii="Times New Roman" w:eastAsia="Times New Roman" w:hAnsi="Times New Roman" w:cs="Times New Roman"/>
          <w:color w:val="000000"/>
          <w:sz w:val="27"/>
          <w:szCs w:val="27"/>
          <w:rtl/>
        </w:rPr>
      </w:pPr>
      <w:r w:rsidRPr="009255E3">
        <w:rPr>
          <w:rFonts w:ascii="Times New Roman" w:eastAsia="Times New Roman" w:hAnsi="Times New Roman" w:cs="Times New Roman"/>
          <w:b/>
          <w:bCs/>
          <w:color w:val="000000"/>
          <w:sz w:val="27"/>
          <w:szCs w:val="27"/>
          <w:rtl/>
        </w:rPr>
        <w:t>التدريب القائم على شبكة الإنترنت في مجال الصدمات النفسية التي </w:t>
      </w:r>
    </w:p>
    <w:p w:rsidR="009255E3" w:rsidRPr="009255E3" w:rsidRDefault="009255E3" w:rsidP="009255E3">
      <w:pPr>
        <w:jc w:val="right"/>
        <w:rPr>
          <w:rFonts w:cs="Times New Roman"/>
        </w:rPr>
      </w:pPr>
    </w:p>
    <w:sectPr w:rsidR="009255E3" w:rsidRPr="00925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Erwah S_I normal.">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660"/>
    <w:multiLevelType w:val="multilevel"/>
    <w:tmpl w:val="B504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578B2"/>
    <w:multiLevelType w:val="multilevel"/>
    <w:tmpl w:val="1CDE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66681"/>
    <w:multiLevelType w:val="multilevel"/>
    <w:tmpl w:val="6F36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A2EA2"/>
    <w:multiLevelType w:val="multilevel"/>
    <w:tmpl w:val="7958B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C27025"/>
    <w:multiLevelType w:val="multilevel"/>
    <w:tmpl w:val="FC6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5F6E9F"/>
    <w:multiLevelType w:val="multilevel"/>
    <w:tmpl w:val="1550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35A14"/>
    <w:multiLevelType w:val="multilevel"/>
    <w:tmpl w:val="FC6A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2C46AE"/>
    <w:multiLevelType w:val="multilevel"/>
    <w:tmpl w:val="7A3C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A4791"/>
    <w:multiLevelType w:val="multilevel"/>
    <w:tmpl w:val="8E2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B9265F"/>
    <w:multiLevelType w:val="multilevel"/>
    <w:tmpl w:val="7B96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A36EF"/>
    <w:multiLevelType w:val="multilevel"/>
    <w:tmpl w:val="5CC69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632395"/>
    <w:multiLevelType w:val="multilevel"/>
    <w:tmpl w:val="E41A5E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2"/>
  </w:num>
  <w:num w:numId="4">
    <w:abstractNumId w:val="7"/>
  </w:num>
  <w:num w:numId="5">
    <w:abstractNumId w:val="5"/>
  </w:num>
  <w:num w:numId="6">
    <w:abstractNumId w:val="4"/>
  </w:num>
  <w:num w:numId="7">
    <w:abstractNumId w:val="9"/>
  </w:num>
  <w:num w:numId="8">
    <w:abstractNumId w:val="1"/>
  </w:num>
  <w:num w:numId="9">
    <w:abstractNumId w:val="6"/>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E3"/>
    <w:rsid w:val="0009159F"/>
    <w:rsid w:val="006A14B4"/>
    <w:rsid w:val="007E43D1"/>
    <w:rsid w:val="00923484"/>
    <w:rsid w:val="009255E3"/>
    <w:rsid w:val="00AC114C"/>
    <w:rsid w:val="00FB0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5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255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5E3"/>
    <w:rPr>
      <w:rFonts w:ascii="Times New Roman" w:eastAsia="Times New Roman" w:hAnsi="Times New Roman" w:cs="Times New Roman"/>
      <w:b/>
      <w:bCs/>
      <w:sz w:val="27"/>
      <w:szCs w:val="27"/>
    </w:rPr>
  </w:style>
  <w:style w:type="character" w:customStyle="1" w:styleId="notranslate">
    <w:name w:val="notranslate"/>
    <w:basedOn w:val="DefaultParagraphFont"/>
    <w:rsid w:val="009255E3"/>
  </w:style>
  <w:style w:type="paragraph" w:styleId="NormalWeb">
    <w:name w:val="Normal (Web)"/>
    <w:basedOn w:val="Normal"/>
    <w:uiPriority w:val="99"/>
    <w:semiHidden/>
    <w:unhideWhenUsed/>
    <w:rsid w:val="00925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55E3"/>
  </w:style>
  <w:style w:type="character" w:styleId="Hyperlink">
    <w:name w:val="Hyperlink"/>
    <w:basedOn w:val="DefaultParagraphFont"/>
    <w:uiPriority w:val="99"/>
    <w:semiHidden/>
    <w:unhideWhenUsed/>
    <w:rsid w:val="009255E3"/>
    <w:rPr>
      <w:color w:val="0000FF"/>
      <w:u w:val="single"/>
    </w:rPr>
  </w:style>
  <w:style w:type="paragraph" w:styleId="ListParagraph">
    <w:name w:val="List Paragraph"/>
    <w:basedOn w:val="Normal"/>
    <w:uiPriority w:val="34"/>
    <w:qFormat/>
    <w:rsid w:val="009255E3"/>
    <w:pPr>
      <w:ind w:left="720"/>
      <w:contextualSpacing/>
    </w:pPr>
  </w:style>
  <w:style w:type="character" w:customStyle="1" w:styleId="Header1">
    <w:name w:val="Header1"/>
    <w:basedOn w:val="DefaultParagraphFont"/>
    <w:rsid w:val="009255E3"/>
  </w:style>
  <w:style w:type="character" w:customStyle="1" w:styleId="share">
    <w:name w:val="share"/>
    <w:basedOn w:val="DefaultParagraphFont"/>
    <w:rsid w:val="009255E3"/>
  </w:style>
  <w:style w:type="character" w:customStyle="1" w:styleId="Heading2Char">
    <w:name w:val="Heading 2 Char"/>
    <w:basedOn w:val="DefaultParagraphFont"/>
    <w:link w:val="Heading2"/>
    <w:uiPriority w:val="9"/>
    <w:semiHidden/>
    <w:rsid w:val="009255E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2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E3"/>
    <w:rPr>
      <w:rFonts w:ascii="Tahoma" w:hAnsi="Tahoma" w:cs="Tahoma"/>
      <w:sz w:val="16"/>
      <w:szCs w:val="16"/>
    </w:rPr>
  </w:style>
  <w:style w:type="numbering" w:customStyle="1" w:styleId="NoList1">
    <w:name w:val="No List1"/>
    <w:next w:val="NoList"/>
    <w:uiPriority w:val="99"/>
    <w:semiHidden/>
    <w:unhideWhenUsed/>
    <w:rsid w:val="009255E3"/>
  </w:style>
  <w:style w:type="character" w:customStyle="1" w:styleId="Heading1Char">
    <w:name w:val="Heading 1 Char"/>
    <w:basedOn w:val="DefaultParagraphFont"/>
    <w:link w:val="Heading1"/>
    <w:uiPriority w:val="9"/>
    <w:rsid w:val="006A14B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E43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5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255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5E3"/>
    <w:rPr>
      <w:rFonts w:ascii="Times New Roman" w:eastAsia="Times New Roman" w:hAnsi="Times New Roman" w:cs="Times New Roman"/>
      <w:b/>
      <w:bCs/>
      <w:sz w:val="27"/>
      <w:szCs w:val="27"/>
    </w:rPr>
  </w:style>
  <w:style w:type="character" w:customStyle="1" w:styleId="notranslate">
    <w:name w:val="notranslate"/>
    <w:basedOn w:val="DefaultParagraphFont"/>
    <w:rsid w:val="009255E3"/>
  </w:style>
  <w:style w:type="paragraph" w:styleId="NormalWeb">
    <w:name w:val="Normal (Web)"/>
    <w:basedOn w:val="Normal"/>
    <w:uiPriority w:val="99"/>
    <w:semiHidden/>
    <w:unhideWhenUsed/>
    <w:rsid w:val="00925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55E3"/>
  </w:style>
  <w:style w:type="character" w:styleId="Hyperlink">
    <w:name w:val="Hyperlink"/>
    <w:basedOn w:val="DefaultParagraphFont"/>
    <w:uiPriority w:val="99"/>
    <w:semiHidden/>
    <w:unhideWhenUsed/>
    <w:rsid w:val="009255E3"/>
    <w:rPr>
      <w:color w:val="0000FF"/>
      <w:u w:val="single"/>
    </w:rPr>
  </w:style>
  <w:style w:type="paragraph" w:styleId="ListParagraph">
    <w:name w:val="List Paragraph"/>
    <w:basedOn w:val="Normal"/>
    <w:uiPriority w:val="34"/>
    <w:qFormat/>
    <w:rsid w:val="009255E3"/>
    <w:pPr>
      <w:ind w:left="720"/>
      <w:contextualSpacing/>
    </w:pPr>
  </w:style>
  <w:style w:type="character" w:customStyle="1" w:styleId="Header1">
    <w:name w:val="Header1"/>
    <w:basedOn w:val="DefaultParagraphFont"/>
    <w:rsid w:val="009255E3"/>
  </w:style>
  <w:style w:type="character" w:customStyle="1" w:styleId="share">
    <w:name w:val="share"/>
    <w:basedOn w:val="DefaultParagraphFont"/>
    <w:rsid w:val="009255E3"/>
  </w:style>
  <w:style w:type="character" w:customStyle="1" w:styleId="Heading2Char">
    <w:name w:val="Heading 2 Char"/>
    <w:basedOn w:val="DefaultParagraphFont"/>
    <w:link w:val="Heading2"/>
    <w:uiPriority w:val="9"/>
    <w:semiHidden/>
    <w:rsid w:val="009255E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2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E3"/>
    <w:rPr>
      <w:rFonts w:ascii="Tahoma" w:hAnsi="Tahoma" w:cs="Tahoma"/>
      <w:sz w:val="16"/>
      <w:szCs w:val="16"/>
    </w:rPr>
  </w:style>
  <w:style w:type="numbering" w:customStyle="1" w:styleId="NoList1">
    <w:name w:val="No List1"/>
    <w:next w:val="NoList"/>
    <w:uiPriority w:val="99"/>
    <w:semiHidden/>
    <w:unhideWhenUsed/>
    <w:rsid w:val="009255E3"/>
  </w:style>
  <w:style w:type="character" w:customStyle="1" w:styleId="Heading1Char">
    <w:name w:val="Heading 1 Char"/>
    <w:basedOn w:val="DefaultParagraphFont"/>
    <w:link w:val="Heading1"/>
    <w:uiPriority w:val="9"/>
    <w:rsid w:val="006A14B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E4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49539">
      <w:bodyDiv w:val="1"/>
      <w:marLeft w:val="0"/>
      <w:marRight w:val="0"/>
      <w:marTop w:val="0"/>
      <w:marBottom w:val="0"/>
      <w:divBdr>
        <w:top w:val="none" w:sz="0" w:space="0" w:color="auto"/>
        <w:left w:val="none" w:sz="0" w:space="0" w:color="auto"/>
        <w:bottom w:val="none" w:sz="0" w:space="0" w:color="auto"/>
        <w:right w:val="none" w:sz="0" w:space="0" w:color="auto"/>
      </w:divBdr>
      <w:divsChild>
        <w:div w:id="341902402">
          <w:marLeft w:val="150"/>
          <w:marRight w:val="150"/>
          <w:marTop w:val="0"/>
          <w:marBottom w:val="0"/>
          <w:divBdr>
            <w:top w:val="none" w:sz="0" w:space="0" w:color="auto"/>
            <w:left w:val="none" w:sz="0" w:space="0" w:color="auto"/>
            <w:bottom w:val="none" w:sz="0" w:space="0" w:color="auto"/>
            <w:right w:val="none" w:sz="0" w:space="0" w:color="auto"/>
          </w:divBdr>
        </w:div>
        <w:div w:id="1911193599">
          <w:marLeft w:val="150"/>
          <w:marRight w:val="150"/>
          <w:marTop w:val="150"/>
          <w:marBottom w:val="0"/>
          <w:divBdr>
            <w:top w:val="none" w:sz="0" w:space="0" w:color="auto"/>
            <w:left w:val="none" w:sz="0" w:space="0" w:color="auto"/>
            <w:bottom w:val="none" w:sz="0" w:space="0" w:color="auto"/>
            <w:right w:val="none" w:sz="0" w:space="0" w:color="auto"/>
          </w:divBdr>
        </w:div>
      </w:divsChild>
    </w:div>
    <w:div w:id="453521019">
      <w:bodyDiv w:val="1"/>
      <w:marLeft w:val="0"/>
      <w:marRight w:val="0"/>
      <w:marTop w:val="0"/>
      <w:marBottom w:val="0"/>
      <w:divBdr>
        <w:top w:val="none" w:sz="0" w:space="0" w:color="auto"/>
        <w:left w:val="none" w:sz="0" w:space="0" w:color="auto"/>
        <w:bottom w:val="none" w:sz="0" w:space="0" w:color="auto"/>
        <w:right w:val="none" w:sz="0" w:space="0" w:color="auto"/>
      </w:divBdr>
      <w:divsChild>
        <w:div w:id="1298797099">
          <w:marLeft w:val="0"/>
          <w:marRight w:val="0"/>
          <w:marTop w:val="0"/>
          <w:marBottom w:val="0"/>
          <w:divBdr>
            <w:top w:val="single" w:sz="6" w:space="0" w:color="D4DEE7"/>
            <w:left w:val="single" w:sz="6" w:space="0" w:color="D4DEE7"/>
            <w:bottom w:val="single" w:sz="6" w:space="0" w:color="D4DEE7"/>
            <w:right w:val="single" w:sz="6" w:space="0" w:color="D4DEE7"/>
          </w:divBdr>
        </w:div>
      </w:divsChild>
    </w:div>
    <w:div w:id="527723219">
      <w:bodyDiv w:val="1"/>
      <w:marLeft w:val="0"/>
      <w:marRight w:val="0"/>
      <w:marTop w:val="0"/>
      <w:marBottom w:val="0"/>
      <w:divBdr>
        <w:top w:val="none" w:sz="0" w:space="0" w:color="auto"/>
        <w:left w:val="none" w:sz="0" w:space="0" w:color="auto"/>
        <w:bottom w:val="none" w:sz="0" w:space="0" w:color="auto"/>
        <w:right w:val="none" w:sz="0" w:space="0" w:color="auto"/>
      </w:divBdr>
    </w:div>
    <w:div w:id="896942137">
      <w:bodyDiv w:val="1"/>
      <w:marLeft w:val="0"/>
      <w:marRight w:val="0"/>
      <w:marTop w:val="0"/>
      <w:marBottom w:val="0"/>
      <w:divBdr>
        <w:top w:val="none" w:sz="0" w:space="0" w:color="auto"/>
        <w:left w:val="none" w:sz="0" w:space="0" w:color="auto"/>
        <w:bottom w:val="none" w:sz="0" w:space="0" w:color="auto"/>
        <w:right w:val="none" w:sz="0" w:space="0" w:color="auto"/>
      </w:divBdr>
    </w:div>
    <w:div w:id="927471356">
      <w:bodyDiv w:val="1"/>
      <w:marLeft w:val="0"/>
      <w:marRight w:val="0"/>
      <w:marTop w:val="0"/>
      <w:marBottom w:val="0"/>
      <w:divBdr>
        <w:top w:val="none" w:sz="0" w:space="0" w:color="auto"/>
        <w:left w:val="none" w:sz="0" w:space="0" w:color="auto"/>
        <w:bottom w:val="none" w:sz="0" w:space="0" w:color="auto"/>
        <w:right w:val="none" w:sz="0" w:space="0" w:color="auto"/>
      </w:divBdr>
      <w:divsChild>
        <w:div w:id="681126312">
          <w:marLeft w:val="0"/>
          <w:marRight w:val="0"/>
          <w:marTop w:val="0"/>
          <w:marBottom w:val="0"/>
          <w:divBdr>
            <w:top w:val="single" w:sz="6" w:space="0" w:color="D4DEE7"/>
            <w:left w:val="single" w:sz="6" w:space="0" w:color="D4DEE7"/>
            <w:bottom w:val="single" w:sz="6" w:space="0" w:color="D4DEE7"/>
            <w:right w:val="single" w:sz="6" w:space="0" w:color="D4DEE7"/>
          </w:divBdr>
        </w:div>
      </w:divsChild>
    </w:div>
    <w:div w:id="1051880522">
      <w:bodyDiv w:val="1"/>
      <w:marLeft w:val="0"/>
      <w:marRight w:val="0"/>
      <w:marTop w:val="0"/>
      <w:marBottom w:val="0"/>
      <w:divBdr>
        <w:top w:val="none" w:sz="0" w:space="0" w:color="auto"/>
        <w:left w:val="none" w:sz="0" w:space="0" w:color="auto"/>
        <w:bottom w:val="none" w:sz="0" w:space="0" w:color="auto"/>
        <w:right w:val="none" w:sz="0" w:space="0" w:color="auto"/>
      </w:divBdr>
    </w:div>
    <w:div w:id="1067340665">
      <w:bodyDiv w:val="1"/>
      <w:marLeft w:val="0"/>
      <w:marRight w:val="0"/>
      <w:marTop w:val="0"/>
      <w:marBottom w:val="0"/>
      <w:divBdr>
        <w:top w:val="none" w:sz="0" w:space="0" w:color="auto"/>
        <w:left w:val="none" w:sz="0" w:space="0" w:color="auto"/>
        <w:bottom w:val="none" w:sz="0" w:space="0" w:color="auto"/>
        <w:right w:val="none" w:sz="0" w:space="0" w:color="auto"/>
      </w:divBdr>
    </w:div>
    <w:div w:id="1077752079">
      <w:bodyDiv w:val="1"/>
      <w:marLeft w:val="0"/>
      <w:marRight w:val="0"/>
      <w:marTop w:val="0"/>
      <w:marBottom w:val="0"/>
      <w:divBdr>
        <w:top w:val="none" w:sz="0" w:space="0" w:color="auto"/>
        <w:left w:val="none" w:sz="0" w:space="0" w:color="auto"/>
        <w:bottom w:val="none" w:sz="0" w:space="0" w:color="auto"/>
        <w:right w:val="none" w:sz="0" w:space="0" w:color="auto"/>
      </w:divBdr>
      <w:divsChild>
        <w:div w:id="1929076215">
          <w:marLeft w:val="0"/>
          <w:marRight w:val="0"/>
          <w:marTop w:val="0"/>
          <w:marBottom w:val="225"/>
          <w:divBdr>
            <w:top w:val="none" w:sz="0" w:space="0" w:color="auto"/>
            <w:left w:val="none" w:sz="0" w:space="0" w:color="auto"/>
            <w:bottom w:val="none" w:sz="0" w:space="0" w:color="auto"/>
            <w:right w:val="none" w:sz="0" w:space="0" w:color="auto"/>
          </w:divBdr>
          <w:divsChild>
            <w:div w:id="814759573">
              <w:marLeft w:val="0"/>
              <w:marRight w:val="150"/>
              <w:marTop w:val="0"/>
              <w:marBottom w:val="0"/>
              <w:divBdr>
                <w:top w:val="none" w:sz="0" w:space="0" w:color="auto"/>
                <w:left w:val="none" w:sz="0" w:space="0" w:color="auto"/>
                <w:bottom w:val="none" w:sz="0" w:space="0" w:color="auto"/>
                <w:right w:val="none" w:sz="0" w:space="0" w:color="auto"/>
              </w:divBdr>
            </w:div>
          </w:divsChild>
        </w:div>
        <w:div w:id="217325343">
          <w:marLeft w:val="0"/>
          <w:marRight w:val="0"/>
          <w:marTop w:val="0"/>
          <w:marBottom w:val="450"/>
          <w:divBdr>
            <w:top w:val="none" w:sz="0" w:space="0" w:color="auto"/>
            <w:left w:val="none" w:sz="0" w:space="0" w:color="auto"/>
            <w:bottom w:val="none" w:sz="0" w:space="0" w:color="auto"/>
            <w:right w:val="none" w:sz="0" w:space="0" w:color="auto"/>
          </w:divBdr>
          <w:divsChild>
            <w:div w:id="1452092570">
              <w:marLeft w:val="0"/>
              <w:marRight w:val="0"/>
              <w:marTop w:val="0"/>
              <w:marBottom w:val="0"/>
              <w:divBdr>
                <w:top w:val="single" w:sz="6" w:space="0" w:color="A4D173"/>
                <w:left w:val="none" w:sz="0" w:space="0" w:color="auto"/>
                <w:bottom w:val="none" w:sz="0" w:space="0" w:color="auto"/>
                <w:right w:val="none" w:sz="0" w:space="0" w:color="auto"/>
              </w:divBdr>
            </w:div>
            <w:div w:id="753861081">
              <w:marLeft w:val="0"/>
              <w:marRight w:val="150"/>
              <w:marTop w:val="0"/>
              <w:marBottom w:val="0"/>
              <w:divBdr>
                <w:top w:val="single" w:sz="6" w:space="3" w:color="DEDEDE"/>
                <w:left w:val="single" w:sz="6" w:space="3" w:color="DEDEDE"/>
                <w:bottom w:val="single" w:sz="6" w:space="3" w:color="DEDEDE"/>
                <w:right w:val="single" w:sz="6" w:space="3" w:color="DEDEDE"/>
              </w:divBdr>
            </w:div>
            <w:div w:id="1677267236">
              <w:marLeft w:val="0"/>
              <w:marRight w:val="0"/>
              <w:marTop w:val="0"/>
              <w:marBottom w:val="0"/>
              <w:divBdr>
                <w:top w:val="single" w:sz="6" w:space="0" w:color="DEDEDE"/>
                <w:left w:val="none" w:sz="0" w:space="0" w:color="auto"/>
                <w:bottom w:val="none" w:sz="0" w:space="0" w:color="auto"/>
                <w:right w:val="none" w:sz="0" w:space="0" w:color="auto"/>
              </w:divBdr>
            </w:div>
            <w:div w:id="716516590">
              <w:marLeft w:val="0"/>
              <w:marRight w:val="150"/>
              <w:marTop w:val="0"/>
              <w:marBottom w:val="0"/>
              <w:divBdr>
                <w:top w:val="single" w:sz="6" w:space="3" w:color="DEDEDE"/>
                <w:left w:val="single" w:sz="6" w:space="3" w:color="DEDEDE"/>
                <w:bottom w:val="single" w:sz="6" w:space="3" w:color="DEDEDE"/>
                <w:right w:val="single" w:sz="6" w:space="3" w:color="DEDEDE"/>
              </w:divBdr>
            </w:div>
            <w:div w:id="899442764">
              <w:marLeft w:val="0"/>
              <w:marRight w:val="0"/>
              <w:marTop w:val="0"/>
              <w:marBottom w:val="0"/>
              <w:divBdr>
                <w:top w:val="single" w:sz="6" w:space="0" w:color="DEDEDE"/>
                <w:left w:val="none" w:sz="0" w:space="0" w:color="auto"/>
                <w:bottom w:val="none" w:sz="0" w:space="0" w:color="auto"/>
                <w:right w:val="none" w:sz="0" w:space="0" w:color="auto"/>
              </w:divBdr>
            </w:div>
            <w:div w:id="1594164667">
              <w:marLeft w:val="0"/>
              <w:marRight w:val="150"/>
              <w:marTop w:val="0"/>
              <w:marBottom w:val="0"/>
              <w:divBdr>
                <w:top w:val="single" w:sz="6" w:space="3" w:color="DEDEDE"/>
                <w:left w:val="single" w:sz="6" w:space="3" w:color="DEDEDE"/>
                <w:bottom w:val="single" w:sz="6" w:space="3" w:color="DEDEDE"/>
                <w:right w:val="single" w:sz="6" w:space="3" w:color="DEDEDE"/>
              </w:divBdr>
            </w:div>
            <w:div w:id="1357345273">
              <w:marLeft w:val="0"/>
              <w:marRight w:val="0"/>
              <w:marTop w:val="0"/>
              <w:marBottom w:val="0"/>
              <w:divBdr>
                <w:top w:val="single" w:sz="6" w:space="0" w:color="DEDEDE"/>
                <w:left w:val="none" w:sz="0" w:space="0" w:color="auto"/>
                <w:bottom w:val="none" w:sz="0" w:space="0" w:color="auto"/>
                <w:right w:val="none" w:sz="0" w:space="0" w:color="auto"/>
              </w:divBdr>
            </w:div>
            <w:div w:id="258754852">
              <w:marLeft w:val="0"/>
              <w:marRight w:val="150"/>
              <w:marTop w:val="0"/>
              <w:marBottom w:val="0"/>
              <w:divBdr>
                <w:top w:val="single" w:sz="6" w:space="3" w:color="DEDEDE"/>
                <w:left w:val="single" w:sz="6" w:space="3" w:color="DEDEDE"/>
                <w:bottom w:val="single" w:sz="6" w:space="3" w:color="DEDEDE"/>
                <w:right w:val="single" w:sz="6" w:space="3" w:color="DEDEDE"/>
              </w:divBdr>
            </w:div>
            <w:div w:id="418062476">
              <w:marLeft w:val="0"/>
              <w:marRight w:val="0"/>
              <w:marTop w:val="0"/>
              <w:marBottom w:val="0"/>
              <w:divBdr>
                <w:top w:val="single" w:sz="6" w:space="0" w:color="DEDEDE"/>
                <w:left w:val="none" w:sz="0" w:space="0" w:color="auto"/>
                <w:bottom w:val="none" w:sz="0" w:space="0" w:color="auto"/>
                <w:right w:val="none" w:sz="0" w:space="0" w:color="auto"/>
              </w:divBdr>
            </w:div>
            <w:div w:id="647133858">
              <w:marLeft w:val="0"/>
              <w:marRight w:val="150"/>
              <w:marTop w:val="0"/>
              <w:marBottom w:val="0"/>
              <w:divBdr>
                <w:top w:val="single" w:sz="6" w:space="3" w:color="DEDEDE"/>
                <w:left w:val="single" w:sz="6" w:space="3" w:color="DEDEDE"/>
                <w:bottom w:val="single" w:sz="6" w:space="3" w:color="DEDEDE"/>
                <w:right w:val="single" w:sz="6" w:space="3" w:color="DEDEDE"/>
              </w:divBdr>
            </w:div>
            <w:div w:id="894858048">
              <w:marLeft w:val="0"/>
              <w:marRight w:val="0"/>
              <w:marTop w:val="0"/>
              <w:marBottom w:val="0"/>
              <w:divBdr>
                <w:top w:val="single" w:sz="6" w:space="0" w:color="DEDEDE"/>
                <w:left w:val="none" w:sz="0" w:space="0" w:color="auto"/>
                <w:bottom w:val="none" w:sz="0" w:space="0" w:color="auto"/>
                <w:right w:val="none" w:sz="0" w:space="0" w:color="auto"/>
              </w:divBdr>
            </w:div>
            <w:div w:id="22750748">
              <w:marLeft w:val="0"/>
              <w:marRight w:val="150"/>
              <w:marTop w:val="0"/>
              <w:marBottom w:val="0"/>
              <w:divBdr>
                <w:top w:val="single" w:sz="6" w:space="3" w:color="DEDEDE"/>
                <w:left w:val="single" w:sz="6" w:space="3" w:color="DEDEDE"/>
                <w:bottom w:val="single" w:sz="6" w:space="3" w:color="DEDEDE"/>
                <w:right w:val="single" w:sz="6" w:space="3" w:color="DEDEDE"/>
              </w:divBdr>
            </w:div>
            <w:div w:id="611521257">
              <w:marLeft w:val="0"/>
              <w:marRight w:val="0"/>
              <w:marTop w:val="0"/>
              <w:marBottom w:val="0"/>
              <w:divBdr>
                <w:top w:val="single" w:sz="6" w:space="0" w:color="DEDEDE"/>
                <w:left w:val="none" w:sz="0" w:space="0" w:color="auto"/>
                <w:bottom w:val="none" w:sz="0" w:space="0" w:color="auto"/>
                <w:right w:val="none" w:sz="0" w:space="0" w:color="auto"/>
              </w:divBdr>
            </w:div>
          </w:divsChild>
        </w:div>
        <w:div w:id="2135369807">
          <w:marLeft w:val="0"/>
          <w:marRight w:val="0"/>
          <w:marTop w:val="0"/>
          <w:marBottom w:val="0"/>
          <w:divBdr>
            <w:top w:val="single" w:sz="6" w:space="0" w:color="A4D173"/>
            <w:left w:val="none" w:sz="0" w:space="0" w:color="auto"/>
            <w:bottom w:val="none" w:sz="0" w:space="0" w:color="auto"/>
            <w:right w:val="none" w:sz="0" w:space="0" w:color="auto"/>
          </w:divBdr>
        </w:div>
        <w:div w:id="1441342639">
          <w:marLeft w:val="0"/>
          <w:marRight w:val="0"/>
          <w:marTop w:val="0"/>
          <w:marBottom w:val="0"/>
          <w:divBdr>
            <w:top w:val="single" w:sz="6" w:space="0" w:color="A4D173"/>
            <w:left w:val="none" w:sz="0" w:space="0" w:color="auto"/>
            <w:bottom w:val="none" w:sz="0" w:space="0" w:color="auto"/>
            <w:right w:val="none" w:sz="0" w:space="0" w:color="auto"/>
          </w:divBdr>
        </w:div>
        <w:div w:id="441152142">
          <w:marLeft w:val="0"/>
          <w:marRight w:val="0"/>
          <w:marTop w:val="0"/>
          <w:marBottom w:val="0"/>
          <w:divBdr>
            <w:top w:val="single" w:sz="6" w:space="0" w:color="A4D173"/>
            <w:left w:val="none" w:sz="0" w:space="0" w:color="auto"/>
            <w:bottom w:val="none" w:sz="0" w:space="0" w:color="auto"/>
            <w:right w:val="none" w:sz="0" w:space="0" w:color="auto"/>
          </w:divBdr>
        </w:div>
        <w:div w:id="303196355">
          <w:marLeft w:val="0"/>
          <w:marRight w:val="0"/>
          <w:marTop w:val="45"/>
          <w:marBottom w:val="150"/>
          <w:divBdr>
            <w:top w:val="none" w:sz="0" w:space="0" w:color="auto"/>
            <w:left w:val="none" w:sz="0" w:space="0" w:color="auto"/>
            <w:bottom w:val="none" w:sz="0" w:space="0" w:color="auto"/>
            <w:right w:val="none" w:sz="0" w:space="0" w:color="auto"/>
          </w:divBdr>
        </w:div>
        <w:div w:id="580867494">
          <w:marLeft w:val="0"/>
          <w:marRight w:val="0"/>
          <w:marTop w:val="0"/>
          <w:marBottom w:val="0"/>
          <w:divBdr>
            <w:top w:val="single" w:sz="6" w:space="0" w:color="A4D173"/>
            <w:left w:val="none" w:sz="0" w:space="0" w:color="auto"/>
            <w:bottom w:val="none" w:sz="0" w:space="0" w:color="auto"/>
            <w:right w:val="none" w:sz="0" w:space="0" w:color="auto"/>
          </w:divBdr>
        </w:div>
        <w:div w:id="411438918">
          <w:marLeft w:val="0"/>
          <w:marRight w:val="0"/>
          <w:marTop w:val="45"/>
          <w:marBottom w:val="150"/>
          <w:divBdr>
            <w:top w:val="none" w:sz="0" w:space="0" w:color="auto"/>
            <w:left w:val="none" w:sz="0" w:space="0" w:color="auto"/>
            <w:bottom w:val="none" w:sz="0" w:space="0" w:color="auto"/>
            <w:right w:val="none" w:sz="0" w:space="0" w:color="auto"/>
          </w:divBdr>
        </w:div>
        <w:div w:id="1671638721">
          <w:marLeft w:val="0"/>
          <w:marRight w:val="0"/>
          <w:marTop w:val="0"/>
          <w:marBottom w:val="0"/>
          <w:divBdr>
            <w:top w:val="single" w:sz="6" w:space="4" w:color="DEDEDE"/>
            <w:left w:val="none" w:sz="0" w:space="4" w:color="auto"/>
            <w:bottom w:val="none" w:sz="0" w:space="4" w:color="auto"/>
            <w:right w:val="none" w:sz="0" w:space="4" w:color="auto"/>
          </w:divBdr>
        </w:div>
      </w:divsChild>
    </w:div>
    <w:div w:id="1462262531">
      <w:bodyDiv w:val="1"/>
      <w:marLeft w:val="0"/>
      <w:marRight w:val="0"/>
      <w:marTop w:val="0"/>
      <w:marBottom w:val="0"/>
      <w:divBdr>
        <w:top w:val="none" w:sz="0" w:space="0" w:color="auto"/>
        <w:left w:val="none" w:sz="0" w:space="0" w:color="auto"/>
        <w:bottom w:val="none" w:sz="0" w:space="0" w:color="auto"/>
        <w:right w:val="none" w:sz="0" w:space="0" w:color="auto"/>
      </w:divBdr>
      <w:divsChild>
        <w:div w:id="1417172336">
          <w:marLeft w:val="150"/>
          <w:marRight w:val="150"/>
          <w:marTop w:val="0"/>
          <w:marBottom w:val="0"/>
          <w:divBdr>
            <w:top w:val="none" w:sz="0" w:space="0" w:color="auto"/>
            <w:left w:val="none" w:sz="0" w:space="0" w:color="auto"/>
            <w:bottom w:val="none" w:sz="0" w:space="0" w:color="auto"/>
            <w:right w:val="none" w:sz="0" w:space="0" w:color="auto"/>
          </w:divBdr>
        </w:div>
        <w:div w:id="616645799">
          <w:marLeft w:val="150"/>
          <w:marRight w:val="150"/>
          <w:marTop w:val="150"/>
          <w:marBottom w:val="0"/>
          <w:divBdr>
            <w:top w:val="none" w:sz="0" w:space="0" w:color="auto"/>
            <w:left w:val="none" w:sz="0" w:space="0" w:color="auto"/>
            <w:bottom w:val="none" w:sz="0" w:space="0" w:color="auto"/>
            <w:right w:val="none" w:sz="0" w:space="0" w:color="auto"/>
          </w:divBdr>
          <w:divsChild>
            <w:div w:id="1124927118">
              <w:marLeft w:val="0"/>
              <w:marRight w:val="0"/>
              <w:marTop w:val="240"/>
              <w:marBottom w:val="0"/>
              <w:divBdr>
                <w:top w:val="none" w:sz="0" w:space="0" w:color="auto"/>
                <w:left w:val="none" w:sz="0" w:space="0" w:color="auto"/>
                <w:bottom w:val="none" w:sz="0" w:space="0" w:color="auto"/>
                <w:right w:val="none" w:sz="0" w:space="0" w:color="auto"/>
              </w:divBdr>
              <w:divsChild>
                <w:div w:id="1532918344">
                  <w:marLeft w:val="75"/>
                  <w:marRight w:val="75"/>
                  <w:marTop w:val="0"/>
                  <w:marBottom w:val="0"/>
                  <w:divBdr>
                    <w:top w:val="none" w:sz="0" w:space="0" w:color="auto"/>
                    <w:left w:val="none" w:sz="0" w:space="0" w:color="auto"/>
                    <w:bottom w:val="none" w:sz="0" w:space="0" w:color="auto"/>
                    <w:right w:val="none" w:sz="0" w:space="0" w:color="auto"/>
                  </w:divBdr>
                </w:div>
              </w:divsChild>
            </w:div>
            <w:div w:id="1350595867">
              <w:marLeft w:val="0"/>
              <w:marRight w:val="0"/>
              <w:marTop w:val="150"/>
              <w:marBottom w:val="0"/>
              <w:divBdr>
                <w:top w:val="none" w:sz="0" w:space="0" w:color="auto"/>
                <w:left w:val="none" w:sz="0" w:space="0" w:color="auto"/>
                <w:bottom w:val="none" w:sz="0" w:space="0" w:color="auto"/>
                <w:right w:val="none" w:sz="0" w:space="0" w:color="auto"/>
              </w:divBdr>
              <w:divsChild>
                <w:div w:id="1337659258">
                  <w:marLeft w:val="75"/>
                  <w:marRight w:val="75"/>
                  <w:marTop w:val="0"/>
                  <w:marBottom w:val="0"/>
                  <w:divBdr>
                    <w:top w:val="none" w:sz="0" w:space="0" w:color="auto"/>
                    <w:left w:val="none" w:sz="0" w:space="0" w:color="auto"/>
                    <w:bottom w:val="none" w:sz="0" w:space="0" w:color="auto"/>
                    <w:right w:val="none" w:sz="0" w:space="0" w:color="auto"/>
                  </w:divBdr>
                  <w:divsChild>
                    <w:div w:id="17666549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6707">
      <w:bodyDiv w:val="1"/>
      <w:marLeft w:val="0"/>
      <w:marRight w:val="0"/>
      <w:marTop w:val="0"/>
      <w:marBottom w:val="0"/>
      <w:divBdr>
        <w:top w:val="none" w:sz="0" w:space="0" w:color="auto"/>
        <w:left w:val="none" w:sz="0" w:space="0" w:color="auto"/>
        <w:bottom w:val="none" w:sz="0" w:space="0" w:color="auto"/>
        <w:right w:val="none" w:sz="0" w:space="0" w:color="auto"/>
      </w:divBdr>
    </w:div>
    <w:div w:id="1806312329">
      <w:bodyDiv w:val="1"/>
      <w:marLeft w:val="0"/>
      <w:marRight w:val="0"/>
      <w:marTop w:val="0"/>
      <w:marBottom w:val="0"/>
      <w:divBdr>
        <w:top w:val="none" w:sz="0" w:space="0" w:color="auto"/>
        <w:left w:val="none" w:sz="0" w:space="0" w:color="auto"/>
        <w:bottom w:val="none" w:sz="0" w:space="0" w:color="auto"/>
        <w:right w:val="none" w:sz="0" w:space="0" w:color="auto"/>
      </w:divBdr>
      <w:divsChild>
        <w:div w:id="199324346">
          <w:marLeft w:val="0"/>
          <w:marRight w:val="0"/>
          <w:marTop w:val="0"/>
          <w:marBottom w:val="0"/>
          <w:divBdr>
            <w:top w:val="single" w:sz="6" w:space="0" w:color="D4DEE7"/>
            <w:left w:val="single" w:sz="6" w:space="0" w:color="D4DEE7"/>
            <w:bottom w:val="single" w:sz="6" w:space="0" w:color="D4DEE7"/>
            <w:right w:val="single" w:sz="6" w:space="0" w:color="D4DEE7"/>
          </w:divBdr>
        </w:div>
        <w:div w:id="22442608">
          <w:marLeft w:val="0"/>
          <w:marRight w:val="0"/>
          <w:marTop w:val="0"/>
          <w:marBottom w:val="0"/>
          <w:divBdr>
            <w:top w:val="single" w:sz="6" w:space="0" w:color="D4DEE7"/>
            <w:left w:val="single" w:sz="6" w:space="0" w:color="D4DEE7"/>
            <w:bottom w:val="single" w:sz="6" w:space="0" w:color="D4DEE7"/>
            <w:right w:val="single" w:sz="6" w:space="0" w:color="D4DEE7"/>
          </w:divBdr>
        </w:div>
      </w:divsChild>
    </w:div>
    <w:div w:id="2060860672">
      <w:bodyDiv w:val="1"/>
      <w:marLeft w:val="0"/>
      <w:marRight w:val="0"/>
      <w:marTop w:val="0"/>
      <w:marBottom w:val="0"/>
      <w:divBdr>
        <w:top w:val="none" w:sz="0" w:space="0" w:color="auto"/>
        <w:left w:val="none" w:sz="0" w:space="0" w:color="auto"/>
        <w:bottom w:val="none" w:sz="0" w:space="0" w:color="auto"/>
        <w:right w:val="none" w:sz="0" w:space="0" w:color="auto"/>
      </w:divBdr>
      <w:divsChild>
        <w:div w:id="1928731183">
          <w:marLeft w:val="0"/>
          <w:marRight w:val="0"/>
          <w:marTop w:val="0"/>
          <w:marBottom w:val="0"/>
          <w:divBdr>
            <w:top w:val="single" w:sz="6" w:space="0" w:color="D4DEE7"/>
            <w:left w:val="single" w:sz="6" w:space="0" w:color="D4DEE7"/>
            <w:bottom w:val="single" w:sz="6" w:space="0" w:color="D4DEE7"/>
            <w:right w:val="single" w:sz="6" w:space="0" w:color="D4DEE7"/>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5.htm&amp;usg=ALkJrhg0GJV6Dsw3HM6GauCNyiQw995oUw" TargetMode="External"/><Relationship Id="rId18"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2001&amp;usg=ALkJrhg4npGVYIIzgiGqLk_ykcmApWpJgA" TargetMode="External"/><Relationship Id="rId26"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8709&amp;usg=ALkJrhidx1ZMf2QBxPvxiYdqXatUrQrbXg" TargetMode="External"/><Relationship Id="rId39" Type="http://schemas.openxmlformats.org/officeDocument/2006/relationships/hyperlink" Target="http://translate.googleusercontent.com/translate_c?depth=1&amp;hl=ar&amp;prev=/search%3Fq%3DWays%2Bto%2Btreat%2Bviolence%26hl%3Dar%26biw%3D1440%26bih%3D775&amp;rurl=translate.google.com.kw&amp;sl=en&amp;u=http://www.866uswomen.org/&amp;usg=ALkJrhgzEdWc2wz7FEgzBiMfXJNd0TWSwg" TargetMode="External"/><Relationship Id="rId21"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46498&amp;usg=ALkJrhikCZbLV5EWpdOUo8zOGbN2iib_TQ" TargetMode="External"/><Relationship Id="rId34" Type="http://schemas.openxmlformats.org/officeDocument/2006/relationships/hyperlink" Target="http://translate.googleusercontent.com/translate_c?depth=1&amp;hl=ar&amp;prev=/search%3Fq%3DWays%2Bto%2Btreat%2Bviolence%26hl%3Dar%26biw%3D1440%26bih%3D775&amp;rurl=translate.google.com.kw&amp;sl=en&amp;u=http://www.medicinenet.com/script/main/submit-patient-comments.asp%3Fquestionid%3D3185&amp;usg=ALkJrhgewvVFUU5bXClL5KHc9EQDNVLBhQ" TargetMode="External"/><Relationship Id="rId42" Type="http://schemas.openxmlformats.org/officeDocument/2006/relationships/hyperlink" Target="http://translate.googleusercontent.com/translate_c?depth=1&amp;hl=ar&amp;prev=/search%3Fq%3DWays%2Bto%2Btreat%2Bviolence%26hl%3Dar%26biw%3D1440%26bih%3D775&amp;rurl=translate.google.com.kw&amp;sl=en&amp;u=http://www.glbtnationalhelpcenter.org/&amp;usg=ALkJrhif4sEi9lnwiOVSRosyWnxHbJ9O3Q" TargetMode="External"/><Relationship Id="rId47" Type="http://schemas.openxmlformats.org/officeDocument/2006/relationships/hyperlink" Target="http://translate.googleusercontent.com/translate_c?depth=1&amp;hl=ar&amp;prev=/search%3Fq%3DWays%2Bto%2Btreat%2Bviolence%26hl%3Dar%26biw%3D1440%26bih%3D775&amp;rurl=translate.google.com.kw&amp;sl=en&amp;u=http://www.gmdvp.org/&amp;usg=ALkJrhizRGYHClsop18RleTSuuDCPpXpWA" TargetMode="External"/><Relationship Id="rId50" Type="http://schemas.openxmlformats.org/officeDocument/2006/relationships/image" Target="media/image1.jpeg"/><Relationship Id="rId55" Type="http://schemas.openxmlformats.org/officeDocument/2006/relationships/hyperlink" Target="http://translate.googleusercontent.com/translate_c?depth=1&amp;hl=ar&amp;prev=/search%3Fq%3DWays%2Bto%2Btreat%2Bviolence%26hl%3Dar%26biw%3D1440%26bih%3D775&amp;rurl=translate.google.com.kw&amp;sl=en&amp;u=http://www.medicinenet.com/alcohol_abuse_and_alcoholism/article.htm&amp;usg=ALkJrhhpvNWHh3L5ocw-qY-mzaLPMIIfrg" TargetMode="External"/><Relationship Id="rId63" Type="http://schemas.openxmlformats.org/officeDocument/2006/relationships/hyperlink" Target="http://translate.googleusercontent.com/translate_c?depth=1&amp;hl=ar&amp;prev=/search%3Fq%3DWays%2Bto%2Btreat%2Bviolence%26hl%3Dar%26biw%3D1440%26bih%3D775&amp;rurl=translate.google.com.kw&amp;sl=en&amp;u=http://www.medicinenet.com/cocaine_and_crack_abuse/article.htm&amp;usg=ALkJrhjoDeyRNqkC3CgLpwxve4XpolqPtw" TargetMode="External"/><Relationship Id="rId68" Type="http://schemas.openxmlformats.org/officeDocument/2006/relationships/hyperlink" Target="http://translate.googleusercontent.com/translate_c?depth=1&amp;hl=ar&amp;prev=/search?q=Ways+to+treat+violence&amp;hl=ar&amp;biw=1440&amp;bih=775&amp;rurl=translate.google.com.kw&amp;sl=en&amp;u=http://www.medicinenet.com/child_abuse/article.htm&amp;usg=ALkJrhioP_KyPVF97xsLZScufgP9TK4m0A" TargetMode="External"/><Relationship Id="rId76"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98550&amp;usg=ALkJrhift_7gfONwvBD9imTEpM10-_PEWg" TargetMode="External"/><Relationship Id="rId84"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51567&amp;usg=ALkJrhiDvij179y3HLVxwadsSnpy0HsK5g" TargetMode="External"/><Relationship Id="rId89" Type="http://schemas.openxmlformats.org/officeDocument/2006/relationships/hyperlink" Target="http://translate.googleusercontent.com/translate_c?depth=1&amp;hl=ar&amp;prev=/search%3Fq%3DWays%2Bto%2Btreat%2Bviolence%26hl%3Dar%26biw%3D1440%26bih%3D775&amp;rurl=translate.google.com.kw&amp;sl=en&amp;u=http://www.medicinenet.com/script/main/forum.asp%3Farticlekey%3D82970%26articletype%3Dhf&amp;usg=ALkJrhh8zM-5mzRw-v47nRL8yk3I9-ghPQ" TargetMode="External"/><Relationship Id="rId7"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2.htm&amp;usg=ALkJrhhBNfMwTEAqf4vBOPitmaUdh1Gaqg" TargetMode="External"/><Relationship Id="rId71" Type="http://schemas.openxmlformats.org/officeDocument/2006/relationships/hyperlink" Target="http://translate.googleusercontent.com/translate_c?depth=1&amp;hl=ar&amp;prev=/search%3Fq%3DWays%2Bto%2Btreat%2Bviolence%26hl%3Dar%26biw%3D1440%26bih%3D775&amp;rurl=translate.google.com.kw&amp;sl=en&amp;u=http://www.medicinenet.com/child_abuse/article.htm&amp;usg=ALkJrhioP_KyPVF97xsLZScufgP9TK4m0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6.htm&amp;usg=ALkJrhiygYys8N5ufusUcz6XAaTlMaxfpA" TargetMode="External"/><Relationship Id="rId29"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488&amp;usg=ALkJrhiU-56e00_PGP73HzBoqQQ2CK99Ew" TargetMode="External"/><Relationship Id="rId11"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4.htm&amp;usg=ALkJrhjw_eFl4MW666ur_ch0iVn346DkLA" TargetMode="External"/><Relationship Id="rId24"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2009&amp;usg=ALkJrhhUc3Gbu6d2OfscTKk3T8dD7RmuPQ" TargetMode="External"/><Relationship Id="rId32"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6177&amp;usg=ALkJrhihRY-JVRXvTHG3hd-nRAnsBcKrLA" TargetMode="External"/><Relationship Id="rId37" Type="http://schemas.openxmlformats.org/officeDocument/2006/relationships/hyperlink" Target="http://translate.googleusercontent.com/translate_c?depth=1&amp;hl=ar&amp;prev=/search%3Fq%3DWays%2Bto%2Btreat%2Bviolence%26hl%3Dar%26biw%3D1440%26bih%3D775&amp;rurl=translate.google.com.kw&amp;sl=en&amp;u=http://www.medicinenet.com/script/main/submit-patient-comments.asp%3Fquestionid%3D3187&amp;usg=ALkJrhhghG8wsBv2yHxzqkjR_097scDC3w" TargetMode="External"/><Relationship Id="rId40" Type="http://schemas.openxmlformats.org/officeDocument/2006/relationships/hyperlink" Target="http://translate.googleusercontent.com/translate_c?depth=1&amp;hl=ar&amp;prev=/search%3Fq%3DWays%2Bto%2Btreat%2Bviolence%26hl%3Dar%26biw%3D1440%26bih%3D775&amp;rurl=translate.google.com.kw&amp;sl=en&amp;u=http://www.cuav.org/&amp;usg=ALkJrhjBSo1m429D4RYZD-nG4cA-9Nmopg" TargetMode="External"/><Relationship Id="rId45" Type="http://schemas.openxmlformats.org/officeDocument/2006/relationships/hyperlink" Target="http://translate.googleusercontent.com/translate_c?depth=1&amp;hl=ar&amp;prev=/search%3Fq%3DWays%2Bto%2Btreat%2Bviolence%26hl%3Dar%26biw%3D1440%26bih%3D775&amp;rurl=translate.google.com.kw&amp;sl=en&amp;u=http://www.ndvh.org/&amp;usg=ALkJrhhVGPAEvTnfIT5UwS3RLJt19_FZvQ" TargetMode="External"/><Relationship Id="rId53" Type="http://schemas.openxmlformats.org/officeDocument/2006/relationships/image" Target="media/image2.jpeg"/><Relationship Id="rId58" Type="http://schemas.openxmlformats.org/officeDocument/2006/relationships/hyperlink" Target="http://translate.googleusercontent.com/translate_c?depth=1&amp;hl=ar&amp;prev=/search%3Fq%3DWays%2Bto%2Btreat%2Bviolence%26hl%3Dar%26biw%3D1440%26bih%3D775&amp;rurl=translate.google.com.kw&amp;sl=en&amp;u=http://www.medicinenet.com/drug_abuse/article.htm&amp;usg=ALkJrhgW-WV4pK9Rhwvw67JAuW9AU1eCfA" TargetMode="External"/><Relationship Id="rId66" Type="http://schemas.openxmlformats.org/officeDocument/2006/relationships/hyperlink" Target="http://translate.googleusercontent.com/translate_c?depth=1&amp;hl=ar&amp;prev=/search%3Fq%3DWays%2Bto%2Btreat%2Bviolence%26hl%3Dar%26biw%3D1440%26bih%3D775&amp;rurl=translate.google.com.kw&amp;sl=en&amp;u=http://www.medicinenet.com/gambling_addiction/article.htm&amp;usg=ALkJrhjp5r7U4o4Vq3fJqTEtkt3eNUco5g" TargetMode="External"/><Relationship Id="rId74" Type="http://schemas.openxmlformats.org/officeDocument/2006/relationships/hyperlink" Target="http://translate.googleusercontent.com/translate_c?depth=1&amp;hl=ar&amp;prev=/search%3Fq%3DWays%2Bto%2Btreat%2Bviolence%26hl%3Dar%26biw%3D1440%26bih%3D775&amp;rurl=translate.google.com.kw&amp;sl=en&amp;u=http://www.medicinenet.com/rape_sexual_assault/article.htm&amp;usg=ALkJrhiASHB8J9vdIy_GtOIn8KHP-B6Pdw" TargetMode="External"/><Relationship Id="rId79"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70682&amp;usg=ALkJrhhJmiumJDdtMS-y04s-GUIt9J01-Q" TargetMode="External"/><Relationship Id="rId87"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51617&amp;usg=ALkJrhgCKc-rjFsfILagu7QLqtCHXYqWTQ" TargetMode="External"/><Relationship Id="rId5" Type="http://schemas.openxmlformats.org/officeDocument/2006/relationships/webSettings" Target="webSettings.xml"/><Relationship Id="rId61" Type="http://schemas.openxmlformats.org/officeDocument/2006/relationships/image" Target="media/image4.jpeg"/><Relationship Id="rId82" Type="http://schemas.openxmlformats.org/officeDocument/2006/relationships/hyperlink" Target="http://translate.googleusercontent.com/translate_c?depth=1&amp;hl=ar&amp;prev=/search%3Fq%3DWays%2Bto%2Btreat%2Bviolence%26hl%3Dar%26biw%3D1440%26bih%3D775&amp;rurl=translate.google.com.kw&amp;sl=en&amp;u=http://www.medicinenet.com/script/main/forum.asp%3Farticlekey%3D82970%26articletype%3Ditn&amp;usg=ALkJrhgZeuwze4ntSWgAU8eIluZ_MeyKKw" TargetMode="External"/><Relationship Id="rId90" Type="http://schemas.openxmlformats.org/officeDocument/2006/relationships/image" Target="media/image8.gif"/><Relationship Id="rId19"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81937&amp;usg=ALkJrhhKcwqONP8_29g5_Ezx_ZgAoB8Xlw" TargetMode="External"/><Relationship Id="rId14"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5.htm&amp;usg=ALkJrhg0GJV6Dsw3HM6GauCNyiQw995oUw" TargetMode="External"/><Relationship Id="rId22"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7826&amp;usg=ALkJrhg1fpDMt2CjQQ5zAhvcwmWW7HUidA" TargetMode="External"/><Relationship Id="rId27"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42992&amp;usg=ALkJrhjQJC1hMlvgQr7v_PLSsw99GtbiZw" TargetMode="External"/><Relationship Id="rId30"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20628&amp;usg=ALkJrhibRdU7ifdfkvDiBZDCZbmuRGKaOA" TargetMode="External"/><Relationship Id="rId35"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0929&amp;usg=ALkJrhikgBv6P7Byf7oVIDXM4Kkwnc2-Ew" TargetMode="External"/><Relationship Id="rId43" Type="http://schemas.openxmlformats.org/officeDocument/2006/relationships/hyperlink" Target="http://translate.googleusercontent.com/translate_c?depth=1&amp;hl=ar&amp;prev=/search%3Fq%3DWays%2Bto%2Btreat%2Bviolence%26hl%3Dar%26biw%3D1440%26bih%3D775&amp;rurl=translate.google.com.kw&amp;sl=en&amp;u=http://www.maitri.org/&amp;usg=ALkJrhj2TK8xAfs9Fk4NikMHz5pbvgNgUQ" TargetMode="External"/><Relationship Id="rId48" Type="http://schemas.openxmlformats.org/officeDocument/2006/relationships/hyperlink" Target="http://translate.googleusercontent.com/translate_c?depth=1&amp;hl=ar&amp;prev=/search%3Fq%3DWays%2Bto%2Btreat%2Bviolence%26hl%3Dar%26biw%3D1440%26bih%3D775&amp;rurl=translate.google.com.kw&amp;sl=en&amp;u=http://www.houseofruth.org/&amp;usg=ALkJrhh38n21bwh5Tyeb1C94maW1MrVhLQ" TargetMode="External"/><Relationship Id="rId56" Type="http://schemas.openxmlformats.org/officeDocument/2006/relationships/hyperlink" Target="http://translate.googleusercontent.com/translate_c?depth=1&amp;hl=ar&amp;prev=/search?q=Ways+to+treat+violence&amp;hl=ar&amp;biw=1440&amp;bih=775&amp;rurl=translate.google.com.kw&amp;sl=en&amp;u=http://www.medicinenet.com/drug_abuse/article.htm&amp;usg=ALkJrhgW-WV4pK9Rhwvw67JAuW9AU1eCfA" TargetMode="External"/><Relationship Id="rId64" Type="http://schemas.openxmlformats.org/officeDocument/2006/relationships/hyperlink" Target="http://translate.googleusercontent.com/translate_c?depth=1&amp;hl=ar&amp;prev=/search?q=Ways+to+treat+violence&amp;hl=ar&amp;biw=1440&amp;bih=775&amp;rurl=translate.google.com.kw&amp;sl=en&amp;u=http://www.medicinenet.com/gambling_addiction/article.htm&amp;usg=ALkJrhjp5r7U4o4Vq3fJqTEtkt3eNUco5g" TargetMode="External"/><Relationship Id="rId69" Type="http://schemas.openxmlformats.org/officeDocument/2006/relationships/image" Target="media/image6.jpeg"/><Relationship Id="rId77" Type="http://schemas.openxmlformats.org/officeDocument/2006/relationships/hyperlink" Target="http://translate.googleusercontent.com/translate_c?depth=1&amp;hl=ar&amp;prev=/search%3Fq%3DWays%2Bto%2Btreat%2Bviolence%26hl%3Dar%26biw%3D1440%26bih%3D775&amp;rurl=translate.google.com.kw&amp;sl=en&amp;u=http://www.medicinenet.com/temper_tantrums/article.htm&amp;usg=ALkJrhiZrmx4SpppnMdaezrAJ81MXgMrKw" TargetMode="External"/><Relationship Id="rId8"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2.htm&amp;usg=ALkJrhhBNfMwTEAqf4vBOPitmaUdh1Gaqg" TargetMode="External"/><Relationship Id="rId51"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article.htm&amp;usg=ALkJrhhlE8AQd-d4gT0QSK4W1lTpR7nRBQ" TargetMode="External"/><Relationship Id="rId72" Type="http://schemas.openxmlformats.org/officeDocument/2006/relationships/hyperlink" Target="http://translate.googleusercontent.com/translate_c?depth=1&amp;hl=ar&amp;prev=/search?q=Ways+to+treat+violence&amp;hl=ar&amp;biw=1440&amp;bih=775&amp;rurl=translate.google.com.kw&amp;sl=en&amp;u=http://www.medicinenet.com/rape_sexual_assault/article.htm&amp;usg=ALkJrhiASHB8J9vdIy_GtOIn8KHP-B6Pdw" TargetMode="External"/><Relationship Id="rId80"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70229&amp;usg=ALkJrhhyjS5rDEuAE1DgQv6q4FVtkK0qXg" TargetMode="External"/><Relationship Id="rId85"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51567&amp;usg=ALkJrhiDvij179y3HLVxwadsSnpy0HsK5g"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4.htm&amp;usg=ALkJrhjw_eFl4MW666ur_ch0iVn346DkLA" TargetMode="External"/><Relationship Id="rId17"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7.htm&amp;usg=ALkJrhj6IF4GGzTNmVXmijQhCLoP4ZKifw" TargetMode="External"/><Relationship Id="rId25"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25825&amp;usg=ALkJrhhKn2RRW2Jj7WhhpcvhwrFf8tmf7g" TargetMode="External"/><Relationship Id="rId33"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992&amp;usg=ALkJrhiwvaAxA4jiF4YyDIij2Eh382Qneg" TargetMode="External"/><Relationship Id="rId38" Type="http://schemas.openxmlformats.org/officeDocument/2006/relationships/hyperlink" Target="http://translate.googleusercontent.com/translate_c?depth=1&amp;hl=ar&amp;prev=/search%3Fq%3DWays%2Bto%2Btreat%2Bviolence%26hl%3Dar%26biw%3D1440%26bih%3D775&amp;rurl=translate.google.com.kw&amp;sl=en&amp;u=http://www.medicinenet.com/script/main/submit-patient-comments.asp%3Fquestionid%3D3188&amp;usg=ALkJrhjM673gCqjzA3sI1VPOXZ_Pu6hVWQ" TargetMode="External"/><Relationship Id="rId46" Type="http://schemas.openxmlformats.org/officeDocument/2006/relationships/hyperlink" Target="http://translate.googleusercontent.com/translate_c?depth=1&amp;hl=ar&amp;prev=/search%3Fq%3DWays%2Bto%2Btreat%2Bviolence%26hl%3Dar%26biw%3D1440%26bih%3D775&amp;rurl=translate.google.com.kw&amp;sl=en&amp;u=http://www.thenetworklared.org/&amp;usg=ALkJrhi54iMPZgQ0WOwZzon2nQziyTryLg" TargetMode="External"/><Relationship Id="rId59" Type="http://schemas.openxmlformats.org/officeDocument/2006/relationships/hyperlink" Target="http://translate.googleusercontent.com/translate_c?depth=1&amp;hl=ar&amp;prev=/search%3Fq%3DWays%2Bto%2Btreat%2Bviolence%26hl%3Dar%26biw%3D1440%26bih%3D775&amp;rurl=translate.google.com.kw&amp;sl=en&amp;u=http://www.medicinenet.com/drug_abuse/article.htm&amp;usg=ALkJrhgW-WV4pK9Rhwvw67JAuW9AU1eCfA" TargetMode="External"/><Relationship Id="rId67" Type="http://schemas.openxmlformats.org/officeDocument/2006/relationships/hyperlink" Target="http://translate.googleusercontent.com/translate_c?depth=1&amp;hl=ar&amp;prev=/search%3Fq%3DWays%2Bto%2Btreat%2Bviolence%26hl%3Dar%26biw%3D1440%26bih%3D775&amp;rurl=translate.google.com.kw&amp;sl=en&amp;u=http://www.medicinenet.com/gambling_addiction/article.htm&amp;usg=ALkJrhjp5r7U4o4Vq3fJqTEtkt3eNUco5g" TargetMode="External"/><Relationship Id="rId20"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24418&amp;usg=ALkJrhgzWIn0WCLNNJ1t8Wxsdh7Tcp3vvQ" TargetMode="External"/><Relationship Id="rId41" Type="http://schemas.openxmlformats.org/officeDocument/2006/relationships/hyperlink" Target="http://translate.googleusercontent.com/translate_c?depth=1&amp;hl=ar&amp;prev=/search%3Fq%3DWays%2Bto%2Btreat%2Bviolence%26hl%3Dar%26biw%3D1440%26bih%3D775&amp;rurl=translate.google.com.kw&amp;sl=en&amp;u=http://www.gmdvp.org/&amp;usg=ALkJrhizRGYHClsop18RleTSuuDCPpXpWA" TargetMode="External"/><Relationship Id="rId54" Type="http://schemas.openxmlformats.org/officeDocument/2006/relationships/hyperlink" Target="http://translate.googleusercontent.com/translate_c?depth=1&amp;hl=ar&amp;prev=/search%3Fq%3DWays%2Bto%2Btreat%2Bviolence%26hl%3Dar%26biw%3D1440%26bih%3D775&amp;rurl=translate.google.com.kw&amp;sl=en&amp;u=http://www.medicinenet.com/alcohol_abuse_and_alcoholism/article.htm&amp;usg=ALkJrhhpvNWHh3L5ocw-qY-mzaLPMIIfrg" TargetMode="External"/><Relationship Id="rId62" Type="http://schemas.openxmlformats.org/officeDocument/2006/relationships/hyperlink" Target="http://translate.googleusercontent.com/translate_c?depth=1&amp;hl=ar&amp;prev=/search%3Fq%3DWays%2Bto%2Btreat%2Bviolence%26hl%3Dar%26biw%3D1440%26bih%3D775&amp;rurl=translate.google.com.kw&amp;sl=en&amp;u=http://www.medicinenet.com/cocaine_and_crack_abuse/article.htm&amp;usg=ALkJrhjoDeyRNqkC3CgLpwxve4XpolqPtw" TargetMode="External"/><Relationship Id="rId70" Type="http://schemas.openxmlformats.org/officeDocument/2006/relationships/hyperlink" Target="http://translate.googleusercontent.com/translate_c?depth=1&amp;hl=ar&amp;prev=/search%3Fq%3DWays%2Bto%2Btreat%2Bviolence%26hl%3Dar%26biw%3D1440%26bih%3D775&amp;rurl=translate.google.com.kw&amp;sl=en&amp;u=http://www.medicinenet.com/child_abuse/article.htm&amp;usg=ALkJrhioP_KyPVF97xsLZScufgP9TK4m0A" TargetMode="External"/><Relationship Id="rId75" Type="http://schemas.openxmlformats.org/officeDocument/2006/relationships/hyperlink" Target="http://translate.googleusercontent.com/translate_c?depth=1&amp;hl=ar&amp;prev=/search%3Fq%3DWays%2Bto%2Btreat%2Bviolence%26hl%3Dar%26biw%3D1440%26bih%3D775&amp;rurl=translate.google.com.kw&amp;sl=en&amp;u=http://www.medicinenet.com/rape_sexual_assault/article.htm&amp;usg=ALkJrhiASHB8J9vdIy_GtOIn8KHP-B6Pdw" TargetMode="External"/><Relationship Id="rId83"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41728&amp;usg=ALkJrhiMIAjkguokU8RWm1KpTcJcQcp4Ag" TargetMode="External"/><Relationship Id="rId88"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51659&amp;usg=ALkJrhiAoy1RYrnnM0ykNTVA73UbuFAyVA" TargetMode="External"/><Relationship Id="rId91" Type="http://schemas.openxmlformats.org/officeDocument/2006/relationships/hyperlink" Target="http://www.medicinenet.com/rss/specialty/domestic_violence.xml" TargetMode="External"/><Relationship Id="rId1" Type="http://schemas.openxmlformats.org/officeDocument/2006/relationships/numbering" Target="numbering.xml"/><Relationship Id="rId6"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82970%26page%3D1&amp;usg=ALkJrhgpaeXDbO-zQUoV4sWl_GAlcH4UXA" TargetMode="External"/><Relationship Id="rId15"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6.htm&amp;usg=ALkJrhiygYys8N5ufusUcz6XAaTlMaxfpA" TargetMode="External"/><Relationship Id="rId23"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33915&amp;usg=ALkJrhjLhMzfOHq6PXTWhvklJ5vTLsw42A" TargetMode="External"/><Relationship Id="rId28" Type="http://schemas.openxmlformats.org/officeDocument/2006/relationships/hyperlink" Target="http://translate.googleusercontent.com/translate_c?depth=1&amp;hl=ar&amp;prev=/search%3Fq%3DWays%2Bto%2Btreat%2Bviolence%26hl%3Dar%26biw%3D1440%26bih%3D775&amp;rurl=translate.google.com.kw&amp;sl=en&amp;u=http://www.medicinenet.com/script/main/submit-patient-comments.asp%3Fquestionid%3D3184&amp;usg=ALkJrhihTAsq_yZZfpT24WIQNBS6SysvTw" TargetMode="External"/><Relationship Id="rId36" Type="http://schemas.openxmlformats.org/officeDocument/2006/relationships/hyperlink" Target="http://translate.googleusercontent.com/translate_c?depth=1&amp;hl=ar&amp;prev=/search%3Fq%3DWays%2Bto%2Btreat%2Bviolence%26hl%3Dar%26biw%3D1440%26bih%3D775&amp;rurl=translate.google.com.kw&amp;sl=en&amp;u=http://www.medicinenet.com/script/main/submit-patient-comments.asp%3Fquestionid%3D3186&amp;usg=ALkJrhjsEt7V4jw3aQY_vlLqBEY9_7JxAA" TargetMode="External"/><Relationship Id="rId49" Type="http://schemas.openxmlformats.org/officeDocument/2006/relationships/hyperlink" Target="http://translate.googleusercontent.com/translate_c?depth=1&amp;hl=ar&amp;prev=/search?q=Ways+to+treat+violence&amp;hl=ar&amp;biw=1440&amp;bih=775&amp;rurl=translate.google.com.kw&amp;sl=en&amp;u=http://www.medicinenet.com/domestic_violence/article.htm&amp;usg=ALkJrhhlE8AQd-d4gT0QSK4W1lTpR7nRBQ" TargetMode="External"/><Relationship Id="rId57" Type="http://schemas.openxmlformats.org/officeDocument/2006/relationships/image" Target="media/image3.jpeg"/><Relationship Id="rId10"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3.htm&amp;usg=ALkJrhhDkEmcDRAEQug8Z3drlZwAdmOtfw" TargetMode="External"/><Relationship Id="rId31"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0531&amp;usg=ALkJrhgpf_8GIQDMVBAhWJCh7pxbL1hQoQ" TargetMode="External"/><Relationship Id="rId44" Type="http://schemas.openxmlformats.org/officeDocument/2006/relationships/hyperlink" Target="http://translate.googleusercontent.com/translate_c?depth=1&amp;hl=ar&amp;prev=/search%3Fq%3DWays%2Bto%2Btreat%2Bviolence%26hl%3Dar%26biw%3D1440%26bih%3D775&amp;rurl=translate.google.com.kw&amp;sl=en&amp;u=http://www.ncapv.org/&amp;usg=ALkJrhgyKCN5Qy4jMTaLUR5MxUOUAjQsyQ" TargetMode="External"/><Relationship Id="rId52" Type="http://schemas.openxmlformats.org/officeDocument/2006/relationships/hyperlink" Target="http://translate.googleusercontent.com/translate_c?depth=1&amp;hl=ar&amp;prev=/search?q=Ways+to+treat+violence&amp;hl=ar&amp;biw=1440&amp;bih=775&amp;rurl=translate.google.com.kw&amp;sl=en&amp;u=http://www.medicinenet.com/alcohol_abuse_and_alcoholism/article.htm&amp;usg=ALkJrhhpvNWHh3L5ocw-qY-mzaLPMIIfrg" TargetMode="External"/><Relationship Id="rId60" Type="http://schemas.openxmlformats.org/officeDocument/2006/relationships/hyperlink" Target="http://translate.googleusercontent.com/translate_c?depth=1&amp;hl=ar&amp;prev=/search?q=Ways+to+treat+violence&amp;hl=ar&amp;biw=1440&amp;bih=775&amp;rurl=translate.google.com.kw&amp;sl=en&amp;u=http://www.medicinenet.com/cocaine_and_crack_abuse/article.htm&amp;usg=ALkJrhjoDeyRNqkC3CgLpwxve4XpolqPtw" TargetMode="External"/><Relationship Id="rId65" Type="http://schemas.openxmlformats.org/officeDocument/2006/relationships/image" Target="media/image5.jpeg"/><Relationship Id="rId73" Type="http://schemas.openxmlformats.org/officeDocument/2006/relationships/image" Target="media/image7.jpeg"/><Relationship Id="rId78"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72222&amp;usg=ALkJrhjTGHE7ZkRro1U_PnmjUrUm5ghLGw" TargetMode="External"/><Relationship Id="rId81"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169821&amp;usg=ALkJrhhGqL-isZr7kATrRfOHAI1exHK1iA" TargetMode="External"/><Relationship Id="rId86" Type="http://schemas.openxmlformats.org/officeDocument/2006/relationships/hyperlink" Target="http://translate.googleusercontent.com/translate_c?depth=1&amp;hl=ar&amp;prev=/search%3Fq%3DWays%2Bto%2Btreat%2Bviolence%26hl%3Dar%26biw%3D1440%26bih%3D775&amp;rurl=translate.google.com.kw&amp;sl=en&amp;u=http://www.medicinenet.com/script/main/art.asp%3Farticlekey%3D51567&amp;usg=ALkJrhiDvij179y3HLVxwadsSnpy0HsK5g" TargetMode="External"/><Relationship Id="rId4" Type="http://schemas.openxmlformats.org/officeDocument/2006/relationships/settings" Target="settings.xml"/><Relationship Id="rId9" Type="http://schemas.openxmlformats.org/officeDocument/2006/relationships/hyperlink" Target="http://translate.googleusercontent.com/translate_c?depth=1&amp;hl=ar&amp;prev=/search%3Fq%3DWays%2Bto%2Btreat%2Bviolence%26hl%3Dar%26biw%3D1440%26bih%3D775&amp;rurl=translate.google.com.kw&amp;sl=en&amp;u=http://www.medicinenet.com/domestic_violence/page3.htm&amp;usg=ALkJrhhDkEmcDRAEQug8Z3drlZwAdmOt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21732</Words>
  <Characters>123874</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bahaa</dc:creator>
  <cp:lastModifiedBy>Dr.bahaa</cp:lastModifiedBy>
  <cp:revision>2</cp:revision>
  <dcterms:created xsi:type="dcterms:W3CDTF">2013-12-04T05:22:00Z</dcterms:created>
  <dcterms:modified xsi:type="dcterms:W3CDTF">2013-12-04T05:22:00Z</dcterms:modified>
</cp:coreProperties>
</file>