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35" w:rsidRPr="00BB44A4" w:rsidRDefault="00BB44A4">
      <w:pPr>
        <w:pStyle w:val="Heading1"/>
        <w:rPr>
          <w:rFonts w:cs="Monotype Koufi"/>
          <w:sz w:val="40"/>
          <w:szCs w:val="40"/>
          <w:rtl/>
          <w:lang w:eastAsia="en-US"/>
        </w:rPr>
      </w:pPr>
      <w:bookmarkStart w:id="0" w:name="_GoBack"/>
      <w:bookmarkEnd w:id="0"/>
      <w:r w:rsidRPr="00BB44A4">
        <w:rPr>
          <w:rFonts w:cs="Monotype Koufi" w:hint="cs"/>
          <w:sz w:val="40"/>
          <w:szCs w:val="40"/>
          <w:highlight w:val="yellow"/>
          <w:rtl/>
          <w:lang w:eastAsia="en-US"/>
        </w:rPr>
        <w:t>إهداء خبير التربية الخاصة</w:t>
      </w:r>
      <w:r>
        <w:rPr>
          <w:rFonts w:cs="Monotype Koufi" w:hint="cs"/>
          <w:sz w:val="40"/>
          <w:szCs w:val="40"/>
          <w:highlight w:val="yellow"/>
          <w:rtl/>
          <w:lang w:eastAsia="en-US"/>
        </w:rPr>
        <w:t>/</w:t>
      </w:r>
      <w:r w:rsidRPr="00BB44A4">
        <w:rPr>
          <w:rFonts w:cs="Monotype Koufi" w:hint="cs"/>
          <w:sz w:val="40"/>
          <w:szCs w:val="40"/>
          <w:highlight w:val="yellow"/>
          <w:rtl/>
          <w:lang w:eastAsia="en-US"/>
        </w:rPr>
        <w:t xml:space="preserve"> أ. بلال أحمد  عودة</w:t>
      </w:r>
      <w:r w:rsidR="0000280A" w:rsidRPr="00BB44A4">
        <w:rPr>
          <w:rFonts w:cs="Monotype Koufi" w:hint="cs"/>
          <w:sz w:val="40"/>
          <w:szCs w:val="40"/>
          <w:rtl/>
          <w:lang w:eastAsia="en-US"/>
        </w:rPr>
        <w:t xml:space="preserve"> </w:t>
      </w:r>
    </w:p>
    <w:p w:rsidR="00655A35" w:rsidRDefault="00655A35">
      <w:pPr>
        <w:pStyle w:val="Heading1"/>
        <w:jc w:val="left"/>
        <w:rPr>
          <w:rFonts w:cs="News Gothic MT"/>
          <w:b/>
          <w:bCs/>
          <w:sz w:val="28"/>
          <w:szCs w:val="28"/>
          <w:rtl/>
          <w:lang w:eastAsia="en-US"/>
        </w:rPr>
      </w:pPr>
    </w:p>
    <w:p w:rsidR="00655A35" w:rsidRDefault="00063B75">
      <w:pPr>
        <w:pStyle w:val="Heading2"/>
        <w:jc w:val="left"/>
        <w:rPr>
          <w:b/>
          <w:bCs/>
          <w:sz w:val="28"/>
          <w:szCs w:val="28"/>
          <w:rtl/>
          <w:lang w:eastAsia="en-US"/>
        </w:rPr>
      </w:pPr>
      <w:r>
        <w:rPr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118110</wp:posOffset>
                </wp:positionV>
                <wp:extent cx="2971800" cy="1073150"/>
                <wp:effectExtent l="76200" t="80010" r="9525" b="889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55A35" w:rsidRDefault="00655A35">
                            <w:pPr>
                              <w:pStyle w:val="Heading4"/>
                              <w:rPr>
                                <w:rtl/>
                              </w:rPr>
                            </w:pPr>
                            <w:r w:rsidRPr="002A041D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مقياس بيركس لتقدير السلوك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*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1pt;margin-top:9.3pt;width:234pt;height:8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">
                <v:shadow on="t" offset="-6pt,-6pt"/>
                <v:textbox>
                  <w:txbxContent>
                    <w:p w:rsidR="00655A35" w:rsidRDefault="00655A35">
                      <w:pPr>
                        <w:pStyle w:val="Heading4"/>
                        <w:rPr>
                          <w:rtl/>
                        </w:rPr>
                      </w:pPr>
                      <w:r w:rsidRPr="002A041D">
                        <w:rPr>
                          <w:rFonts w:hint="cs"/>
                          <w:sz w:val="52"/>
                          <w:szCs w:val="52"/>
                          <w:rtl/>
                        </w:rPr>
                        <w:t>مقياس بيركس لتقدير السلوك</w:t>
                      </w:r>
                      <w:r>
                        <w:rPr>
                          <w:rFonts w:hint="cs"/>
                          <w:rtl/>
                        </w:rPr>
                        <w:t xml:space="preserve"> * </w:t>
                      </w:r>
                    </w:p>
                  </w:txbxContent>
                </v:textbox>
              </v:shape>
            </w:pict>
          </mc:Fallback>
        </mc:AlternateContent>
      </w:r>
      <w:r w:rsidR="00655A35">
        <w:rPr>
          <w:rFonts w:hint="cs"/>
          <w:b/>
          <w:bCs/>
          <w:sz w:val="28"/>
          <w:szCs w:val="28"/>
          <w:rtl/>
          <w:lang w:eastAsia="en-US"/>
        </w:rPr>
        <w:t xml:space="preserve">                  </w:t>
      </w:r>
    </w:p>
    <w:p w:rsidR="00655A35" w:rsidRDefault="00655A35">
      <w:pPr>
        <w:pStyle w:val="Heading2"/>
        <w:jc w:val="left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                                         </w:t>
      </w:r>
    </w:p>
    <w:p w:rsidR="00655A35" w:rsidRDefault="00655A35">
      <w:pPr>
        <w:pStyle w:val="Heading3"/>
        <w:jc w:val="left"/>
        <w:rPr>
          <w:b/>
          <w:bCs/>
          <w:sz w:val="28"/>
          <w:szCs w:val="28"/>
          <w:u w:val="none"/>
          <w:rtl/>
          <w:lang w:eastAsia="en-US"/>
        </w:rPr>
      </w:pPr>
      <w:r>
        <w:rPr>
          <w:rFonts w:hint="cs"/>
          <w:b/>
          <w:bCs/>
          <w:sz w:val="28"/>
          <w:szCs w:val="28"/>
          <w:u w:val="none"/>
          <w:rtl/>
          <w:lang w:eastAsia="en-US"/>
        </w:rPr>
        <w:t xml:space="preserve">                               </w:t>
      </w:r>
    </w:p>
    <w:p w:rsidR="00655A35" w:rsidRDefault="00655A35">
      <w:pPr>
        <w:pStyle w:val="Heading3"/>
        <w:rPr>
          <w:b/>
          <w:bCs/>
          <w:sz w:val="28"/>
          <w:szCs w:val="28"/>
          <w:u w:val="none"/>
          <w:rtl/>
          <w:lang w:eastAsia="en-US"/>
        </w:rPr>
      </w:pPr>
    </w:p>
    <w:p w:rsidR="00655A35" w:rsidRDefault="00655A35">
      <w:pPr>
        <w:pStyle w:val="Heading3"/>
        <w:rPr>
          <w:b/>
          <w:bCs/>
          <w:sz w:val="28"/>
          <w:szCs w:val="28"/>
          <w:u w:val="none"/>
          <w:rtl/>
          <w:lang w:eastAsia="en-US"/>
        </w:rPr>
      </w:pPr>
    </w:p>
    <w:p w:rsidR="00655A35" w:rsidRDefault="00655A35">
      <w:pPr>
        <w:pStyle w:val="Heading3"/>
        <w:rPr>
          <w:b/>
          <w:bCs/>
          <w:sz w:val="28"/>
          <w:szCs w:val="28"/>
          <w:u w:val="none"/>
          <w:rtl/>
          <w:lang w:eastAsia="en-US"/>
        </w:rPr>
      </w:pPr>
    </w:p>
    <w:p w:rsidR="00655A35" w:rsidRDefault="00655A35">
      <w:pPr>
        <w:pStyle w:val="Heading3"/>
        <w:rPr>
          <w:b/>
          <w:bCs/>
          <w:sz w:val="28"/>
          <w:szCs w:val="28"/>
          <w:u w:val="none"/>
          <w:rtl/>
          <w:lang w:eastAsia="en-US"/>
        </w:rPr>
      </w:pPr>
    </w:p>
    <w:p w:rsidR="00655A35" w:rsidRDefault="00063B75">
      <w:pPr>
        <w:rPr>
          <w:b/>
          <w:bCs/>
          <w:sz w:val="28"/>
          <w:szCs w:val="28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</wp:posOffset>
                </wp:positionV>
                <wp:extent cx="6057900" cy="6972300"/>
                <wp:effectExtent l="38100" t="45720" r="38100" b="4000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-.9pt;width:477pt;height:54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" strokeweight="6pt">
                <v:stroke linestyle="thickBetweenThin"/>
              </v:rect>
            </w:pict>
          </mc:Fallback>
        </mc:AlternateContent>
      </w:r>
    </w:p>
    <w:p w:rsidR="00655A35" w:rsidRDefault="00063B7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189230</wp:posOffset>
                </wp:positionV>
                <wp:extent cx="228600" cy="159385"/>
                <wp:effectExtent l="9525" t="8255" r="9525" b="1333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81pt;margin-top:14.9pt;width:18pt;height:1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GpIA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189230</wp:posOffset>
                </wp:positionV>
                <wp:extent cx="228600" cy="159385"/>
                <wp:effectExtent l="9525" t="8255" r="9525" b="1333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153pt;margin-top:14.9pt;width:18pt;height:1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zAIA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"/>
            </w:pict>
          </mc:Fallback>
        </mc:AlternateConten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اسم الطفل : </w:t>
      </w:r>
      <w:r>
        <w:rPr>
          <w:rFonts w:hint="cs"/>
          <w:sz w:val="28"/>
          <w:szCs w:val="28"/>
          <w:rtl/>
          <w:lang w:eastAsia="en-US"/>
        </w:rPr>
        <w:t>.......................................</w:t>
      </w:r>
      <w:r>
        <w:rPr>
          <w:rFonts w:hint="cs"/>
          <w:b/>
          <w:bCs/>
          <w:sz w:val="28"/>
          <w:szCs w:val="28"/>
          <w:rtl/>
          <w:lang w:eastAsia="en-US"/>
        </w:rPr>
        <w:t>. الجنس :              ذكر               أنثى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>عمر الطف</w:t>
      </w:r>
      <w:r>
        <w:rPr>
          <w:rFonts w:hint="eastAsia"/>
          <w:b/>
          <w:bCs/>
          <w:sz w:val="28"/>
          <w:szCs w:val="28"/>
          <w:rtl/>
          <w:lang w:eastAsia="en-US"/>
        </w:rPr>
        <w:t>ل</w:t>
      </w:r>
      <w:r>
        <w:rPr>
          <w:rFonts w:hint="cs"/>
          <w:b/>
          <w:bCs/>
          <w:sz w:val="28"/>
          <w:szCs w:val="28"/>
          <w:rtl/>
          <w:lang w:eastAsia="en-US"/>
        </w:rPr>
        <w:t xml:space="preserve"> :</w:t>
      </w:r>
      <w:r>
        <w:rPr>
          <w:rFonts w:hint="cs"/>
          <w:sz w:val="28"/>
          <w:szCs w:val="28"/>
          <w:rtl/>
          <w:lang w:eastAsia="en-US"/>
        </w:rPr>
        <w:t>.......................................</w:t>
      </w:r>
      <w:r>
        <w:rPr>
          <w:rFonts w:hint="cs"/>
          <w:b/>
          <w:bCs/>
          <w:sz w:val="28"/>
          <w:szCs w:val="28"/>
          <w:rtl/>
          <w:lang w:eastAsia="en-US"/>
        </w:rPr>
        <w:t xml:space="preserve"> تاريخ التطبيق : </w:t>
      </w:r>
      <w:r>
        <w:rPr>
          <w:rFonts w:hint="cs"/>
          <w:sz w:val="28"/>
          <w:szCs w:val="28"/>
          <w:rtl/>
          <w:lang w:eastAsia="en-US"/>
        </w:rPr>
        <w:t>.........................................</w:t>
      </w:r>
    </w:p>
    <w:p w:rsidR="00655A35" w:rsidRDefault="00063B7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171450</wp:posOffset>
                </wp:positionV>
                <wp:extent cx="228600" cy="226060"/>
                <wp:effectExtent l="9525" t="9525" r="9525" b="1206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2pt;margin-top:13.5pt;width:18pt;height:1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DdIAIAADs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171450</wp:posOffset>
                </wp:positionV>
                <wp:extent cx="228600" cy="226060"/>
                <wp:effectExtent l="9525" t="9525" r="952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3pt;margin-top:13.5pt;width:18pt;height:1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PNIAIAADs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157480</wp:posOffset>
                </wp:positionV>
                <wp:extent cx="228600" cy="226060"/>
                <wp:effectExtent l="9525" t="5080" r="9525" b="698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5pt;margin-top:12.4pt;width:18pt;height:1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nPIAIAADs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"/>
            </w:pict>
          </mc:Fallback>
        </mc:AlternateConten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مصدر المعلومات :    أب                أم                 معلم               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شخص آخر يحدد :         </w:t>
      </w:r>
      <w:r>
        <w:rPr>
          <w:rFonts w:hint="cs"/>
          <w:sz w:val="28"/>
          <w:szCs w:val="28"/>
          <w:rtl/>
          <w:lang w:eastAsia="en-US"/>
        </w:rPr>
        <w:t>.....................................................................................</w:t>
      </w:r>
    </w:p>
    <w:p w:rsidR="00655A35" w:rsidRDefault="00655A35">
      <w:pPr>
        <w:jc w:val="lowKashida"/>
        <w:rPr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المدرسة / المركز : </w:t>
      </w:r>
      <w:r>
        <w:rPr>
          <w:rFonts w:hint="cs"/>
          <w:sz w:val="28"/>
          <w:szCs w:val="28"/>
          <w:rtl/>
          <w:lang w:eastAsia="en-US"/>
        </w:rPr>
        <w:t>.......................................</w:t>
      </w:r>
      <w:r>
        <w:rPr>
          <w:rFonts w:hint="cs"/>
          <w:b/>
          <w:bCs/>
          <w:sz w:val="28"/>
          <w:szCs w:val="28"/>
          <w:rtl/>
          <w:lang w:eastAsia="en-US"/>
        </w:rPr>
        <w:t xml:space="preserve">        رقم الهاتف : </w:t>
      </w:r>
      <w:r>
        <w:rPr>
          <w:rFonts w:hint="cs"/>
          <w:sz w:val="28"/>
          <w:szCs w:val="28"/>
          <w:rtl/>
          <w:lang w:eastAsia="en-US"/>
        </w:rPr>
        <w:t xml:space="preserve">............................ </w:t>
      </w:r>
    </w:p>
    <w:p w:rsidR="00655A35" w:rsidRDefault="00655A35">
      <w:pPr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rPr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 نوع الإعاقة  : </w:t>
      </w:r>
      <w:r>
        <w:rPr>
          <w:rFonts w:hint="cs"/>
          <w:sz w:val="28"/>
          <w:szCs w:val="28"/>
          <w:rtl/>
          <w:lang w:eastAsia="en-US"/>
        </w:rPr>
        <w:t>.................................................................................................</w:t>
      </w:r>
    </w:p>
    <w:p w:rsidR="00655A35" w:rsidRDefault="00063B75">
      <w:pPr>
        <w:rPr>
          <w:sz w:val="28"/>
          <w:szCs w:val="28"/>
          <w:rtl/>
          <w:lang w:eastAsia="en-US"/>
        </w:rPr>
      </w:pPr>
      <w:r>
        <w:rPr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188595</wp:posOffset>
                </wp:positionV>
                <wp:extent cx="228600" cy="226060"/>
                <wp:effectExtent l="9525" t="7620" r="9525" b="1397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35pt;margin-top:14.85pt;width:18pt;height:1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188595</wp:posOffset>
                </wp:positionV>
                <wp:extent cx="228600" cy="226060"/>
                <wp:effectExtent l="9525" t="7620" r="9525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34pt;margin-top:14.85pt;width:18pt;height:1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"/>
            </w:pict>
          </mc:Fallback>
        </mc:AlternateContent>
      </w:r>
      <w:r>
        <w:rPr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188595</wp:posOffset>
                </wp:positionV>
                <wp:extent cx="228600" cy="226060"/>
                <wp:effectExtent l="9525" t="7620" r="952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51pt;margin-top:14.85pt;width:18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v5IAIAADs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"/>
            </w:pict>
          </mc:Fallback>
        </mc:AlternateContent>
      </w:r>
    </w:p>
    <w:p w:rsidR="00655A35" w:rsidRDefault="00655A35">
      <w:pPr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>درجة الإعاقة</w:t>
      </w:r>
      <w:r>
        <w:rPr>
          <w:rFonts w:hint="cs"/>
          <w:sz w:val="28"/>
          <w:szCs w:val="28"/>
          <w:rtl/>
          <w:lang w:eastAsia="en-US"/>
        </w:rPr>
        <w:t xml:space="preserve"> :       </w:t>
      </w:r>
      <w:r>
        <w:rPr>
          <w:rFonts w:hint="cs"/>
          <w:szCs w:val="26"/>
          <w:rtl/>
          <w:lang w:eastAsia="en-US"/>
        </w:rPr>
        <w:t xml:space="preserve">     </w:t>
      </w:r>
      <w:r>
        <w:rPr>
          <w:rFonts w:hint="cs"/>
          <w:b/>
          <w:bCs/>
          <w:szCs w:val="26"/>
          <w:rtl/>
          <w:lang w:eastAsia="en-US"/>
        </w:rPr>
        <w:t>بسيط ( شبه توحد )           متوسط ( توحد )          شديد ( توحد تقليدي )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rPr>
          <w:b/>
          <w:bCs/>
          <w:szCs w:val="26"/>
          <w:rtl/>
          <w:lang w:eastAsia="en-US"/>
        </w:rPr>
      </w:pPr>
      <w:r>
        <w:rPr>
          <w:rFonts w:hint="cs"/>
          <w:b/>
          <w:bCs/>
          <w:szCs w:val="26"/>
          <w:rtl/>
          <w:lang w:eastAsia="en-US"/>
        </w:rPr>
        <w:t>تصف الفقرات التالية بعض المظاهر السلوكية لدي الأطفال ، يرجي تقدير الطفل علي كل فقرة من فقرات المقياس ، وذلك بوضع الدرجة المناسبة في المربع المخصص لذلك ( غير المظلل ) وفــقاً للمعيار التالي :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>الدرجة ( 1 ) إذا كان الطفل لا يظه</w:t>
      </w:r>
      <w:r>
        <w:rPr>
          <w:rFonts w:hint="eastAsia"/>
          <w:b/>
          <w:bCs/>
          <w:sz w:val="28"/>
          <w:szCs w:val="28"/>
          <w:rtl/>
          <w:lang w:eastAsia="en-US"/>
        </w:rPr>
        <w:t>ر</w:t>
      </w:r>
      <w:r>
        <w:rPr>
          <w:rFonts w:hint="cs"/>
          <w:b/>
          <w:bCs/>
          <w:sz w:val="28"/>
          <w:szCs w:val="28"/>
          <w:rtl/>
          <w:lang w:eastAsia="en-US"/>
        </w:rPr>
        <w:t xml:space="preserve"> السلوك مطلقاً.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>الدرجة ( 2 ) إذا كان الطفل نادراً ما يظه</w:t>
      </w:r>
      <w:r>
        <w:rPr>
          <w:rFonts w:hint="eastAsia"/>
          <w:b/>
          <w:bCs/>
          <w:sz w:val="28"/>
          <w:szCs w:val="28"/>
          <w:rtl/>
          <w:lang w:eastAsia="en-US"/>
        </w:rPr>
        <w:t>ر</w:t>
      </w:r>
      <w:r>
        <w:rPr>
          <w:rFonts w:hint="cs"/>
          <w:b/>
          <w:bCs/>
          <w:sz w:val="28"/>
          <w:szCs w:val="28"/>
          <w:rtl/>
          <w:lang w:eastAsia="en-US"/>
        </w:rPr>
        <w:t xml:space="preserve"> السلوك.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>الدرجة ( 3 ) إذا كان الطفل قليلاً ما يظهر السلوك.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الدرجة ( 4 ) إذا كان الطفل كثيراً ما يظهر السلوك.                             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>الدرجة ( 5 ) إذا كان الطفل كثيراً جداً ما يظهر السلوك.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063B7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144145</wp:posOffset>
                </wp:positionV>
                <wp:extent cx="5486400" cy="0"/>
                <wp:effectExtent l="19050" t="20320" r="19050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35pt" to="45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655A35" w:rsidRDefault="00655A35">
      <w:pPr>
        <w:pStyle w:val="BodyTextIndent"/>
        <w:rPr>
          <w:rtl/>
        </w:rPr>
      </w:pPr>
      <w:r>
        <w:rPr>
          <w:rFonts w:hint="cs"/>
          <w:rtl/>
        </w:rPr>
        <w:t>* المصدر : مقياس بيركس لتقدير السلوك تطوير د . يوسف القريوتي وجلال جرار .                                         الناشر مكتب التربية العربي لدول الخليج 1408 هــــ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lastRenderedPageBreak/>
        <w:t>يرجى الإجابة علي جميع الفقرات :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rPr>
          <w:b/>
          <w:bCs/>
          <w:sz w:val="28"/>
          <w:szCs w:val="28"/>
          <w:rtl/>
          <w:lang w:eastAsia="en-US"/>
        </w:rPr>
      </w:pPr>
    </w:p>
    <w:tbl>
      <w:tblPr>
        <w:bidiVisual/>
        <w:tblW w:w="9387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1"/>
        <w:gridCol w:w="594"/>
        <w:gridCol w:w="593"/>
        <w:gridCol w:w="593"/>
        <w:gridCol w:w="593"/>
        <w:gridCol w:w="593"/>
      </w:tblGrid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1 </w:t>
            </w:r>
            <w:r>
              <w:rPr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 يبدو مشتتاً وغير مستقر فسرعا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ما ينتقل من موضوع إلى آخر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2 </w:t>
            </w:r>
            <w:r>
              <w:rPr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 يسأل أسئلة تظه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قلقاً على المستقبل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3 </w:t>
            </w:r>
            <w:r>
              <w:rPr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دائم الشكوى من أن الأطفال الآخرين يضايقونه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4 </w:t>
            </w:r>
            <w:r>
              <w:rPr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لا يسأ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أسئلة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0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5 </w:t>
            </w:r>
            <w:r>
              <w:rPr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ينزعج جدا إذا اخطأ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6 </w:t>
            </w:r>
            <w:r>
              <w:rPr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لا يستطي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أن ينوع في استجاباته</w:t>
            </w:r>
          </w:p>
        </w:tc>
        <w:tc>
          <w:tcPr>
            <w:tcW w:w="594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7 </w:t>
            </w:r>
            <w:r>
              <w:rPr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غير مثابر وسريعاً ما يشتت انتباهه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8 </w:t>
            </w:r>
            <w:r>
              <w:rPr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يدعي بأنه مظلوم وحقوقه مهضومة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9 </w:t>
            </w:r>
            <w:r>
              <w:rPr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يقوم باستجابات ( ردود فعل ) غير ملائمة للموقف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10- يبالغ في تأنيب الضمير إذا اخطأ</w:t>
            </w:r>
          </w:p>
        </w:tc>
        <w:tc>
          <w:tcPr>
            <w:tcW w:w="594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11- فترة انتباهه لا تتأث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سواء عوقب أم أثيب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12- لا يبد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خيالاً ( ضيق الأفق )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13- لا يغفر للآخرين إذا أساؤوا إليه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14- ينزعج إذا لم يكن كل شيء في غاية الكمال</w:t>
            </w:r>
          </w:p>
        </w:tc>
        <w:tc>
          <w:tcPr>
            <w:tcW w:w="594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0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15- فترة انتباهه قصيرة 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16- يجد صعوبة في تذكر الأشياء أو الأحدا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17- يتهم الآخرين بأشياء لم يفعلوها معه حقيقةً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18- يبدو الضعف واضحاً في مفرداته اللغوية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19- يشكو من أن الآخرين لا يحبون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ه</w:t>
            </w:r>
          </w:p>
        </w:tc>
        <w:tc>
          <w:tcPr>
            <w:tcW w:w="594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20- لايتم عملاً إذ يستمر في التنقل من عمل إلى آخر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31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21- يلوم نفسه إذا لم تسر الأمور كما يجب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50"/>
        </w:trPr>
        <w:tc>
          <w:tcPr>
            <w:tcW w:w="6421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22- غير منطقي في حكمه على الأشياء </w:t>
            </w:r>
          </w:p>
        </w:tc>
        <w:tc>
          <w:tcPr>
            <w:tcW w:w="594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                                                                                        10      1     16     8</w:t>
      </w:r>
    </w:p>
    <w:p w:rsidR="00655A35" w:rsidRDefault="00655A35">
      <w:pPr>
        <w:rPr>
          <w:rtl/>
        </w:rPr>
      </w:pPr>
      <w:r>
        <w:br w:type="page"/>
      </w:r>
    </w:p>
    <w:tbl>
      <w:tblPr>
        <w:tblpPr w:leftFromText="180" w:rightFromText="180" w:vertAnchor="text" w:horzAnchor="margin" w:tblpX="108" w:tblpY="19"/>
        <w:bidiVisual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5"/>
        <w:gridCol w:w="645"/>
        <w:gridCol w:w="615"/>
        <w:gridCol w:w="540"/>
        <w:gridCol w:w="540"/>
        <w:gridCol w:w="648"/>
      </w:tblGrid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pStyle w:val="Heading8"/>
              <w:framePr w:hSpace="0" w:wrap="auto" w:vAnchor="margin" w:hAnchor="text" w:yAlign="inline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23- يظهر مخاوف كثيرة</w:t>
            </w:r>
          </w:p>
        </w:tc>
        <w:tc>
          <w:tcPr>
            <w:tcW w:w="64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24-  يحكي قصصاً غريبة ولا معني لها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25- يظهر ضعفاً في القراءة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26- يتهيج بسرعة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27- لغته غير مفهومة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28- لايهتم بردود فعل الآخرين ويفعل ما يحل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له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29- يقع في أخطاء إملائية عندما يكتب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30- يكذب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31- حركته زائدة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32- يبدو شارد الذهن مستغرقا في أحلام اليقظة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pStyle w:val="Heading9"/>
              <w:framePr w:hSpace="0" w:wrap="auto" w:vAnchor="margin" w:hAnchor="text" w:yAlign="inline"/>
              <w:jc w:val="both"/>
              <w:rPr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33- يبدو متوتراً ومتضايقاً</w:t>
            </w:r>
          </w:p>
        </w:tc>
        <w:tc>
          <w:tcPr>
            <w:tcW w:w="64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34- لا يفي بوعوده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35- يثور بسرعة ويقوم بأعمال غير متوقعة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36- يظهر على وجهه حركات لا إرادية دون سبب ظاهر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37- يعتريه القلق كثيراً</w:t>
            </w:r>
          </w:p>
        </w:tc>
        <w:tc>
          <w:tcPr>
            <w:tcW w:w="64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38- يستولي على ممتلكات غيره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39- يبدو ضعيفاً في اتباع التعليمات الأكاديمية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40- يضحك في سره ويكلم نفسه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41- قليل الاحترام للسلطة وللمسؤولين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42- يحمر ( يتورد ) وجهه بسهولة</w:t>
            </w:r>
          </w:p>
        </w:tc>
        <w:tc>
          <w:tcPr>
            <w:tcW w:w="64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43- يداوم على هز جسمه باتجاه معين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44- يكتب مهماته المدرسية بشكل غير منتظم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45- يتأخر عن  الدوام المدرسي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46- متهور ولا يضبط نفسه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47- رسوماته لا تتفق مع الواقع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48- يقوم بأعمال طائشة وغير مقبولة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49- يبدو عصبياً</w:t>
            </w:r>
          </w:p>
        </w:tc>
        <w:tc>
          <w:tcPr>
            <w:tcW w:w="64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50-لا يعي ما يدو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حوله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  <w:tcBorders>
              <w:left w:val="single" w:sz="4" w:space="0" w:color="auto"/>
            </w:tcBorders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51- لا يقو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بأداء واجباته المدرسية أو يؤديها غير مكتملة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4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52-عندما ينفعل لا يضبط نفسه ( كأن يصرخ أو يقفز من كرسيه )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71"/>
        </w:trPr>
        <w:tc>
          <w:tcPr>
            <w:tcW w:w="6405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53- يتغيب عن المدرسة دون عذر مقبول</w:t>
            </w:r>
          </w:p>
        </w:tc>
        <w:tc>
          <w:tcPr>
            <w:tcW w:w="64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                                                                                           2       9     11    19    12</w:t>
      </w:r>
    </w:p>
    <w:p w:rsidR="00655A35" w:rsidRDefault="00655A35">
      <w:pPr>
        <w:rPr>
          <w:rtl/>
        </w:rPr>
      </w:pPr>
      <w:r>
        <w:br w:type="page"/>
      </w:r>
    </w:p>
    <w:tbl>
      <w:tblPr>
        <w:tblpPr w:leftFromText="180" w:rightFromText="180" w:vertAnchor="text" w:horzAnchor="margin" w:tblpY="112"/>
        <w:bidiVisual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598"/>
        <w:gridCol w:w="598"/>
        <w:gridCol w:w="597"/>
        <w:gridCol w:w="598"/>
        <w:gridCol w:w="597"/>
      </w:tblGrid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lastRenderedPageBreak/>
              <w:t xml:space="preserve">54- يتحاشى الاحتكاك الجسمي أثناء اللعب ويتجنب الألعاب الخشنة 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55- سريع الغضب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56- يتعمد أن يكون معارضاً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57- عنيد وغير متعاون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58- يواجه صعوبة في حمل الأشياء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93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59- يتعرض للإصابة ( يؤذي نفسه ) أثناء اللعب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60- يرفض اتباع التعليمات والقواعد ويتمرد لدى محاولة ضبطه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61- يغضب إذا طلب منه القيام بعمل ما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62- يظهر عدم تناسق في أداء النشاطات والحركات العضلية الكبيرة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63- يميل إلى ألعاب الجنس الآخر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64- يتعب بسرعة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65- خطه ضعيف وغير متناسق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66- ينكر مسؤوليته عن أفعال قام بها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67- يحبط ويفقد القدرة على ضبط انفعالات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بسرعة 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68- يفضل أن يكون وحيداً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493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69- رسوماته غير متناسقة وتلوينه للأشكال غير متقن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70- لا يقب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توجيهات الآخرين ويصر على استخدام أسلوبه لدى القيام بعمل ما 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71- لا يشارك الآخرين في الألعاب الخشنة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72- متعثر في مشيه إذ يصطدم بالآخرين أو بالأشيا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من حوله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pStyle w:val="Heading5"/>
              <w:framePr w:wrap="auto" w:vAnchor="margin" w:hAnchor="text" w:xAlign="left"/>
              <w:jc w:val="both"/>
            </w:pPr>
            <w:r>
              <w:rPr>
                <w:rFonts w:hint="cs"/>
                <w:rtl/>
              </w:rPr>
              <w:t>73- ينفجر غضباً تحت تأثير الضغوطات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74- لا يتقبل زملاءه ويعبر عن ذلك بطريقة عدائية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75- يبدو خاملاً وثقيل الحركة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76- لا يتقبل اقتراحات من الآخرين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22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77- ينفجر غضباً على زملائه إذا ضايقوه في مزاحهم أو دفعوه بأيديهم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565"/>
        </w:trPr>
        <w:tc>
          <w:tcPr>
            <w:tcW w:w="6480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78- يتعمد أن يكون سلوك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مختلفاً عن الآخرين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55A35" w:rsidRDefault="00655A35">
      <w:pPr>
        <w:jc w:val="lowKashida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                                                                                                         6        7        18     13      15</w:t>
      </w: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p w:rsidR="00655A35" w:rsidRDefault="00655A35">
      <w:pPr>
        <w:jc w:val="lowKashida"/>
        <w:rPr>
          <w:b/>
          <w:bCs/>
          <w:sz w:val="28"/>
          <w:szCs w:val="28"/>
          <w:rtl/>
          <w:lang w:eastAsia="en-US"/>
        </w:rPr>
      </w:pPr>
    </w:p>
    <w:tbl>
      <w:tblPr>
        <w:tblpPr w:leftFromText="180" w:rightFromText="180" w:vertAnchor="text" w:horzAnchor="margin" w:tblpXSpec="center" w:tblpY="442"/>
        <w:bidiVisual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8"/>
        <w:gridCol w:w="598"/>
        <w:gridCol w:w="598"/>
        <w:gridCol w:w="597"/>
        <w:gridCol w:w="598"/>
        <w:gridCol w:w="597"/>
      </w:tblGrid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lastRenderedPageBreak/>
              <w:t>79- عبوس الوجه مقطب الجبين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80- يصعب فهمه أو التودد إليه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81- لا يث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بقدراته ويقلل من شأنه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82- يسرّ عندما يرى غيره في مأزق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83- يعتمد على الآخرين وينقاد لهم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84- يضرب ويدفع الآخرين 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85- يبدو غير سعيد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86- لا يتعاط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مع الآخرين في حزنهم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87- خنوع ، مبالغ في الطاعة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88- يشعر بالرضى تجاه أدائه الضعيف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89- يرغب في عقاب الآخرين له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90- </w:t>
            </w:r>
            <w:r>
              <w:rPr>
                <w:rFonts w:hint="cs"/>
                <w:rtl/>
                <w:lang w:eastAsia="en-US"/>
              </w:rPr>
              <w:t>ينسحب بسرعة من النشاطات الجماعية حيث يفضل أن يعمل بمفرده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91- يتجنب المواقف التي تتضمن منافسة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92- لا يرضى إلا أن يقوم بدور القائد للآخرين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93- يقاد ويذعن لغيره بسهولة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94- خجول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95- يتعمد وضع نفسه في مواقف تستدعي الانتقاد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96- يسخر من الآخرين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97- إذا فشل فمن السهل أن يحبط ولا يحاول مرة أخرى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98- </w:t>
            </w:r>
            <w:r>
              <w:rPr>
                <w:rFonts w:hint="cs"/>
                <w:rtl/>
                <w:lang w:eastAsia="en-US"/>
              </w:rPr>
              <w:t>يصعب التعرف علي مشاعره لكونه لا يظه</w:t>
            </w:r>
            <w:r>
              <w:rPr>
                <w:rFonts w:hint="eastAsia"/>
                <w:rtl/>
                <w:lang w:eastAsia="en-US"/>
              </w:rPr>
              <w:t>ر</w:t>
            </w:r>
            <w:r>
              <w:rPr>
                <w:rFonts w:hint="cs"/>
                <w:rtl/>
                <w:lang w:eastAsia="en-US"/>
              </w:rPr>
              <w:t xml:space="preserve"> مشاعر نحو الآخرين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99- يظهر نفسه بمظهر المغلوب على أمره ( يتمسكن )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100- يغيظ ويضايق الآخرين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101- يتصرف بسخافة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102- يتكل على غيره في أداء الأعمال التي يفترض أن يقوم هو بها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103- شديد الحساسية ، تؤذي مشاعره بسهولة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104- يبدو قليل الثقة بنفسه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105- شديد التعلق بالكبار ( الراشدين ) إذ من الصعب أن يفارقهم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106- يخدع الأطفال الآخرين ويحتال عليهم</w:t>
            </w: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107-لا يظه</w:t>
            </w:r>
            <w:r>
              <w:rPr>
                <w:rFonts w:hint="eastAsia"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اهتماماً بأعمال غيره من الأطفال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1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108-  يبدو مكتئباً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97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109- يبحث عن التشجيع والمديح باستمرار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5831">
        <w:trPr>
          <w:cantSplit/>
          <w:trHeight w:val="384"/>
        </w:trPr>
        <w:tc>
          <w:tcPr>
            <w:tcW w:w="6218" w:type="dxa"/>
          </w:tcPr>
          <w:p w:rsidR="00915831" w:rsidRDefault="00915831">
            <w:pPr>
              <w:jc w:val="lowKashida"/>
              <w:rPr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110- يحاول جلب انتباه زملائه عن طريق التهريج</w:t>
            </w: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shd w:val="clear" w:color="auto" w:fill="8C8C8C"/>
          </w:tcPr>
          <w:p w:rsidR="00915831" w:rsidRDefault="00915831">
            <w:pPr>
              <w:jc w:val="lowKashida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55A35" w:rsidRDefault="00655A35"/>
    <w:p w:rsidR="00655A35" w:rsidRDefault="00655A35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17       5         4      14       3 </w:t>
      </w:r>
    </w:p>
    <w:p w:rsidR="00655A35" w:rsidRDefault="00655A35">
      <w:pPr>
        <w:rPr>
          <w:rtl/>
        </w:rPr>
      </w:pPr>
    </w:p>
    <w:p w:rsidR="00655A35" w:rsidRDefault="00655A35">
      <w:pPr>
        <w:rPr>
          <w:rtl/>
        </w:rPr>
      </w:pPr>
    </w:p>
    <w:p w:rsidR="00655A35" w:rsidRDefault="00655A35">
      <w:pPr>
        <w:rPr>
          <w:rtl/>
        </w:rPr>
      </w:pPr>
    </w:p>
    <w:p w:rsidR="00655A35" w:rsidRDefault="00655A35">
      <w:pPr>
        <w:rPr>
          <w:rtl/>
        </w:rPr>
      </w:pPr>
    </w:p>
    <w:p w:rsidR="00655A35" w:rsidRDefault="00655A35">
      <w:pPr>
        <w:rPr>
          <w:rtl/>
        </w:rPr>
      </w:pPr>
    </w:p>
    <w:sectPr w:rsidR="00655A35" w:rsidSect="0033760D">
      <w:pgSz w:w="11906" w:h="16838"/>
      <w:pgMar w:top="851" w:right="1701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855E7"/>
    <w:multiLevelType w:val="hybridMultilevel"/>
    <w:tmpl w:val="D7CC56FC"/>
    <w:lvl w:ilvl="0" w:tplc="413C17D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  <w:sz w:val="3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1"/>
    <w:rsid w:val="0000280A"/>
    <w:rsid w:val="00063B75"/>
    <w:rsid w:val="0007419C"/>
    <w:rsid w:val="002A041D"/>
    <w:rsid w:val="0033760D"/>
    <w:rsid w:val="00655A35"/>
    <w:rsid w:val="006F120B"/>
    <w:rsid w:val="00915831"/>
    <w:rsid w:val="00A76D88"/>
    <w:rsid w:val="00BB44A4"/>
    <w:rsid w:val="00C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0D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3760D"/>
    <w:pPr>
      <w:keepNext/>
      <w:jc w:val="center"/>
      <w:outlineLvl w:val="0"/>
    </w:pPr>
    <w:rPr>
      <w:rFonts w:ascii="News Gothic MT" w:hAnsi="News Gothic MT" w:cs="Traditional Arabic"/>
      <w:sz w:val="32"/>
      <w:szCs w:val="32"/>
    </w:rPr>
  </w:style>
  <w:style w:type="paragraph" w:styleId="Heading2">
    <w:name w:val="heading 2"/>
    <w:basedOn w:val="Normal"/>
    <w:next w:val="Normal"/>
    <w:qFormat/>
    <w:rsid w:val="0033760D"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qFormat/>
    <w:rsid w:val="0033760D"/>
    <w:pPr>
      <w:keepNext/>
      <w:jc w:val="center"/>
      <w:outlineLvl w:val="2"/>
    </w:pPr>
    <w:rPr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33760D"/>
    <w:pPr>
      <w:keepNext/>
      <w:jc w:val="center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33760D"/>
    <w:pPr>
      <w:keepNext/>
      <w:framePr w:wrap="auto" w:vAnchor="text" w:hAnchor="margin" w:x="108"/>
      <w:jc w:val="lowKashida"/>
      <w:outlineLvl w:val="4"/>
    </w:pPr>
    <w:rPr>
      <w:sz w:val="28"/>
      <w:szCs w:val="28"/>
      <w:lang w:eastAsia="en-US"/>
    </w:rPr>
  </w:style>
  <w:style w:type="paragraph" w:styleId="Heading8">
    <w:name w:val="heading 8"/>
    <w:basedOn w:val="Normal"/>
    <w:next w:val="Normal"/>
    <w:qFormat/>
    <w:rsid w:val="0033760D"/>
    <w:pPr>
      <w:keepNext/>
      <w:framePr w:hSpace="180" w:wrap="around" w:vAnchor="text" w:hAnchor="margin" w:y="1"/>
      <w:jc w:val="lowKashida"/>
      <w:outlineLvl w:val="7"/>
    </w:pPr>
    <w:rPr>
      <w:sz w:val="32"/>
      <w:szCs w:val="32"/>
      <w:lang w:eastAsia="en-US"/>
    </w:rPr>
  </w:style>
  <w:style w:type="paragraph" w:styleId="Heading9">
    <w:name w:val="heading 9"/>
    <w:basedOn w:val="Normal"/>
    <w:next w:val="Normal"/>
    <w:qFormat/>
    <w:rsid w:val="0033760D"/>
    <w:pPr>
      <w:keepNext/>
      <w:framePr w:hSpace="180" w:wrap="around" w:vAnchor="text" w:hAnchor="margin" w:y="1"/>
      <w:jc w:val="lowKashida"/>
      <w:outlineLvl w:val="8"/>
    </w:pPr>
    <w:rPr>
      <w:b/>
      <w:b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3760D"/>
    <w:pPr>
      <w:ind w:left="360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0D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3760D"/>
    <w:pPr>
      <w:keepNext/>
      <w:jc w:val="center"/>
      <w:outlineLvl w:val="0"/>
    </w:pPr>
    <w:rPr>
      <w:rFonts w:ascii="News Gothic MT" w:hAnsi="News Gothic MT" w:cs="Traditional Arabic"/>
      <w:sz w:val="32"/>
      <w:szCs w:val="32"/>
    </w:rPr>
  </w:style>
  <w:style w:type="paragraph" w:styleId="Heading2">
    <w:name w:val="heading 2"/>
    <w:basedOn w:val="Normal"/>
    <w:next w:val="Normal"/>
    <w:qFormat/>
    <w:rsid w:val="0033760D"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qFormat/>
    <w:rsid w:val="0033760D"/>
    <w:pPr>
      <w:keepNext/>
      <w:jc w:val="center"/>
      <w:outlineLvl w:val="2"/>
    </w:pPr>
    <w:rPr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33760D"/>
    <w:pPr>
      <w:keepNext/>
      <w:jc w:val="center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33760D"/>
    <w:pPr>
      <w:keepNext/>
      <w:framePr w:wrap="auto" w:vAnchor="text" w:hAnchor="margin" w:x="108"/>
      <w:jc w:val="lowKashida"/>
      <w:outlineLvl w:val="4"/>
    </w:pPr>
    <w:rPr>
      <w:sz w:val="28"/>
      <w:szCs w:val="28"/>
      <w:lang w:eastAsia="en-US"/>
    </w:rPr>
  </w:style>
  <w:style w:type="paragraph" w:styleId="Heading8">
    <w:name w:val="heading 8"/>
    <w:basedOn w:val="Normal"/>
    <w:next w:val="Normal"/>
    <w:qFormat/>
    <w:rsid w:val="0033760D"/>
    <w:pPr>
      <w:keepNext/>
      <w:framePr w:hSpace="180" w:wrap="around" w:vAnchor="text" w:hAnchor="margin" w:y="1"/>
      <w:jc w:val="lowKashida"/>
      <w:outlineLvl w:val="7"/>
    </w:pPr>
    <w:rPr>
      <w:sz w:val="32"/>
      <w:szCs w:val="32"/>
      <w:lang w:eastAsia="en-US"/>
    </w:rPr>
  </w:style>
  <w:style w:type="paragraph" w:styleId="Heading9">
    <w:name w:val="heading 9"/>
    <w:basedOn w:val="Normal"/>
    <w:next w:val="Normal"/>
    <w:qFormat/>
    <w:rsid w:val="0033760D"/>
    <w:pPr>
      <w:keepNext/>
      <w:framePr w:hSpace="180" w:wrap="around" w:vAnchor="text" w:hAnchor="margin" w:y="1"/>
      <w:jc w:val="lowKashida"/>
      <w:outlineLvl w:val="8"/>
    </w:pPr>
    <w:rPr>
      <w:b/>
      <w:b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3760D"/>
    <w:pPr>
      <w:ind w:left="360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*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HP1</cp:lastModifiedBy>
  <cp:revision>2</cp:revision>
  <cp:lastPrinted>2002-11-05T06:06:00Z</cp:lastPrinted>
  <dcterms:created xsi:type="dcterms:W3CDTF">2015-02-07T18:17:00Z</dcterms:created>
  <dcterms:modified xsi:type="dcterms:W3CDTF">2015-02-07T18:17:00Z</dcterms:modified>
</cp:coreProperties>
</file>