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CF338" w14:textId="77777777" w:rsidR="00D56049" w:rsidRDefault="00D56049" w:rsidP="00DC6551">
      <w:pPr>
        <w:jc w:val="center"/>
      </w:pPr>
      <w:r w:rsidRPr="00DC6551">
        <w:rPr>
          <w:rFonts w:cs="Arial" w:hint="cs"/>
          <w:highlight w:val="cyan"/>
          <w:rtl/>
        </w:rPr>
        <w:t>صعوبات</w:t>
      </w:r>
      <w:r w:rsidRPr="00DC6551">
        <w:rPr>
          <w:rFonts w:cs="Arial"/>
          <w:highlight w:val="cyan"/>
          <w:rtl/>
        </w:rPr>
        <w:t xml:space="preserve"> </w:t>
      </w:r>
      <w:r w:rsidRPr="00DC6551">
        <w:rPr>
          <w:rFonts w:cs="Arial" w:hint="cs"/>
          <w:highlight w:val="cyan"/>
          <w:rtl/>
        </w:rPr>
        <w:t>القراءة</w:t>
      </w:r>
    </w:p>
    <w:p w14:paraId="5DFB6F87" w14:textId="77777777" w:rsidR="00D56049" w:rsidRDefault="00D56049" w:rsidP="00D56049">
      <w:pPr>
        <w:jc w:val="right"/>
      </w:pPr>
    </w:p>
    <w:p w14:paraId="11F27320" w14:textId="77777777" w:rsidR="00D56049" w:rsidRDefault="00D56049" w:rsidP="00D56049">
      <w:pPr>
        <w:jc w:val="right"/>
      </w:pP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المنهاج</w:t>
      </w:r>
      <w:r>
        <w:t xml:space="preserve"> k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قسمين</w:t>
      </w:r>
      <w:r>
        <w:t xml:space="preserve"> :</w:t>
      </w:r>
    </w:p>
    <w:p w14:paraId="1D374761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</w:p>
    <w:p w14:paraId="6CBA02EB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t xml:space="preserve"> .</w:t>
      </w:r>
    </w:p>
    <w:p w14:paraId="370ED16E" w14:textId="77777777" w:rsidR="00D56049" w:rsidRDefault="00D56049" w:rsidP="00D56049">
      <w:pPr>
        <w:jc w:val="right"/>
      </w:pPr>
      <w:r>
        <w:rPr>
          <w:rFonts w:cs="Arial" w:hint="cs"/>
          <w:rtl/>
        </w:rPr>
        <w:t>وكلا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t xml:space="preserve"> .</w:t>
      </w:r>
    </w:p>
    <w:p w14:paraId="4E853DB4" w14:textId="77777777" w:rsidR="00D56049" w:rsidRDefault="00D56049" w:rsidP="00D56049">
      <w:pPr>
        <w:jc w:val="right"/>
      </w:pPr>
    </w:p>
    <w:p w14:paraId="1996BC58" w14:textId="77777777" w:rsidR="00CA0D7D" w:rsidRDefault="00D56049" w:rsidP="00D56049">
      <w:pPr>
        <w:jc w:val="right"/>
        <w:rPr>
          <w:rFonts w:cs="Arial" w:hint="cs"/>
          <w:rtl/>
        </w:rPr>
      </w:pPr>
      <w:r w:rsidRPr="00DC6551">
        <w:rPr>
          <w:rFonts w:cs="Arial" w:hint="cs"/>
          <w:highlight w:val="red"/>
          <w:rtl/>
        </w:rPr>
        <w:t>أنماط</w:t>
      </w:r>
      <w:r w:rsidRPr="00DC6551">
        <w:rPr>
          <w:rFonts w:cs="Arial"/>
          <w:highlight w:val="red"/>
          <w:rtl/>
        </w:rPr>
        <w:t xml:space="preserve"> </w:t>
      </w:r>
      <w:r w:rsidRPr="00DC6551">
        <w:rPr>
          <w:rFonts w:cs="Arial" w:hint="cs"/>
          <w:highlight w:val="red"/>
          <w:rtl/>
        </w:rPr>
        <w:t>صعوبات</w:t>
      </w:r>
      <w:r w:rsidRPr="00DC6551">
        <w:rPr>
          <w:rFonts w:cs="Arial"/>
          <w:highlight w:val="red"/>
          <w:rtl/>
        </w:rPr>
        <w:t xml:space="preserve"> </w:t>
      </w:r>
      <w:r w:rsidRPr="00DC6551">
        <w:rPr>
          <w:rFonts w:cs="Arial" w:hint="cs"/>
          <w:highlight w:val="red"/>
          <w:rtl/>
        </w:rPr>
        <w:t>القراءة</w:t>
      </w:r>
    </w:p>
    <w:p w14:paraId="689D0CF0" w14:textId="46C43032" w:rsidR="00D56049" w:rsidRDefault="00D56049" w:rsidP="00D56049">
      <w:pPr>
        <w:jc w:val="right"/>
      </w:pPr>
      <w:r>
        <w:t xml:space="preserve"> :</w:t>
      </w:r>
    </w:p>
    <w:p w14:paraId="6C063843" w14:textId="77777777" w:rsidR="00D56049" w:rsidRDefault="00D56049" w:rsidP="00D56049">
      <w:pPr>
        <w:jc w:val="right"/>
      </w:pPr>
      <w:r>
        <w:t xml:space="preserve">1. </w:t>
      </w:r>
      <w:bookmarkStart w:id="0" w:name="_GoBack"/>
      <w:bookmarkEnd w:id="0"/>
      <w:r w:rsidRPr="00CA0D7D">
        <w:rPr>
          <w:rFonts w:cs="Arial" w:hint="cs"/>
          <w:highlight w:val="yellow"/>
          <w:rtl/>
        </w:rPr>
        <w:t>الإدراك</w:t>
      </w:r>
      <w:r w:rsidRPr="00CA0D7D">
        <w:rPr>
          <w:rFonts w:cs="Arial"/>
          <w:highlight w:val="yellow"/>
          <w:rtl/>
        </w:rPr>
        <w:t xml:space="preserve"> </w:t>
      </w:r>
      <w:r w:rsidRPr="00CA0D7D">
        <w:rPr>
          <w:rFonts w:cs="Arial" w:hint="cs"/>
          <w:highlight w:val="yellow"/>
          <w:rtl/>
        </w:rPr>
        <w:t>البصري</w:t>
      </w:r>
      <w:r>
        <w:t xml:space="preserve"> :</w:t>
      </w:r>
    </w:p>
    <w:p w14:paraId="45A963D1" w14:textId="77777777" w:rsidR="00D56049" w:rsidRDefault="00D56049" w:rsidP="00D56049">
      <w:pPr>
        <w:jc w:val="right"/>
      </w:pP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الفراغي،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كوحدات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بفراغ</w:t>
      </w:r>
      <w:r>
        <w:t xml:space="preserve"> .</w:t>
      </w:r>
    </w:p>
    <w:p w14:paraId="0E671DF9" w14:textId="77777777" w:rsidR="00D56049" w:rsidRDefault="00D56049" w:rsidP="00D56049">
      <w:pPr>
        <w:jc w:val="right"/>
      </w:pPr>
    </w:p>
    <w:p w14:paraId="24F59327" w14:textId="77777777" w:rsidR="00D56049" w:rsidRDefault="00D56049" w:rsidP="00D56049">
      <w:pPr>
        <w:jc w:val="right"/>
      </w:pPr>
      <w:r>
        <w:t xml:space="preserve">2. </w:t>
      </w:r>
      <w:r w:rsidRPr="00CA0D7D">
        <w:rPr>
          <w:rFonts w:cs="Arial" w:hint="cs"/>
          <w:highlight w:val="yellow"/>
          <w:rtl/>
        </w:rPr>
        <w:t>التمييز</w:t>
      </w:r>
      <w:r w:rsidRPr="00CA0D7D">
        <w:rPr>
          <w:rFonts w:cs="Arial"/>
          <w:highlight w:val="yellow"/>
          <w:rtl/>
        </w:rPr>
        <w:t xml:space="preserve"> </w:t>
      </w:r>
      <w:r w:rsidRPr="00CA0D7D">
        <w:rPr>
          <w:rFonts w:cs="Arial" w:hint="cs"/>
          <w:highlight w:val="yellow"/>
          <w:rtl/>
        </w:rPr>
        <w:t>البصري</w:t>
      </w:r>
      <w:r>
        <w:t>:</w:t>
      </w:r>
    </w:p>
    <w:p w14:paraId="7C1B13C2" w14:textId="77777777" w:rsidR="00D56049" w:rsidRDefault="00D56049" w:rsidP="00D56049">
      <w:pPr>
        <w:jc w:val="right"/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t xml:space="preserve"> :</w:t>
      </w:r>
    </w:p>
    <w:p w14:paraId="35D1FC74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</w:p>
    <w:p w14:paraId="53CEB519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t xml:space="preserve"> .... ( .</w:t>
      </w:r>
    </w:p>
    <w:p w14:paraId="3C065A72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</w:t>
      </w:r>
      <w:r>
        <w:t xml:space="preserve"> ) .</w:t>
      </w:r>
    </w:p>
    <w:p w14:paraId="5AC8A380" w14:textId="77777777" w:rsidR="00D56049" w:rsidRDefault="00D56049" w:rsidP="00D56049">
      <w:pPr>
        <w:jc w:val="right"/>
      </w:pPr>
      <w:r>
        <w:rPr>
          <w:rFonts w:cs="Arial" w:hint="cs"/>
          <w:rtl/>
        </w:rPr>
        <w:t>ولابد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الحجم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t xml:space="preserve"> .</w:t>
      </w:r>
    </w:p>
    <w:p w14:paraId="5E354867" w14:textId="77777777" w:rsidR="00D56049" w:rsidRDefault="00D56049" w:rsidP="00D56049">
      <w:pPr>
        <w:jc w:val="right"/>
      </w:pPr>
      <w:r>
        <w:rPr>
          <w:rFonts w:cs="Arial" w:hint="cs"/>
          <w:rtl/>
        </w:rPr>
        <w:t>ويلاحظ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t xml:space="preserve"> .</w:t>
      </w:r>
    </w:p>
    <w:p w14:paraId="3D278EA1" w14:textId="77777777" w:rsidR="00D56049" w:rsidRDefault="00D56049" w:rsidP="00D56049">
      <w:pPr>
        <w:jc w:val="right"/>
      </w:pPr>
    </w:p>
    <w:p w14:paraId="31978FF4" w14:textId="77777777" w:rsidR="00D56049" w:rsidRDefault="00D56049" w:rsidP="00D56049">
      <w:pPr>
        <w:jc w:val="right"/>
      </w:pPr>
      <w:r>
        <w:t xml:space="preserve">3. </w:t>
      </w:r>
      <w:r w:rsidRPr="00CA0D7D">
        <w:rPr>
          <w:rFonts w:cs="Arial" w:hint="cs"/>
          <w:highlight w:val="yellow"/>
          <w:rtl/>
        </w:rPr>
        <w:t>الإدراك</w:t>
      </w:r>
      <w:r w:rsidRPr="00CA0D7D">
        <w:rPr>
          <w:rFonts w:cs="Arial"/>
          <w:highlight w:val="yellow"/>
          <w:rtl/>
        </w:rPr>
        <w:t xml:space="preserve"> </w:t>
      </w:r>
      <w:r w:rsidRPr="00CA0D7D">
        <w:rPr>
          <w:rFonts w:cs="Arial" w:hint="cs"/>
          <w:highlight w:val="yellow"/>
          <w:rtl/>
        </w:rPr>
        <w:t>السمعي</w:t>
      </w:r>
    </w:p>
    <w:p w14:paraId="1E7A58D6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واتجاهه</w:t>
      </w:r>
      <w:r>
        <w:t>.</w:t>
      </w:r>
    </w:p>
    <w:p w14:paraId="56AED15F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وارتفاعه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الفونيمات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والمختلفة</w:t>
      </w:r>
      <w:r>
        <w:t xml:space="preserve"> .</w:t>
      </w:r>
    </w:p>
    <w:p w14:paraId="0BA31C3B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التتابعية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وإعادة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نغمة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الاحتفـاظ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استرجاعها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المقارنة</w:t>
      </w:r>
      <w:r>
        <w:t xml:space="preserve"> .</w:t>
      </w:r>
    </w:p>
    <w:p w14:paraId="0B7EBA6F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الشبيهة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الخلفية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السمعية</w:t>
      </w:r>
      <w:r>
        <w:t xml:space="preserve"> .</w:t>
      </w:r>
    </w:p>
    <w:p w14:paraId="17C2F43E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المزج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t xml:space="preserve"> .</w:t>
      </w:r>
    </w:p>
    <w:p w14:paraId="2D209FAE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الصوتية</w:t>
      </w:r>
      <w:r>
        <w:t xml:space="preserve"> .</w:t>
      </w:r>
    </w:p>
    <w:p w14:paraId="579A8FAE" w14:textId="77777777" w:rsidR="00D56049" w:rsidRDefault="00D56049" w:rsidP="00D56049">
      <w:pPr>
        <w:jc w:val="right"/>
        <w:rPr>
          <w:rFonts w:hint="cs"/>
          <w:rtl/>
        </w:rPr>
      </w:pPr>
    </w:p>
    <w:p w14:paraId="46A75213" w14:textId="77777777" w:rsidR="00B47D22" w:rsidRDefault="00B47D22" w:rsidP="00D56049">
      <w:pPr>
        <w:jc w:val="right"/>
        <w:rPr>
          <w:rFonts w:hint="cs"/>
          <w:rtl/>
        </w:rPr>
      </w:pPr>
    </w:p>
    <w:p w14:paraId="1C0471CE" w14:textId="77777777" w:rsidR="00B47D22" w:rsidRDefault="00B47D22" w:rsidP="00D56049">
      <w:pPr>
        <w:jc w:val="right"/>
        <w:rPr>
          <w:rFonts w:hint="cs"/>
          <w:rtl/>
        </w:rPr>
      </w:pPr>
    </w:p>
    <w:p w14:paraId="718EA993" w14:textId="77777777" w:rsidR="00B47D22" w:rsidRDefault="00B47D22" w:rsidP="00D56049">
      <w:pPr>
        <w:jc w:val="right"/>
        <w:rPr>
          <w:rFonts w:hint="cs"/>
          <w:rtl/>
        </w:rPr>
      </w:pPr>
    </w:p>
    <w:p w14:paraId="090C6005" w14:textId="77777777" w:rsidR="00B47D22" w:rsidRDefault="00B47D22" w:rsidP="00D56049">
      <w:pPr>
        <w:jc w:val="right"/>
        <w:rPr>
          <w:rFonts w:hint="cs"/>
          <w:rtl/>
        </w:rPr>
      </w:pPr>
    </w:p>
    <w:p w14:paraId="3ACC5DC8" w14:textId="77777777" w:rsidR="00B47D22" w:rsidRDefault="00B47D22" w:rsidP="00D56049">
      <w:pPr>
        <w:jc w:val="right"/>
        <w:rPr>
          <w:rFonts w:hint="cs"/>
        </w:rPr>
      </w:pPr>
    </w:p>
    <w:p w14:paraId="5F86EC43" w14:textId="77777777" w:rsidR="00D56049" w:rsidRDefault="00D56049" w:rsidP="00D56049">
      <w:pPr>
        <w:jc w:val="right"/>
      </w:pPr>
      <w:r>
        <w:lastRenderedPageBreak/>
        <w:t xml:space="preserve">4. </w:t>
      </w:r>
      <w:r w:rsidRPr="00CA0D7D">
        <w:rPr>
          <w:rFonts w:cs="Arial" w:hint="cs"/>
          <w:highlight w:val="yellow"/>
          <w:rtl/>
        </w:rPr>
        <w:t>التمييز</w:t>
      </w:r>
      <w:r w:rsidRPr="00CA0D7D">
        <w:rPr>
          <w:rFonts w:cs="Arial"/>
          <w:highlight w:val="yellow"/>
          <w:rtl/>
        </w:rPr>
        <w:t xml:space="preserve"> </w:t>
      </w:r>
      <w:r w:rsidRPr="00CA0D7D">
        <w:rPr>
          <w:rFonts w:cs="Arial" w:hint="cs"/>
          <w:highlight w:val="yellow"/>
          <w:rtl/>
        </w:rPr>
        <w:t>السمعي</w:t>
      </w:r>
    </w:p>
    <w:p w14:paraId="5622AF50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t xml:space="preserve"> .</w:t>
      </w:r>
    </w:p>
    <w:p w14:paraId="0BAC7C43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t xml:space="preserve"> ( Wepman , 1973 )</w:t>
      </w:r>
    </w:p>
    <w:p w14:paraId="7327D4E7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ويعاني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ذوو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السمعية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النغمة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t xml:space="preserve"> .</w:t>
      </w:r>
    </w:p>
    <w:p w14:paraId="5A1F9575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والمنخفضة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ض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ش</w:t>
      </w:r>
      <w:r>
        <w:t xml:space="preserve"> ) .</w:t>
      </w:r>
    </w:p>
    <w:p w14:paraId="08B586F1" w14:textId="77777777" w:rsidR="00D56049" w:rsidRDefault="00D56049" w:rsidP="00D56049">
      <w:pPr>
        <w:jc w:val="right"/>
      </w:pP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t xml:space="preserve"> ( Spache and Spache, 1986 )</w:t>
      </w:r>
    </w:p>
    <w:p w14:paraId="3706926F" w14:textId="77777777" w:rsidR="00D56049" w:rsidRDefault="00D56049" w:rsidP="00D56049">
      <w:pPr>
        <w:jc w:val="right"/>
      </w:pPr>
    </w:p>
    <w:p w14:paraId="122C7FB9" w14:textId="77777777" w:rsidR="00D56049" w:rsidRDefault="00D56049" w:rsidP="00D56049">
      <w:pPr>
        <w:jc w:val="right"/>
      </w:pPr>
      <w:r>
        <w:t xml:space="preserve">5. </w:t>
      </w:r>
      <w:r w:rsidRPr="00CA0D7D">
        <w:rPr>
          <w:rFonts w:cs="Arial" w:hint="cs"/>
          <w:highlight w:val="yellow"/>
          <w:rtl/>
        </w:rPr>
        <w:t>مزج</w:t>
      </w:r>
      <w:r w:rsidRPr="00CA0D7D">
        <w:rPr>
          <w:rFonts w:cs="Arial"/>
          <w:highlight w:val="yellow"/>
          <w:rtl/>
        </w:rPr>
        <w:t xml:space="preserve"> </w:t>
      </w:r>
      <w:r w:rsidRPr="00CA0D7D">
        <w:rPr>
          <w:rFonts w:cs="Arial" w:hint="cs"/>
          <w:highlight w:val="yellow"/>
          <w:rtl/>
        </w:rPr>
        <w:t>الأصوات</w:t>
      </w:r>
    </w:p>
    <w:p w14:paraId="502C960D" w14:textId="77777777" w:rsidR="00D56049" w:rsidRDefault="00D56049" w:rsidP="00D56049">
      <w:pPr>
        <w:jc w:val="right"/>
      </w:pP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بمزج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أصوات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سيواجهون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t xml:space="preserve"> .</w:t>
      </w:r>
    </w:p>
    <w:p w14:paraId="59855341" w14:textId="77777777" w:rsidR="00D56049" w:rsidRDefault="00D56049" w:rsidP="00D56049">
      <w:pPr>
        <w:jc w:val="right"/>
      </w:pPr>
      <w:r>
        <w:rPr>
          <w:rFonts w:cs="Arial" w:hint="cs"/>
          <w:rtl/>
        </w:rPr>
        <w:t>ويواجه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t xml:space="preserve"> .</w:t>
      </w:r>
    </w:p>
    <w:p w14:paraId="6AD7B8FB" w14:textId="77777777" w:rsidR="00D56049" w:rsidRDefault="00D56049" w:rsidP="00D56049">
      <w:pPr>
        <w:jc w:val="right"/>
      </w:pPr>
      <w:r>
        <w:rPr>
          <w:rFonts w:cs="Arial" w:hint="cs"/>
          <w:rtl/>
        </w:rPr>
        <w:t>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الاستيعـاب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ذاتها</w:t>
      </w:r>
      <w:r>
        <w:t xml:space="preserve"> .</w:t>
      </w:r>
    </w:p>
    <w:p w14:paraId="70E06340" w14:textId="77777777" w:rsidR="00D56049" w:rsidRDefault="00D56049" w:rsidP="00D56049">
      <w:pPr>
        <w:jc w:val="right"/>
      </w:pPr>
    </w:p>
    <w:p w14:paraId="6B4C8802" w14:textId="77777777" w:rsidR="00D56049" w:rsidRDefault="00D56049" w:rsidP="00D56049">
      <w:pPr>
        <w:jc w:val="right"/>
      </w:pPr>
      <w:r>
        <w:t xml:space="preserve">6. </w:t>
      </w:r>
      <w:r w:rsidRPr="00B47D22">
        <w:rPr>
          <w:rFonts w:cs="Arial" w:hint="cs"/>
          <w:highlight w:val="yellow"/>
          <w:rtl/>
        </w:rPr>
        <w:t>الذاكـــرة</w:t>
      </w:r>
    </w:p>
    <w:p w14:paraId="720A9502" w14:textId="77777777" w:rsidR="00D56049" w:rsidRDefault="00D56049" w:rsidP="00D56049">
      <w:pPr>
        <w:jc w:val="right"/>
      </w:pPr>
      <w:r>
        <w:rPr>
          <w:rFonts w:cs="Arial" w:hint="cs"/>
          <w:rtl/>
        </w:rPr>
        <w:t>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لاستخدامها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وسايبه</w:t>
      </w:r>
      <w:r>
        <w:t xml:space="preserve"> Harris &amp; Sipay , 1985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أداؤهم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يقرءونها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مألوفة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المخزونة،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التساؤل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t xml:space="preserve"> .</w:t>
      </w:r>
    </w:p>
    <w:p w14:paraId="1B03574E" w14:textId="77777777" w:rsidR="00D56049" w:rsidRDefault="00D56049" w:rsidP="00D56049">
      <w:pPr>
        <w:jc w:val="right"/>
      </w:pPr>
    </w:p>
    <w:p w14:paraId="6A38FC43" w14:textId="77777777" w:rsidR="00D56049" w:rsidRDefault="00D56049" w:rsidP="00D56049">
      <w:pPr>
        <w:jc w:val="right"/>
      </w:pPr>
      <w:r>
        <w:lastRenderedPageBreak/>
        <w:t xml:space="preserve">7.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والحروف</w:t>
      </w:r>
    </w:p>
    <w:p w14:paraId="273287A2" w14:textId="77777777" w:rsidR="00D56049" w:rsidRDefault="00D56049" w:rsidP="00D56049">
      <w:pPr>
        <w:jc w:val="right"/>
      </w:pP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والحروف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كتابتها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بالعكس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المعكوسة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مألوفة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الابتدائية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t xml:space="preserve"> .</w:t>
      </w:r>
    </w:p>
    <w:p w14:paraId="588A1DE7" w14:textId="77777777" w:rsidR="00D56049" w:rsidRDefault="00D56049" w:rsidP="00D56049">
      <w:pPr>
        <w:jc w:val="right"/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ومعالجتها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تجميعها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t xml:space="preserve"> .</w:t>
      </w:r>
    </w:p>
    <w:p w14:paraId="45AA0EC5" w14:textId="77777777" w:rsidR="00D56049" w:rsidRDefault="00D56049" w:rsidP="00D56049">
      <w:pPr>
        <w:jc w:val="right"/>
      </w:pPr>
    </w:p>
    <w:p w14:paraId="28056BF7" w14:textId="77777777" w:rsidR="00D56049" w:rsidRDefault="00D56049" w:rsidP="00D56049">
      <w:pPr>
        <w:jc w:val="right"/>
      </w:pPr>
      <w:r>
        <w:t xml:space="preserve">8.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</w:p>
    <w:p w14:paraId="730BB8BF" w14:textId="77777777" w:rsidR="00D56049" w:rsidRDefault="00D56049" w:rsidP="00D56049">
      <w:pPr>
        <w:jc w:val="right"/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بفاعلية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t xml:space="preserve"> :</w:t>
      </w:r>
    </w:p>
    <w:p w14:paraId="23BB654F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البنيوي</w:t>
      </w:r>
      <w:r>
        <w:t xml:space="preserve"> .</w:t>
      </w:r>
    </w:p>
    <w:p w14:paraId="672A4D28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بتحليلها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قراءتها</w:t>
      </w:r>
      <w:r>
        <w:t xml:space="preserve"> .</w:t>
      </w:r>
    </w:p>
    <w:p w14:paraId="5CDEDFFB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المألوفة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السياق</w:t>
      </w:r>
      <w:r>
        <w:t xml:space="preserve"> .</w:t>
      </w:r>
    </w:p>
    <w:p w14:paraId="6D4381F6" w14:textId="77777777" w:rsidR="00D56049" w:rsidRDefault="00D56049" w:rsidP="00D56049">
      <w:pPr>
        <w:jc w:val="right"/>
      </w:pP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أطول</w:t>
      </w:r>
      <w:r>
        <w:t xml:space="preserve"> .</w:t>
      </w:r>
    </w:p>
    <w:p w14:paraId="51DDBC24" w14:textId="77777777" w:rsidR="00D56049" w:rsidRDefault="00D56049" w:rsidP="00D56049">
      <w:pPr>
        <w:jc w:val="right"/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t xml:space="preserve"> .</w:t>
      </w:r>
    </w:p>
    <w:p w14:paraId="4287A1FF" w14:textId="77777777" w:rsidR="00D56049" w:rsidRDefault="00D56049" w:rsidP="00D56049">
      <w:pPr>
        <w:jc w:val="right"/>
      </w:pPr>
    </w:p>
    <w:p w14:paraId="685E8335" w14:textId="77777777" w:rsidR="00D56049" w:rsidRDefault="00D56049" w:rsidP="00D56049">
      <w:pPr>
        <w:jc w:val="right"/>
      </w:pPr>
      <w:r>
        <w:t xml:space="preserve">9.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المألوفة</w:t>
      </w:r>
    </w:p>
    <w:p w14:paraId="0CDC84B7" w14:textId="77777777" w:rsidR="00D56049" w:rsidRDefault="00D56049" w:rsidP="00D56049">
      <w:pPr>
        <w:jc w:val="right"/>
      </w:pP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يلحظها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t xml:space="preserve"> .</w:t>
      </w:r>
    </w:p>
    <w:p w14:paraId="02DC08A5" w14:textId="77777777" w:rsidR="00D56049" w:rsidRDefault="00D56049" w:rsidP="00D56049">
      <w:pPr>
        <w:jc w:val="right"/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دولتش</w:t>
      </w:r>
      <w:r>
        <w:t xml:space="preserve"> ( Dolch , 1971 ) </w:t>
      </w:r>
      <w:r>
        <w:rPr>
          <w:rFonts w:cs="Arial" w:hint="cs"/>
          <w:rtl/>
        </w:rPr>
        <w:t>بإعداد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المألوفة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المألوفة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استذكار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المألوفة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مشاهدتها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بتخمين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بقراءتها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ببطء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يفقدون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يقرءون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المألوفة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سيعمدون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لفظها</w:t>
      </w:r>
      <w:r>
        <w:t xml:space="preserve"> .</w:t>
      </w:r>
    </w:p>
    <w:p w14:paraId="4E446334" w14:textId="77777777" w:rsidR="00D56049" w:rsidRDefault="00D56049" w:rsidP="00D56049">
      <w:pPr>
        <w:jc w:val="right"/>
      </w:pP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يربكهم</w:t>
      </w:r>
      <w:r>
        <w:t xml:space="preserve"> .</w:t>
      </w:r>
    </w:p>
    <w:p w14:paraId="309EA3C0" w14:textId="77777777" w:rsidR="00D56049" w:rsidRDefault="00D56049" w:rsidP="00D56049">
      <w:pPr>
        <w:jc w:val="right"/>
      </w:pPr>
    </w:p>
    <w:p w14:paraId="50FCCFC5" w14:textId="77777777" w:rsidR="00D56049" w:rsidRDefault="00D56049" w:rsidP="00D56049">
      <w:pPr>
        <w:jc w:val="right"/>
      </w:pPr>
      <w:r>
        <w:t xml:space="preserve">10.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</w:p>
    <w:p w14:paraId="0DBB9C4D" w14:textId="77777777" w:rsidR="00D56049" w:rsidRDefault="00D56049" w:rsidP="00D56049">
      <w:pPr>
        <w:jc w:val="right"/>
      </w:pPr>
      <w:r>
        <w:rPr>
          <w:rFonts w:cs="Arial" w:hint="cs"/>
          <w:rtl/>
        </w:rPr>
        <w:lastRenderedPageBreak/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استذكار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t xml:space="preserve"> :</w:t>
      </w:r>
    </w:p>
    <w:p w14:paraId="7167E061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الدقيقة</w:t>
      </w:r>
      <w:r>
        <w:t>.</w:t>
      </w:r>
    </w:p>
    <w:p w14:paraId="3917E219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والفقرات</w:t>
      </w:r>
      <w:r>
        <w:t xml:space="preserve"> .</w:t>
      </w:r>
    </w:p>
    <w:p w14:paraId="6449B278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t xml:space="preserve"> .</w:t>
      </w:r>
    </w:p>
    <w:p w14:paraId="7A509A2E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t xml:space="preserve"> .</w:t>
      </w:r>
    </w:p>
    <w:p w14:paraId="0137C8D5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استخلاص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t xml:space="preserve"> .</w:t>
      </w:r>
    </w:p>
    <w:p w14:paraId="54203911" w14:textId="77777777" w:rsidR="00D56049" w:rsidRDefault="00D56049" w:rsidP="00D56049">
      <w:pPr>
        <w:jc w:val="right"/>
      </w:pPr>
      <w:r>
        <w:rPr>
          <w:rFonts w:cs="Arial" w:hint="cs"/>
          <w:rtl/>
        </w:rPr>
        <w:t>وتعتمد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t xml:space="preserve"> :</w:t>
      </w:r>
    </w:p>
    <w:p w14:paraId="733A2906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الحرفي</w:t>
      </w:r>
    </w:p>
    <w:p w14:paraId="1944CD68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التفسيري</w:t>
      </w:r>
    </w:p>
    <w:p w14:paraId="7F88DCEE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</w:t>
      </w:r>
    </w:p>
    <w:p w14:paraId="4090819C" w14:textId="77777777" w:rsidR="00D56049" w:rsidRDefault="00D56049" w:rsidP="00D56049">
      <w:pPr>
        <w:jc w:val="right"/>
      </w:pPr>
    </w:p>
    <w:p w14:paraId="02C90DED" w14:textId="77777777" w:rsidR="00D56049" w:rsidRDefault="00D56049" w:rsidP="00D56049">
      <w:pPr>
        <w:jc w:val="right"/>
      </w:pP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الحرفي</w:t>
      </w:r>
      <w:r>
        <w:t xml:space="preserve"> :</w:t>
      </w:r>
    </w:p>
    <w:p w14:paraId="7627DED0" w14:textId="77777777" w:rsidR="00D56049" w:rsidRDefault="00D56049" w:rsidP="00D56049">
      <w:pPr>
        <w:jc w:val="right"/>
      </w:pP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استذكار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بالإحباط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t xml:space="preserve"> .</w:t>
      </w:r>
    </w:p>
    <w:p w14:paraId="729BC7B9" w14:textId="77777777" w:rsidR="00D56049" w:rsidRDefault="00D56049" w:rsidP="00D56049">
      <w:pPr>
        <w:jc w:val="right"/>
      </w:pP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الحرفي</w:t>
      </w:r>
      <w:r>
        <w:t xml:space="preserve"> :</w:t>
      </w:r>
    </w:p>
    <w:p w14:paraId="5D4A0635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كارلين</w:t>
      </w:r>
      <w:r>
        <w:t xml:space="preserve"> ( Karlin , 1980 )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الحياتية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t xml:space="preserve"> .</w:t>
      </w:r>
    </w:p>
    <w:p w14:paraId="7BDCFEC9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t xml:space="preserve"> .</w:t>
      </w:r>
    </w:p>
    <w:p w14:paraId="6827558F" w14:textId="77777777" w:rsidR="00D56049" w:rsidRDefault="00D56049" w:rsidP="00D56049">
      <w:pPr>
        <w:jc w:val="right"/>
      </w:pPr>
    </w:p>
    <w:p w14:paraId="480A488F" w14:textId="77777777" w:rsidR="00D56049" w:rsidRDefault="00D56049" w:rsidP="00D56049">
      <w:pPr>
        <w:jc w:val="right"/>
      </w:pP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التفسيري</w:t>
      </w:r>
    </w:p>
    <w:p w14:paraId="4D8E6838" w14:textId="77777777" w:rsidR="00D56049" w:rsidRDefault="00D56049" w:rsidP="00D56049">
      <w:pPr>
        <w:jc w:val="right"/>
      </w:pPr>
      <w:r>
        <w:rPr>
          <w:rFonts w:cs="Arial" w:hint="cs"/>
          <w:rtl/>
        </w:rPr>
        <w:t>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تتطلب</w:t>
      </w:r>
      <w:r>
        <w:t xml:space="preserve"> :</w:t>
      </w:r>
    </w:p>
    <w:p w14:paraId="6B41171D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والتنبؤ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الميكانيكية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تواجههم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الاستنتاجية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t xml:space="preserve"> ( Jordan , 1977 )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الميكانيكية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t xml:space="preserve"> :</w:t>
      </w:r>
    </w:p>
    <w:p w14:paraId="3B20AD85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t xml:space="preserve"> .</w:t>
      </w:r>
    </w:p>
    <w:p w14:paraId="6FAD9610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t xml:space="preserve"> .</w:t>
      </w:r>
    </w:p>
    <w:p w14:paraId="7162E057" w14:textId="77777777" w:rsidR="00D56049" w:rsidRDefault="00D56049" w:rsidP="00D56049">
      <w:pPr>
        <w:jc w:val="right"/>
      </w:pPr>
      <w:r>
        <w:rPr>
          <w:rFonts w:cs="Arial" w:hint="cs"/>
          <w:rtl/>
        </w:rPr>
        <w:t>سيواجه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t xml:space="preserve"> .</w:t>
      </w:r>
    </w:p>
    <w:p w14:paraId="7945659C" w14:textId="77777777" w:rsidR="00D56049" w:rsidRDefault="00D56049" w:rsidP="00D56049">
      <w:pPr>
        <w:jc w:val="right"/>
      </w:pPr>
    </w:p>
    <w:p w14:paraId="7658032F" w14:textId="77777777" w:rsidR="00D56049" w:rsidRDefault="00D56049" w:rsidP="00D56049">
      <w:pPr>
        <w:jc w:val="right"/>
      </w:pP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</w:t>
      </w:r>
    </w:p>
    <w:p w14:paraId="297F2979" w14:textId="77777777" w:rsidR="00D56049" w:rsidRDefault="00D56049" w:rsidP="00D56049">
      <w:pPr>
        <w:jc w:val="right"/>
      </w:pPr>
      <w:r>
        <w:rPr>
          <w:rFonts w:cs="Arial" w:hint="cs"/>
          <w:rtl/>
        </w:rPr>
        <w:t>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وخبراته،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وتقييمها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E66C321" w14:textId="77777777" w:rsidR="00D56049" w:rsidRDefault="00D56049" w:rsidP="00D56049">
      <w:pPr>
        <w:jc w:val="right"/>
      </w:pPr>
      <w:r>
        <w:lastRenderedPageBreak/>
        <w:t xml:space="preserve">o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t xml:space="preserve"> .</w:t>
      </w:r>
    </w:p>
    <w:p w14:paraId="175876FF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والحقيقة</w:t>
      </w:r>
      <w:r>
        <w:t xml:space="preserve"> .</w:t>
      </w:r>
    </w:p>
    <w:p w14:paraId="37D9DC58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ومعتقداته</w:t>
      </w:r>
      <w:r>
        <w:t xml:space="preserve"> .</w:t>
      </w:r>
    </w:p>
    <w:p w14:paraId="3BE6EF4A" w14:textId="77777777" w:rsidR="00D56049" w:rsidRDefault="00D56049" w:rsidP="00D56049">
      <w:pPr>
        <w:jc w:val="right"/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بمحاورة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ومقارنته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t xml:space="preserve"> .</w:t>
      </w:r>
    </w:p>
    <w:p w14:paraId="2576C320" w14:textId="77777777" w:rsidR="00D56049" w:rsidRDefault="00D56049" w:rsidP="00D56049">
      <w:pPr>
        <w:jc w:val="right"/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يغفلون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t xml:space="preserve"> :</w:t>
      </w:r>
    </w:p>
    <w:p w14:paraId="582862EA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</w:p>
    <w:p w14:paraId="20677F01" w14:textId="77777777" w:rsidR="00D56049" w:rsidRDefault="00D56049" w:rsidP="00D56049">
      <w:pPr>
        <w:jc w:val="right"/>
      </w:pPr>
      <w:r>
        <w:t xml:space="preserve">o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والآراء</w:t>
      </w:r>
    </w:p>
    <w:p w14:paraId="3D801497" w14:textId="77777777" w:rsidR="00D56049" w:rsidRDefault="00D56049" w:rsidP="00D56049">
      <w:pPr>
        <w:jc w:val="right"/>
      </w:pPr>
    </w:p>
    <w:p w14:paraId="75A2CCC7" w14:textId="77777777" w:rsidR="00D56049" w:rsidRDefault="00D56049" w:rsidP="00D56049">
      <w:pPr>
        <w:jc w:val="right"/>
      </w:pPr>
      <w:r>
        <w:rPr>
          <w:rFonts w:cs="Arial" w:hint="cs"/>
          <w:rtl/>
        </w:rPr>
        <w:t>وجميع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النقدية</w:t>
      </w:r>
      <w:r>
        <w:t xml:space="preserve"> .</w:t>
      </w:r>
    </w:p>
    <w:sectPr w:rsidR="00D560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49"/>
    <w:rsid w:val="00046F20"/>
    <w:rsid w:val="00B47D22"/>
    <w:rsid w:val="00CA0D7D"/>
    <w:rsid w:val="00D56049"/>
    <w:rsid w:val="00D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2DEF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2053</Words>
  <Characters>11705</Characters>
  <Application>Microsoft Macintosh Word</Application>
  <DocSecurity>0</DocSecurity>
  <Lines>97</Lines>
  <Paragraphs>27</Paragraphs>
  <ScaleCrop>false</ScaleCrop>
  <LinksUpToDate>false</LinksUpToDate>
  <CharactersWithSpaces>13731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 saher</dc:creator>
  <cp:keywords/>
  <dc:description/>
  <cp:lastModifiedBy>nona saher</cp:lastModifiedBy>
  <cp:revision>2</cp:revision>
  <dcterms:created xsi:type="dcterms:W3CDTF">2016-11-16T21:14:00Z</dcterms:created>
  <dcterms:modified xsi:type="dcterms:W3CDTF">2016-11-16T21:14:00Z</dcterms:modified>
</cp:coreProperties>
</file>