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ED993" w14:textId="77777777" w:rsidR="000742BE" w:rsidRDefault="000742BE" w:rsidP="000742BE">
      <w:pPr>
        <w:jc w:val="center"/>
        <w:rPr>
          <w:rFonts w:cs="Bader"/>
          <w:sz w:val="32"/>
          <w:szCs w:val="32"/>
          <w:rtl/>
        </w:rPr>
      </w:pPr>
      <w:bookmarkStart w:id="0" w:name="_GoBack"/>
      <w:bookmarkEnd w:id="0"/>
      <w:r>
        <w:rPr>
          <w:rFonts w:cs="Bader" w:hint="cs"/>
          <w:noProof/>
          <w:sz w:val="32"/>
          <w:szCs w:val="32"/>
          <w:rtl/>
        </w:rPr>
        <w:drawing>
          <wp:anchor distT="0" distB="0" distL="114300" distR="114300" simplePos="0" relativeHeight="251670528" behindDoc="1" locked="0" layoutInCell="1" allowOverlap="1" wp14:anchorId="1C3645D3" wp14:editId="692179D4">
            <wp:simplePos x="0" y="0"/>
            <wp:positionH relativeFrom="column">
              <wp:posOffset>-903233</wp:posOffset>
            </wp:positionH>
            <wp:positionV relativeFrom="paragraph">
              <wp:posOffset>-225075</wp:posOffset>
            </wp:positionV>
            <wp:extent cx="7012371" cy="9963807"/>
            <wp:effectExtent l="19050" t="0" r="0" b="0"/>
            <wp:wrapNone/>
            <wp:docPr id="1" name="صورة 1" descr="F:\فريم وشعار وكليب ارت\فريمات\B2_2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فريم وشعار وكليب ارت\فريمات\B2_20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2371" cy="9963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7DBBA2" w14:textId="77777777" w:rsidR="000742BE" w:rsidRDefault="000742BE" w:rsidP="000742BE">
      <w:pPr>
        <w:jc w:val="center"/>
        <w:rPr>
          <w:rFonts w:cs="Bader"/>
          <w:sz w:val="32"/>
          <w:szCs w:val="32"/>
          <w:rtl/>
        </w:rPr>
      </w:pPr>
    </w:p>
    <w:p w14:paraId="679430F5" w14:textId="77777777" w:rsidR="000742BE" w:rsidRPr="000F1775" w:rsidRDefault="000742BE" w:rsidP="000742BE">
      <w:pPr>
        <w:jc w:val="center"/>
        <w:rPr>
          <w:rFonts w:cs="Bader"/>
          <w:sz w:val="32"/>
          <w:szCs w:val="32"/>
          <w:rtl/>
        </w:rPr>
      </w:pPr>
      <w:r w:rsidRPr="000F1775">
        <w:rPr>
          <w:rFonts w:cs="Bader" w:hint="cs"/>
          <w:sz w:val="32"/>
          <w:szCs w:val="32"/>
          <w:rtl/>
        </w:rPr>
        <w:t>القائمة الحسية</w:t>
      </w:r>
    </w:p>
    <w:p w14:paraId="3B2711A1" w14:textId="77777777" w:rsidR="000742BE" w:rsidRPr="000F1775" w:rsidRDefault="000742BE" w:rsidP="000742BE">
      <w:pPr>
        <w:bidi w:val="0"/>
        <w:jc w:val="center"/>
        <w:rPr>
          <w:rFonts w:asciiTheme="majorBidi" w:hAnsiTheme="majorBidi" w:cstheme="majorBidi"/>
          <w:sz w:val="78"/>
          <w:szCs w:val="78"/>
        </w:rPr>
      </w:pPr>
      <w:r w:rsidRPr="000F1775">
        <w:rPr>
          <w:rFonts w:asciiTheme="majorBidi" w:hAnsiTheme="majorBidi" w:cstheme="majorBidi"/>
          <w:sz w:val="78"/>
          <w:szCs w:val="78"/>
        </w:rPr>
        <w:t>The Sensory Checklist</w:t>
      </w:r>
    </w:p>
    <w:p w14:paraId="64DC132B" w14:textId="77777777" w:rsidR="000742BE" w:rsidRDefault="000742BE" w:rsidP="000742BE">
      <w:pPr>
        <w:jc w:val="center"/>
        <w:rPr>
          <w:rFonts w:cs="MCS Taybah S_U normal."/>
          <w:sz w:val="44"/>
          <w:szCs w:val="44"/>
          <w:rtl/>
        </w:rPr>
      </w:pPr>
    </w:p>
    <w:p w14:paraId="69D855F9" w14:textId="77777777" w:rsidR="000742BE" w:rsidRDefault="000742BE" w:rsidP="000742BE">
      <w:pPr>
        <w:jc w:val="center"/>
        <w:rPr>
          <w:rFonts w:cs="MCS Taybah S_U normal."/>
          <w:sz w:val="44"/>
          <w:szCs w:val="44"/>
          <w:rtl/>
        </w:rPr>
      </w:pPr>
    </w:p>
    <w:p w14:paraId="2B672D3D" w14:textId="77777777" w:rsidR="000742BE" w:rsidRPr="000F1775" w:rsidRDefault="000742BE" w:rsidP="000742BE">
      <w:pPr>
        <w:jc w:val="center"/>
        <w:rPr>
          <w:rFonts w:cs="MCS Taybah S_U normal."/>
          <w:sz w:val="44"/>
          <w:szCs w:val="44"/>
          <w:rtl/>
        </w:rPr>
      </w:pPr>
      <w:r w:rsidRPr="000F1775">
        <w:rPr>
          <w:rFonts w:cs="MCS Taybah S_U normal." w:hint="cs"/>
          <w:sz w:val="44"/>
          <w:szCs w:val="44"/>
          <w:rtl/>
        </w:rPr>
        <w:t>إعداد</w:t>
      </w:r>
    </w:p>
    <w:p w14:paraId="303F59B3" w14:textId="77777777" w:rsidR="000742BE" w:rsidRPr="000F1775" w:rsidRDefault="000742BE" w:rsidP="000742BE">
      <w:pPr>
        <w:bidi w:val="0"/>
        <w:jc w:val="center"/>
        <w:rPr>
          <w:rFonts w:asciiTheme="majorBidi" w:hAnsiTheme="majorBidi" w:cstheme="majorBidi"/>
          <w:sz w:val="60"/>
          <w:szCs w:val="60"/>
        </w:rPr>
      </w:pPr>
      <w:r w:rsidRPr="000F1775">
        <w:rPr>
          <w:rFonts w:asciiTheme="majorBidi" w:hAnsiTheme="majorBidi" w:cstheme="majorBidi"/>
          <w:sz w:val="60"/>
          <w:szCs w:val="60"/>
        </w:rPr>
        <w:t>Sue Larkey</w:t>
      </w:r>
    </w:p>
    <w:p w14:paraId="0960E805" w14:textId="77777777" w:rsidR="000742BE" w:rsidRPr="000F1775" w:rsidRDefault="000742BE" w:rsidP="000742BE">
      <w:pPr>
        <w:jc w:val="center"/>
        <w:rPr>
          <w:rFonts w:cs="Bader"/>
          <w:sz w:val="32"/>
          <w:szCs w:val="32"/>
          <w:rtl/>
        </w:rPr>
      </w:pPr>
      <w:r w:rsidRPr="000F1775">
        <w:rPr>
          <w:rFonts w:cs="Bader" w:hint="cs"/>
          <w:sz w:val="32"/>
          <w:szCs w:val="32"/>
          <w:rtl/>
        </w:rPr>
        <w:t>مؤلفة كتاب</w:t>
      </w:r>
    </w:p>
    <w:p w14:paraId="65B1BFF0" w14:textId="77777777" w:rsidR="000742BE" w:rsidRPr="000F1775" w:rsidRDefault="000742BE" w:rsidP="000742BE">
      <w:pPr>
        <w:bidi w:val="0"/>
        <w:jc w:val="center"/>
        <w:rPr>
          <w:rFonts w:asciiTheme="majorBidi" w:hAnsiTheme="majorBidi" w:cstheme="majorBidi"/>
          <w:sz w:val="34"/>
          <w:szCs w:val="34"/>
        </w:rPr>
      </w:pPr>
      <w:r w:rsidRPr="000F1775">
        <w:rPr>
          <w:rFonts w:asciiTheme="majorBidi" w:hAnsiTheme="majorBidi" w:cstheme="majorBidi" w:hint="cs"/>
          <w:sz w:val="34"/>
          <w:szCs w:val="34"/>
          <w:rtl/>
        </w:rPr>
        <w:t xml:space="preserve">Pract </w:t>
      </w:r>
      <w:r w:rsidRPr="000F1775">
        <w:rPr>
          <w:rFonts w:asciiTheme="majorBidi" w:hAnsiTheme="majorBidi" w:cstheme="majorBidi"/>
          <w:sz w:val="34"/>
          <w:szCs w:val="34"/>
        </w:rPr>
        <w:t>ical Sensory Programmes For Students With Autism</w:t>
      </w:r>
    </w:p>
    <w:p w14:paraId="6F1D35E6" w14:textId="77777777" w:rsidR="000742BE" w:rsidRDefault="000742BE" w:rsidP="000742BE">
      <w:pPr>
        <w:bidi w:val="0"/>
        <w:jc w:val="center"/>
        <w:rPr>
          <w:rFonts w:asciiTheme="majorBidi" w:hAnsiTheme="majorBidi" w:cstheme="majorBidi"/>
          <w:sz w:val="34"/>
          <w:szCs w:val="34"/>
        </w:rPr>
      </w:pPr>
      <w:r w:rsidRPr="000F1775">
        <w:rPr>
          <w:rFonts w:asciiTheme="majorBidi" w:hAnsiTheme="majorBidi" w:cstheme="majorBidi"/>
          <w:sz w:val="34"/>
          <w:szCs w:val="34"/>
        </w:rPr>
        <w:t>Spectrum Disorder and Other Special Needs</w:t>
      </w:r>
    </w:p>
    <w:p w14:paraId="4EA99EFB" w14:textId="77777777" w:rsidR="000742BE" w:rsidRPr="0045567A" w:rsidRDefault="000742BE" w:rsidP="000742BE">
      <w:pPr>
        <w:jc w:val="center"/>
        <w:rPr>
          <w:rFonts w:cs="MCS Taybah S_U normal."/>
          <w:sz w:val="44"/>
          <w:szCs w:val="44"/>
          <w:rtl/>
        </w:rPr>
      </w:pPr>
      <w:r w:rsidRPr="0045567A">
        <w:rPr>
          <w:rFonts w:cs="MCS Taybah S_U normal." w:hint="cs"/>
          <w:sz w:val="44"/>
          <w:szCs w:val="44"/>
          <w:rtl/>
        </w:rPr>
        <w:t>ترجمة وتقنين:</w:t>
      </w:r>
    </w:p>
    <w:p w14:paraId="5C44E8B6" w14:textId="77777777" w:rsidR="000742BE" w:rsidRPr="0045567A" w:rsidRDefault="000742BE" w:rsidP="000742BE">
      <w:pPr>
        <w:jc w:val="center"/>
        <w:rPr>
          <w:rFonts w:cs="MCS Taybah S_U normal."/>
          <w:sz w:val="44"/>
          <w:szCs w:val="44"/>
          <w:rtl/>
        </w:rPr>
      </w:pPr>
      <w:r w:rsidRPr="0045567A">
        <w:rPr>
          <w:rFonts w:cs="MCS Taybah S_U normal." w:hint="cs"/>
          <w:sz w:val="44"/>
          <w:szCs w:val="44"/>
          <w:rtl/>
        </w:rPr>
        <w:t>د. أحمد محمد عبد الفتاح</w:t>
      </w:r>
    </w:p>
    <w:p w14:paraId="5AA06CAD" w14:textId="77777777" w:rsidR="000742BE" w:rsidRPr="0045567A" w:rsidRDefault="000742BE" w:rsidP="000742BE">
      <w:pPr>
        <w:jc w:val="center"/>
        <w:rPr>
          <w:rFonts w:asciiTheme="majorBidi" w:hAnsiTheme="majorBidi" w:cs="Simplified Arabic"/>
          <w:sz w:val="32"/>
          <w:szCs w:val="32"/>
          <w:rtl/>
        </w:rPr>
      </w:pPr>
      <w:r w:rsidRPr="0045567A">
        <w:rPr>
          <w:rFonts w:asciiTheme="majorBidi" w:hAnsiTheme="majorBidi" w:cs="Simplified Arabic" w:hint="cs"/>
          <w:sz w:val="32"/>
          <w:szCs w:val="32"/>
          <w:rtl/>
        </w:rPr>
        <w:t>اختصاصي التخاطب والتوحد بإتحاد الأطباء العرب مركز معاك ( العريش )</w:t>
      </w:r>
    </w:p>
    <w:p w14:paraId="57760B87" w14:textId="77777777" w:rsidR="000742BE" w:rsidRPr="0045567A" w:rsidRDefault="000742BE" w:rsidP="000742BE">
      <w:pPr>
        <w:jc w:val="center"/>
        <w:rPr>
          <w:rFonts w:asciiTheme="majorBidi" w:hAnsiTheme="majorBidi" w:cs="Simplified Arabic"/>
          <w:sz w:val="32"/>
          <w:szCs w:val="32"/>
          <w:rtl/>
        </w:rPr>
      </w:pPr>
      <w:r w:rsidRPr="0045567A">
        <w:rPr>
          <w:rFonts w:asciiTheme="majorBidi" w:hAnsiTheme="majorBidi" w:cs="Simplified Arabic" w:hint="cs"/>
          <w:sz w:val="32"/>
          <w:szCs w:val="32"/>
          <w:rtl/>
        </w:rPr>
        <w:t>ماجستير صحة نفسية تخصص اضطراب التوحد " تكامل حسي"</w:t>
      </w:r>
    </w:p>
    <w:p w14:paraId="66A51C59" w14:textId="77777777" w:rsidR="000742BE" w:rsidRDefault="000742BE" w:rsidP="000742BE">
      <w:pPr>
        <w:jc w:val="center"/>
        <w:rPr>
          <w:rFonts w:asciiTheme="majorBidi" w:hAnsiTheme="majorBidi" w:cs="Simplified Arabic"/>
          <w:sz w:val="32"/>
          <w:szCs w:val="32"/>
          <w:rtl/>
        </w:rPr>
      </w:pPr>
      <w:r w:rsidRPr="0045567A">
        <w:rPr>
          <w:rFonts w:asciiTheme="majorBidi" w:hAnsiTheme="majorBidi" w:cs="Simplified Arabic" w:hint="cs"/>
          <w:sz w:val="32"/>
          <w:szCs w:val="32"/>
          <w:rtl/>
        </w:rPr>
        <w:t>ضمن أدوات رسالة علمية للحصول على درجة ماجستير في التربية</w:t>
      </w:r>
    </w:p>
    <w:p w14:paraId="673D6828" w14:textId="77777777" w:rsidR="000742BE" w:rsidRDefault="000742BE" w:rsidP="000742BE">
      <w:pPr>
        <w:rPr>
          <w:rFonts w:asciiTheme="majorBidi" w:hAnsiTheme="majorBidi" w:cs="Simplified Arabic"/>
          <w:sz w:val="32"/>
          <w:szCs w:val="32"/>
          <w:rtl/>
        </w:rPr>
      </w:pPr>
    </w:p>
    <w:p w14:paraId="39D1C0F7" w14:textId="77777777" w:rsidR="000742BE" w:rsidRDefault="000742BE" w:rsidP="000F1775">
      <w:pPr>
        <w:jc w:val="center"/>
        <w:rPr>
          <w:rFonts w:cs="Bader"/>
          <w:sz w:val="32"/>
          <w:szCs w:val="32"/>
          <w:rtl/>
        </w:rPr>
      </w:pPr>
    </w:p>
    <w:p w14:paraId="3EE495ED" w14:textId="77777777" w:rsidR="0045567A" w:rsidRPr="0045567A" w:rsidRDefault="0045567A" w:rsidP="0045567A">
      <w:pPr>
        <w:spacing w:after="0"/>
        <w:jc w:val="center"/>
        <w:rPr>
          <w:rFonts w:cs="Bader"/>
          <w:sz w:val="32"/>
          <w:szCs w:val="32"/>
          <w:rtl/>
        </w:rPr>
      </w:pPr>
      <w:r w:rsidRPr="0045567A">
        <w:rPr>
          <w:rFonts w:cs="Bader" w:hint="cs"/>
          <w:sz w:val="32"/>
          <w:szCs w:val="32"/>
          <w:rtl/>
        </w:rPr>
        <w:t>القائمة الحسية</w:t>
      </w:r>
    </w:p>
    <w:p w14:paraId="625888E6" w14:textId="77777777" w:rsidR="0045567A" w:rsidRDefault="0045567A" w:rsidP="0045567A">
      <w:pPr>
        <w:bidi w:val="0"/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45567A">
        <w:rPr>
          <w:rFonts w:asciiTheme="majorBidi" w:hAnsiTheme="majorBidi" w:cstheme="majorBidi"/>
          <w:sz w:val="32"/>
          <w:szCs w:val="32"/>
        </w:rPr>
        <w:t>The Sensory Checklist</w:t>
      </w:r>
    </w:p>
    <w:p w14:paraId="7988DDA8" w14:textId="77777777" w:rsidR="0045567A" w:rsidRDefault="0045567A" w:rsidP="0045567A">
      <w:pPr>
        <w:bidi w:val="0"/>
        <w:spacing w:after="0"/>
        <w:jc w:val="right"/>
        <w:rPr>
          <w:rFonts w:asciiTheme="majorBidi" w:hAnsiTheme="majorBidi" w:cs="Simplified Arabic"/>
          <w:sz w:val="32"/>
          <w:szCs w:val="32"/>
          <w:rtl/>
        </w:rPr>
      </w:pPr>
      <w:r w:rsidRPr="0045567A">
        <w:rPr>
          <w:rFonts w:asciiTheme="majorBidi" w:hAnsiTheme="majorBidi" w:cs="Simplified Arabic" w:hint="cs"/>
          <w:sz w:val="32"/>
          <w:szCs w:val="32"/>
          <w:rtl/>
        </w:rPr>
        <w:lastRenderedPageBreak/>
        <w:t>بيانات الحالة:</w:t>
      </w:r>
    </w:p>
    <w:p w14:paraId="12AC6AC6" w14:textId="77777777" w:rsidR="0045567A" w:rsidRDefault="0045567A" w:rsidP="0045567A">
      <w:pPr>
        <w:bidi w:val="0"/>
        <w:spacing w:after="0"/>
        <w:jc w:val="right"/>
        <w:rPr>
          <w:rFonts w:asciiTheme="majorBidi" w:hAnsiTheme="majorBidi" w:cs="Simplified Arabic"/>
          <w:sz w:val="32"/>
          <w:szCs w:val="32"/>
          <w:rtl/>
        </w:rPr>
      </w:pPr>
      <w:r>
        <w:rPr>
          <w:rFonts w:asciiTheme="majorBidi" w:hAnsiTheme="majorBidi" w:cs="Simplified Arabic" w:hint="cs"/>
          <w:sz w:val="32"/>
          <w:szCs w:val="32"/>
          <w:rtl/>
        </w:rPr>
        <w:t>اسم الطفل:......................................................................</w:t>
      </w:r>
    </w:p>
    <w:p w14:paraId="7B88E167" w14:textId="77777777" w:rsidR="0045567A" w:rsidRDefault="0045567A" w:rsidP="0045567A">
      <w:pPr>
        <w:bidi w:val="0"/>
        <w:spacing w:after="0"/>
        <w:jc w:val="right"/>
        <w:rPr>
          <w:rFonts w:asciiTheme="majorBidi" w:hAnsiTheme="majorBidi" w:cs="Simplified Arabic"/>
          <w:sz w:val="32"/>
          <w:szCs w:val="32"/>
          <w:rtl/>
        </w:rPr>
      </w:pPr>
      <w:r>
        <w:rPr>
          <w:rFonts w:asciiTheme="majorBidi" w:hAnsiTheme="majorBidi" w:cs="Simplified Arabic" w:hint="cs"/>
          <w:sz w:val="32"/>
          <w:szCs w:val="32"/>
          <w:rtl/>
        </w:rPr>
        <w:t>التاريخ:.........................................................................</w:t>
      </w:r>
    </w:p>
    <w:p w14:paraId="4D3C2474" w14:textId="77777777" w:rsidR="0045567A" w:rsidRDefault="0045567A" w:rsidP="0045567A">
      <w:pPr>
        <w:bidi w:val="0"/>
        <w:spacing w:after="0"/>
        <w:jc w:val="right"/>
        <w:rPr>
          <w:rFonts w:asciiTheme="majorBidi" w:hAnsiTheme="majorBidi" w:cs="Simplified Arabic"/>
          <w:sz w:val="32"/>
          <w:szCs w:val="32"/>
          <w:rtl/>
        </w:rPr>
      </w:pPr>
      <w:r>
        <w:rPr>
          <w:rFonts w:asciiTheme="majorBidi" w:hAnsiTheme="majorBidi" w:cs="Simplified Arabic" w:hint="cs"/>
          <w:sz w:val="32"/>
          <w:szCs w:val="32"/>
          <w:rtl/>
        </w:rPr>
        <w:t>القائم بالتطبيق:..................................................................</w:t>
      </w:r>
    </w:p>
    <w:p w14:paraId="174F4FAF" w14:textId="77777777" w:rsidR="0045567A" w:rsidRDefault="0045567A" w:rsidP="0045567A">
      <w:pPr>
        <w:bidi w:val="0"/>
        <w:spacing w:after="0"/>
        <w:jc w:val="right"/>
        <w:rPr>
          <w:rFonts w:asciiTheme="majorBidi" w:hAnsiTheme="majorBidi" w:cs="Simplified Arabic"/>
          <w:sz w:val="32"/>
          <w:szCs w:val="32"/>
          <w:rtl/>
        </w:rPr>
      </w:pPr>
      <w:r>
        <w:rPr>
          <w:rFonts w:asciiTheme="majorBidi" w:hAnsiTheme="majorBidi" w:cs="Simplified Arabic" w:hint="cs"/>
          <w:sz w:val="32"/>
          <w:szCs w:val="32"/>
          <w:rtl/>
        </w:rPr>
        <w:t>تعليمات المقياس:</w:t>
      </w:r>
    </w:p>
    <w:p w14:paraId="58B0A25F" w14:textId="77777777" w:rsidR="0045567A" w:rsidRDefault="0045567A" w:rsidP="0045567A">
      <w:pPr>
        <w:bidi w:val="0"/>
        <w:spacing w:after="0"/>
        <w:jc w:val="right"/>
        <w:rPr>
          <w:rFonts w:asciiTheme="majorBidi" w:hAnsiTheme="majorBidi" w:cs="Simplified Arabic"/>
          <w:sz w:val="32"/>
          <w:szCs w:val="32"/>
          <w:rtl/>
        </w:rPr>
      </w:pPr>
      <w:r>
        <w:rPr>
          <w:rFonts w:asciiTheme="majorBidi" w:hAnsiTheme="majorBidi" w:cs="Simplified Arabic" w:hint="cs"/>
          <w:sz w:val="32"/>
          <w:szCs w:val="32"/>
          <w:rtl/>
        </w:rPr>
        <w:t>* يطبق هذا المقياس على ولي الأمر أو الاختصاصي المتابع لحالة الطفل.</w:t>
      </w:r>
    </w:p>
    <w:p w14:paraId="0B520064" w14:textId="77777777" w:rsidR="0045567A" w:rsidRDefault="0045567A" w:rsidP="0045567A">
      <w:pPr>
        <w:bidi w:val="0"/>
        <w:spacing w:after="0"/>
        <w:jc w:val="right"/>
        <w:rPr>
          <w:rFonts w:asciiTheme="majorBidi" w:hAnsiTheme="majorBidi" w:cs="Simplified Arabic"/>
          <w:sz w:val="32"/>
          <w:szCs w:val="32"/>
          <w:rtl/>
        </w:rPr>
      </w:pPr>
      <w:r>
        <w:rPr>
          <w:rFonts w:asciiTheme="majorBidi" w:hAnsiTheme="majorBidi" w:cs="Simplified Arabic" w:hint="cs"/>
          <w:sz w:val="32"/>
          <w:szCs w:val="32"/>
          <w:rtl/>
        </w:rPr>
        <w:t>* ينصح بعدم إهد</w:t>
      </w:r>
      <w:r w:rsidR="009317B7">
        <w:rPr>
          <w:rFonts w:asciiTheme="majorBidi" w:hAnsiTheme="majorBidi" w:cs="Simplified Arabic" w:hint="cs"/>
          <w:sz w:val="32"/>
          <w:szCs w:val="32"/>
          <w:rtl/>
        </w:rPr>
        <w:t>ار الكثير من الوقت على كل عبارة،اذهب مع الاستجابة الأولى.</w:t>
      </w:r>
    </w:p>
    <w:p w14:paraId="63E5A2B1" w14:textId="77777777" w:rsidR="009317B7" w:rsidRDefault="009317B7" w:rsidP="009317B7">
      <w:pPr>
        <w:bidi w:val="0"/>
        <w:spacing w:after="0"/>
        <w:jc w:val="right"/>
        <w:rPr>
          <w:rFonts w:asciiTheme="majorBidi" w:hAnsiTheme="majorBidi" w:cs="Simplified Arabic"/>
          <w:sz w:val="32"/>
          <w:szCs w:val="32"/>
          <w:rtl/>
        </w:rPr>
      </w:pPr>
      <w:r>
        <w:rPr>
          <w:rFonts w:asciiTheme="majorBidi" w:hAnsiTheme="majorBidi" w:cs="Simplified Arabic" w:hint="cs"/>
          <w:sz w:val="32"/>
          <w:szCs w:val="32"/>
          <w:rtl/>
        </w:rPr>
        <w:t xml:space="preserve">* إذا كنت غير متأكداً من الاستجابة السليمة للعبارة فمن </w:t>
      </w:r>
      <w:r w:rsidR="00A746D7">
        <w:rPr>
          <w:rFonts w:asciiTheme="majorBidi" w:hAnsiTheme="majorBidi" w:cs="Simplified Arabic" w:hint="cs"/>
          <w:sz w:val="32"/>
          <w:szCs w:val="32"/>
          <w:rtl/>
        </w:rPr>
        <w:t>الأفضل تركها بدون اختيار.</w:t>
      </w:r>
    </w:p>
    <w:p w14:paraId="7B9F3A23" w14:textId="77777777" w:rsidR="00A746D7" w:rsidRDefault="00A746D7" w:rsidP="00A746D7">
      <w:pPr>
        <w:bidi w:val="0"/>
        <w:spacing w:after="0"/>
        <w:jc w:val="right"/>
        <w:rPr>
          <w:rFonts w:asciiTheme="majorBidi" w:hAnsiTheme="majorBidi" w:cs="Simplified Arabic"/>
          <w:sz w:val="32"/>
          <w:szCs w:val="32"/>
          <w:rtl/>
        </w:rPr>
      </w:pPr>
      <w:r>
        <w:rPr>
          <w:rFonts w:asciiTheme="majorBidi" w:hAnsiTheme="majorBidi" w:cs="Simplified Arabic" w:hint="cs"/>
          <w:sz w:val="32"/>
          <w:szCs w:val="32"/>
          <w:rtl/>
        </w:rPr>
        <w:t>* عبارات المقياس مقسمة إلى ثمانية أبعاد رئيسية تمثل جوانب ظهور المشكلات الحسية لدى الأطفال وهي:( بُعد الحركة، بُعد الإبصار، بُعد التواصل البصري مع الأشخاص والأشياء، بُعد اللمس، بُعد التغذية، بُعد الاستماع، بُعد الشم، بُعد النوم).</w:t>
      </w:r>
    </w:p>
    <w:p w14:paraId="268648C0" w14:textId="77777777" w:rsidR="00A746D7" w:rsidRDefault="00A746D7" w:rsidP="006D6046">
      <w:pPr>
        <w:spacing w:after="0"/>
        <w:jc w:val="both"/>
        <w:rPr>
          <w:rFonts w:asciiTheme="majorBidi" w:hAnsiTheme="majorBidi" w:cs="Simplified Arabic"/>
          <w:sz w:val="32"/>
          <w:szCs w:val="32"/>
          <w:rtl/>
        </w:rPr>
      </w:pPr>
    </w:p>
    <w:p w14:paraId="08A1C74B" w14:textId="77777777" w:rsidR="00A746D7" w:rsidRPr="006D6046" w:rsidRDefault="00A746D7" w:rsidP="006D6046">
      <w:pPr>
        <w:jc w:val="center"/>
        <w:rPr>
          <w:rFonts w:asciiTheme="majorBidi" w:hAnsiTheme="majorBidi" w:cs="MCS Taybah S_U normal."/>
          <w:sz w:val="32"/>
          <w:szCs w:val="32"/>
          <w:rtl/>
        </w:rPr>
      </w:pPr>
      <w:r w:rsidRPr="006D6046">
        <w:rPr>
          <w:rFonts w:asciiTheme="majorBidi" w:hAnsiTheme="majorBidi" w:cs="MCS Taybah S_U normal." w:hint="cs"/>
          <w:sz w:val="32"/>
          <w:szCs w:val="32"/>
          <w:rtl/>
        </w:rPr>
        <w:t>مفتاح التصحيح: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94"/>
        <w:gridCol w:w="1701"/>
      </w:tblGrid>
      <w:tr w:rsidR="00A746D7" w14:paraId="6D87D8BC" w14:textId="77777777" w:rsidTr="00A746D7">
        <w:trPr>
          <w:jc w:val="center"/>
        </w:trPr>
        <w:tc>
          <w:tcPr>
            <w:tcW w:w="3594" w:type="dxa"/>
            <w:shd w:val="clear" w:color="auto" w:fill="BFBFBF" w:themeFill="background1" w:themeFillShade="BF"/>
          </w:tcPr>
          <w:p w14:paraId="41673E0B" w14:textId="77777777" w:rsidR="00A746D7" w:rsidRPr="00A746D7" w:rsidRDefault="00A746D7" w:rsidP="006D6046">
            <w:pPr>
              <w:spacing w:line="276" w:lineRule="auto"/>
              <w:rPr>
                <w:rFonts w:cs="MCS Taybah S_U normal."/>
                <w:sz w:val="32"/>
                <w:szCs w:val="32"/>
                <w:rtl/>
              </w:rPr>
            </w:pPr>
            <w:r w:rsidRPr="00A746D7">
              <w:rPr>
                <w:rFonts w:cs="MCS Taybah S_U normal." w:hint="cs"/>
                <w:sz w:val="32"/>
                <w:szCs w:val="32"/>
                <w:rtl/>
              </w:rPr>
              <w:t>مستوى تكرار السلوك الملاحظ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0C415DF" w14:textId="77777777" w:rsidR="00A746D7" w:rsidRPr="00A746D7" w:rsidRDefault="00A746D7" w:rsidP="006D6046">
            <w:pPr>
              <w:spacing w:line="276" w:lineRule="auto"/>
              <w:rPr>
                <w:rFonts w:cs="MCS Taybah S_U normal."/>
                <w:sz w:val="32"/>
                <w:szCs w:val="32"/>
                <w:rtl/>
              </w:rPr>
            </w:pPr>
            <w:r w:rsidRPr="00A746D7">
              <w:rPr>
                <w:rFonts w:cs="MCS Taybah S_U normal." w:hint="cs"/>
                <w:sz w:val="32"/>
                <w:szCs w:val="32"/>
                <w:rtl/>
              </w:rPr>
              <w:t>الدرجة</w:t>
            </w:r>
          </w:p>
        </w:tc>
      </w:tr>
      <w:tr w:rsidR="00A746D7" w14:paraId="0EED153F" w14:textId="77777777" w:rsidTr="00A746D7">
        <w:trPr>
          <w:jc w:val="center"/>
        </w:trPr>
        <w:tc>
          <w:tcPr>
            <w:tcW w:w="3594" w:type="dxa"/>
          </w:tcPr>
          <w:p w14:paraId="0F92A481" w14:textId="77777777" w:rsidR="00A746D7" w:rsidRDefault="00A746D7" w:rsidP="00A746D7">
            <w:pPr>
              <w:rPr>
                <w:rFonts w:asciiTheme="majorBidi" w:hAnsiTheme="majorBidi" w:cs="Simplified Arabic"/>
                <w:sz w:val="32"/>
                <w:szCs w:val="32"/>
                <w:rtl/>
              </w:rPr>
            </w:pPr>
            <w:r>
              <w:rPr>
                <w:rFonts w:asciiTheme="majorBidi" w:hAnsiTheme="majorBidi" w:cs="Simplified Arabic" w:hint="cs"/>
                <w:sz w:val="32"/>
                <w:szCs w:val="32"/>
                <w:rtl/>
              </w:rPr>
              <w:t>كثيراً</w:t>
            </w:r>
          </w:p>
        </w:tc>
        <w:tc>
          <w:tcPr>
            <w:tcW w:w="1701" w:type="dxa"/>
          </w:tcPr>
          <w:p w14:paraId="07BD9440" w14:textId="77777777" w:rsidR="00A746D7" w:rsidRDefault="00A746D7" w:rsidP="00A746D7">
            <w:pPr>
              <w:rPr>
                <w:rFonts w:asciiTheme="majorBidi" w:hAnsiTheme="majorBidi" w:cs="Simplified Arabic"/>
                <w:sz w:val="32"/>
                <w:szCs w:val="32"/>
                <w:rtl/>
              </w:rPr>
            </w:pPr>
            <w:r>
              <w:rPr>
                <w:rFonts w:asciiTheme="majorBidi" w:hAnsiTheme="majorBidi" w:cs="Simplified Arabic" w:hint="cs"/>
                <w:sz w:val="32"/>
                <w:szCs w:val="32"/>
                <w:rtl/>
              </w:rPr>
              <w:t>3</w:t>
            </w:r>
          </w:p>
        </w:tc>
      </w:tr>
      <w:tr w:rsidR="00A746D7" w14:paraId="4E8D16E0" w14:textId="77777777" w:rsidTr="00A746D7">
        <w:trPr>
          <w:jc w:val="center"/>
        </w:trPr>
        <w:tc>
          <w:tcPr>
            <w:tcW w:w="3594" w:type="dxa"/>
          </w:tcPr>
          <w:p w14:paraId="3854DBFE" w14:textId="77777777" w:rsidR="00A746D7" w:rsidRDefault="00A746D7" w:rsidP="00A746D7">
            <w:pPr>
              <w:rPr>
                <w:rFonts w:asciiTheme="majorBidi" w:hAnsiTheme="majorBidi" w:cs="Simplified Arabic"/>
                <w:sz w:val="32"/>
                <w:szCs w:val="32"/>
                <w:rtl/>
              </w:rPr>
            </w:pPr>
            <w:r>
              <w:rPr>
                <w:rFonts w:asciiTheme="majorBidi" w:hAnsiTheme="majorBidi" w:cs="Simplified Arabic" w:hint="cs"/>
                <w:sz w:val="32"/>
                <w:szCs w:val="32"/>
                <w:rtl/>
              </w:rPr>
              <w:t>أحياناً</w:t>
            </w:r>
          </w:p>
        </w:tc>
        <w:tc>
          <w:tcPr>
            <w:tcW w:w="1701" w:type="dxa"/>
          </w:tcPr>
          <w:p w14:paraId="2A886B67" w14:textId="77777777" w:rsidR="00A746D7" w:rsidRDefault="00A746D7" w:rsidP="00A746D7">
            <w:pPr>
              <w:rPr>
                <w:rFonts w:asciiTheme="majorBidi" w:hAnsiTheme="majorBidi" w:cs="Simplified Arabic"/>
                <w:sz w:val="32"/>
                <w:szCs w:val="32"/>
                <w:rtl/>
              </w:rPr>
            </w:pPr>
            <w:r>
              <w:rPr>
                <w:rFonts w:asciiTheme="majorBidi" w:hAnsiTheme="majorBidi" w:cs="Simplified Arabic" w:hint="cs"/>
                <w:sz w:val="32"/>
                <w:szCs w:val="32"/>
                <w:rtl/>
              </w:rPr>
              <w:t>2</w:t>
            </w:r>
          </w:p>
        </w:tc>
      </w:tr>
      <w:tr w:rsidR="00A746D7" w14:paraId="6F9FE5D8" w14:textId="77777777" w:rsidTr="00A746D7">
        <w:trPr>
          <w:jc w:val="center"/>
        </w:trPr>
        <w:tc>
          <w:tcPr>
            <w:tcW w:w="3594" w:type="dxa"/>
          </w:tcPr>
          <w:p w14:paraId="15B35BA8" w14:textId="77777777" w:rsidR="00A746D7" w:rsidRDefault="00A746D7" w:rsidP="00A746D7">
            <w:pPr>
              <w:rPr>
                <w:rFonts w:asciiTheme="majorBidi" w:hAnsiTheme="majorBidi" w:cs="Simplified Arabic"/>
                <w:sz w:val="32"/>
                <w:szCs w:val="32"/>
                <w:rtl/>
              </w:rPr>
            </w:pPr>
            <w:r>
              <w:rPr>
                <w:rFonts w:asciiTheme="majorBidi" w:hAnsiTheme="majorBidi" w:cs="Simplified Arabic" w:hint="cs"/>
                <w:sz w:val="32"/>
                <w:szCs w:val="32"/>
                <w:rtl/>
              </w:rPr>
              <w:t>نادراً</w:t>
            </w:r>
          </w:p>
        </w:tc>
        <w:tc>
          <w:tcPr>
            <w:tcW w:w="1701" w:type="dxa"/>
          </w:tcPr>
          <w:p w14:paraId="1CCFEC10" w14:textId="77777777" w:rsidR="00A746D7" w:rsidRDefault="00A746D7" w:rsidP="00A746D7">
            <w:pPr>
              <w:rPr>
                <w:rFonts w:asciiTheme="majorBidi" w:hAnsiTheme="majorBidi" w:cs="Simplified Arabic"/>
                <w:sz w:val="32"/>
                <w:szCs w:val="32"/>
                <w:rtl/>
              </w:rPr>
            </w:pPr>
            <w:r>
              <w:rPr>
                <w:rFonts w:asciiTheme="majorBidi" w:hAnsiTheme="majorBidi" w:cs="Simplified Arabic" w:hint="cs"/>
                <w:sz w:val="32"/>
                <w:szCs w:val="32"/>
                <w:rtl/>
              </w:rPr>
              <w:t>1</w:t>
            </w:r>
          </w:p>
        </w:tc>
      </w:tr>
    </w:tbl>
    <w:p w14:paraId="64418CF9" w14:textId="77777777" w:rsidR="00A746D7" w:rsidRPr="0045567A" w:rsidRDefault="00A746D7" w:rsidP="00A746D7">
      <w:pPr>
        <w:spacing w:after="0"/>
        <w:rPr>
          <w:rFonts w:asciiTheme="majorBidi" w:hAnsiTheme="majorBidi" w:cs="Simplified Arabic"/>
          <w:sz w:val="32"/>
          <w:szCs w:val="32"/>
          <w:rtl/>
        </w:rPr>
      </w:pPr>
    </w:p>
    <w:p w14:paraId="41CA0FE3" w14:textId="77777777" w:rsidR="0045567A" w:rsidRDefault="0045567A" w:rsidP="0045567A">
      <w:pPr>
        <w:bidi w:val="0"/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14:paraId="7FD052B9" w14:textId="77777777" w:rsidR="0023481B" w:rsidRDefault="0023481B" w:rsidP="004569D7">
      <w:pPr>
        <w:spacing w:after="0"/>
        <w:rPr>
          <w:rFonts w:asciiTheme="majorBidi" w:hAnsiTheme="majorBidi" w:cstheme="majorBidi"/>
          <w:sz w:val="32"/>
          <w:szCs w:val="32"/>
          <w:rtl/>
        </w:rPr>
      </w:pPr>
    </w:p>
    <w:p w14:paraId="76028C8C" w14:textId="77777777" w:rsidR="0023481B" w:rsidRDefault="0023481B" w:rsidP="0023481B">
      <w:pPr>
        <w:bidi w:val="0"/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14:paraId="5AD6D51D" w14:textId="77777777" w:rsidR="004569D7" w:rsidRDefault="004569D7" w:rsidP="00BF6A72">
      <w:pPr>
        <w:spacing w:after="0"/>
        <w:rPr>
          <w:rFonts w:asciiTheme="majorBidi" w:hAnsiTheme="majorBidi" w:cstheme="majorBidi"/>
          <w:sz w:val="32"/>
          <w:szCs w:val="32"/>
          <w:rtl/>
        </w:rPr>
      </w:pPr>
    </w:p>
    <w:p w14:paraId="7EBA95EB" w14:textId="77777777" w:rsidR="00655559" w:rsidRDefault="00655559" w:rsidP="00BF6A72">
      <w:pPr>
        <w:spacing w:after="0"/>
        <w:rPr>
          <w:rFonts w:asciiTheme="majorBidi" w:hAnsiTheme="majorBidi" w:cstheme="majorBidi"/>
          <w:sz w:val="32"/>
          <w:szCs w:val="32"/>
          <w:rtl/>
        </w:rPr>
      </w:pPr>
    </w:p>
    <w:p w14:paraId="57165726" w14:textId="77777777" w:rsidR="00BF6A72" w:rsidRDefault="00BF6A72" w:rsidP="00BF6A72">
      <w:pPr>
        <w:spacing w:after="0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bidiVisual/>
        <w:tblW w:w="9640" w:type="dxa"/>
        <w:tblInd w:w="-375" w:type="dxa"/>
        <w:tblLook w:val="04A0" w:firstRow="1" w:lastRow="0" w:firstColumn="1" w:lastColumn="0" w:noHBand="0" w:noVBand="1"/>
      </w:tblPr>
      <w:tblGrid>
        <w:gridCol w:w="709"/>
        <w:gridCol w:w="6606"/>
        <w:gridCol w:w="721"/>
        <w:gridCol w:w="755"/>
        <w:gridCol w:w="849"/>
      </w:tblGrid>
      <w:tr w:rsidR="004569D7" w14:paraId="4914458F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14:paraId="0F1A3389" w14:textId="77777777" w:rsidR="004569D7" w:rsidRPr="004569D7" w:rsidRDefault="004569D7" w:rsidP="00C956BD">
            <w:pPr>
              <w:ind w:right="-284"/>
              <w:rPr>
                <w:rFonts w:cs="MCS Taybah S_U normal.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14:paraId="7B37C35E" w14:textId="77777777" w:rsidR="004569D7" w:rsidRPr="004569D7" w:rsidRDefault="004569D7" w:rsidP="004569D7">
            <w:pPr>
              <w:ind w:right="-284"/>
              <w:jc w:val="center"/>
              <w:rPr>
                <w:rFonts w:cs="MCS Taybah S_U normal."/>
                <w:sz w:val="32"/>
                <w:szCs w:val="32"/>
              </w:rPr>
            </w:pPr>
            <w:r>
              <w:rPr>
                <w:rFonts w:cs="MCS Taybah S_U normal." w:hint="cs"/>
                <w:sz w:val="32"/>
                <w:szCs w:val="32"/>
                <w:rtl/>
              </w:rPr>
              <w:t>البُعد الأول: بُعد الحركة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14:paraId="254EDA9F" w14:textId="77777777" w:rsidR="004569D7" w:rsidRPr="004569D7" w:rsidRDefault="004569D7" w:rsidP="00C956BD">
            <w:pPr>
              <w:ind w:right="-284"/>
              <w:rPr>
                <w:rFonts w:cs="MCS Taybah S_U normal.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14:paraId="5D25C7C6" w14:textId="77777777" w:rsidR="004569D7" w:rsidRPr="004569D7" w:rsidRDefault="004569D7" w:rsidP="00C956BD">
            <w:pPr>
              <w:ind w:right="-284"/>
              <w:rPr>
                <w:rFonts w:cs="MCS Taybah S_U normal.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D6DD1BF" w14:textId="77777777" w:rsidR="004569D7" w:rsidRPr="004569D7" w:rsidRDefault="004569D7" w:rsidP="00C956BD">
            <w:pPr>
              <w:ind w:right="-284"/>
              <w:rPr>
                <w:rFonts w:cs="MCS Taybah S_U normal."/>
                <w:sz w:val="32"/>
                <w:szCs w:val="32"/>
              </w:rPr>
            </w:pPr>
          </w:p>
        </w:tc>
      </w:tr>
      <w:tr w:rsidR="004569D7" w14:paraId="16AAE092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D4921" w14:textId="77777777" w:rsidR="004569D7" w:rsidRPr="004569D7" w:rsidRDefault="004569D7" w:rsidP="00C956BD">
            <w:pPr>
              <w:ind w:right="-284"/>
              <w:rPr>
                <w:rFonts w:cs="MCS Taybah S_U normal."/>
                <w:sz w:val="32"/>
                <w:szCs w:val="32"/>
                <w:rtl/>
              </w:rPr>
            </w:pPr>
            <w:r w:rsidRPr="004569D7">
              <w:rPr>
                <w:rFonts w:cs="MCS Taybah S_U normal." w:hint="cs"/>
                <w:sz w:val="32"/>
                <w:szCs w:val="32"/>
                <w:rtl/>
              </w:rPr>
              <w:t>الرقم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B4A15" w14:textId="77777777" w:rsidR="004569D7" w:rsidRPr="004569D7" w:rsidRDefault="004569D7" w:rsidP="00C956BD">
            <w:pPr>
              <w:ind w:right="-284"/>
              <w:rPr>
                <w:rFonts w:cs="MCS Taybah S_U normal."/>
                <w:sz w:val="32"/>
                <w:szCs w:val="32"/>
                <w:rtl/>
              </w:rPr>
            </w:pPr>
            <w:r>
              <w:rPr>
                <w:rFonts w:cs="MCS Taybah S_U normal." w:hint="cs"/>
                <w:sz w:val="32"/>
                <w:szCs w:val="32"/>
                <w:rtl/>
              </w:rPr>
              <w:t xml:space="preserve">                              </w:t>
            </w:r>
            <w:r w:rsidRPr="004569D7">
              <w:rPr>
                <w:rFonts w:cs="MCS Taybah S_U normal." w:hint="cs"/>
                <w:sz w:val="32"/>
                <w:szCs w:val="32"/>
                <w:rtl/>
              </w:rPr>
              <w:t>السل</w:t>
            </w:r>
            <w:r>
              <w:rPr>
                <w:rFonts w:cs="MCS Taybah S_U normal." w:hint="cs"/>
                <w:sz w:val="32"/>
                <w:szCs w:val="32"/>
                <w:rtl/>
              </w:rPr>
              <w:t>ـــــــ</w:t>
            </w:r>
            <w:r w:rsidRPr="004569D7">
              <w:rPr>
                <w:rFonts w:cs="MCS Taybah S_U normal." w:hint="cs"/>
                <w:sz w:val="32"/>
                <w:szCs w:val="32"/>
                <w:rtl/>
              </w:rPr>
              <w:t>وك الملاح</w:t>
            </w:r>
            <w:r>
              <w:rPr>
                <w:rFonts w:cs="MCS Taybah S_U normal." w:hint="cs"/>
                <w:sz w:val="32"/>
                <w:szCs w:val="32"/>
                <w:rtl/>
              </w:rPr>
              <w:t>ــــــــــ</w:t>
            </w:r>
            <w:r w:rsidRPr="004569D7">
              <w:rPr>
                <w:rFonts w:cs="MCS Taybah S_U normal." w:hint="cs"/>
                <w:sz w:val="32"/>
                <w:szCs w:val="32"/>
                <w:rtl/>
              </w:rPr>
              <w:t>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5F255" w14:textId="77777777" w:rsidR="004569D7" w:rsidRPr="004569D7" w:rsidRDefault="004569D7" w:rsidP="00C956BD">
            <w:pPr>
              <w:ind w:right="-284"/>
              <w:rPr>
                <w:rFonts w:cs="MCS Taybah S_U normal."/>
                <w:sz w:val="32"/>
                <w:szCs w:val="32"/>
              </w:rPr>
            </w:pPr>
            <w:r w:rsidRPr="004569D7">
              <w:rPr>
                <w:rFonts w:cs="MCS Taybah S_U normal." w:hint="cs"/>
                <w:sz w:val="32"/>
                <w:szCs w:val="32"/>
                <w:rtl/>
              </w:rPr>
              <w:t>كثيراً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E4D2C" w14:textId="77777777" w:rsidR="004569D7" w:rsidRPr="004569D7" w:rsidRDefault="004569D7" w:rsidP="00C956BD">
            <w:pPr>
              <w:ind w:right="-284"/>
              <w:rPr>
                <w:rFonts w:cs="MCS Taybah S_U normal."/>
                <w:sz w:val="32"/>
                <w:szCs w:val="32"/>
              </w:rPr>
            </w:pPr>
            <w:r w:rsidRPr="004569D7">
              <w:rPr>
                <w:rFonts w:cs="MCS Taybah S_U normal." w:hint="cs"/>
                <w:sz w:val="32"/>
                <w:szCs w:val="32"/>
                <w:rtl/>
              </w:rPr>
              <w:t>أحياناً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33D7D" w14:textId="77777777" w:rsidR="004569D7" w:rsidRPr="004569D7" w:rsidRDefault="004569D7" w:rsidP="00C956BD">
            <w:pPr>
              <w:ind w:right="-284"/>
              <w:rPr>
                <w:rFonts w:cs="MCS Taybah S_U normal."/>
                <w:sz w:val="32"/>
                <w:szCs w:val="32"/>
              </w:rPr>
            </w:pPr>
            <w:r w:rsidRPr="004569D7">
              <w:rPr>
                <w:rFonts w:cs="MCS Taybah S_U normal." w:hint="cs"/>
                <w:sz w:val="32"/>
                <w:szCs w:val="32"/>
                <w:rtl/>
              </w:rPr>
              <w:t>نادراً</w:t>
            </w:r>
          </w:p>
        </w:tc>
      </w:tr>
      <w:tr w:rsidR="004569D7" w14:paraId="2773633D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5F3B1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lastRenderedPageBreak/>
              <w:t>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29F0D" w14:textId="77777777" w:rsidR="004569D7" w:rsidRDefault="00162060" w:rsidP="0029211F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يكره تغيير وضعه، فمثلاً يحب </w:t>
            </w:r>
            <w:r w:rsidR="0029211F">
              <w:rPr>
                <w:rFonts w:cs="Simplified Arabic" w:hint="cs"/>
                <w:sz w:val="32"/>
                <w:szCs w:val="32"/>
                <w:rtl/>
              </w:rPr>
              <w:t>الاستلقاء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على الظهر </w:t>
            </w:r>
            <w:r w:rsidR="0029211F">
              <w:rPr>
                <w:rFonts w:cs="Simplified Arabic" w:hint="cs"/>
                <w:sz w:val="32"/>
                <w:szCs w:val="32"/>
                <w:rtl/>
              </w:rPr>
              <w:t>با</w:t>
            </w:r>
            <w:r>
              <w:rPr>
                <w:rFonts w:cs="Simplified Arabic" w:hint="cs"/>
                <w:sz w:val="32"/>
                <w:szCs w:val="32"/>
                <w:rtl/>
              </w:rPr>
              <w:t>ستمرار</w:t>
            </w:r>
            <w:r w:rsidR="0029211F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C6FB7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6AFF3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8C967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4569D7" w14:paraId="14A777F1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2E771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2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58A15" w14:textId="77777777" w:rsidR="004569D7" w:rsidRDefault="0029211F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يخاف إذا رفعت قدميه عن الأرض</w:t>
            </w:r>
            <w:r w:rsidR="004569D7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F0BA9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F4FE7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90DE9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4569D7" w14:paraId="36DBCE21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11949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40353" w14:textId="77777777" w:rsidR="004569D7" w:rsidRDefault="0029211F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يجد صعوبة في الاستمرار في الجلوس فترة طويلة.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06017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34380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1439E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4569D7" w14:paraId="5F20EB11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F97A4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92547" w14:textId="77777777" w:rsidR="004569D7" w:rsidRDefault="0029211F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يبدو قلقاً إذا تحرك فجأة أو غير اتجاه حركته.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7DF32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A6929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14E97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4569D7" w14:paraId="209A4000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6E0D1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B6C26" w14:textId="77777777" w:rsidR="004569D7" w:rsidRDefault="0029211F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يتجنب الميل نحو الأمام.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0A674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E6FE8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7E0DD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4569D7" w14:paraId="3B05F1A3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5FEF0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22D35" w14:textId="77777777" w:rsidR="004569D7" w:rsidRDefault="0029211F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لا يمكنه الاتزان، فمثلاً </w:t>
            </w:r>
            <w:r w:rsidR="00CB1CD9">
              <w:rPr>
                <w:rFonts w:cs="Simplified Arabic" w:hint="cs"/>
                <w:sz w:val="32"/>
                <w:szCs w:val="32"/>
                <w:rtl/>
              </w:rPr>
              <w:t xml:space="preserve">عندما </w:t>
            </w:r>
            <w:r>
              <w:rPr>
                <w:rFonts w:cs="Simplified Arabic" w:hint="cs"/>
                <w:sz w:val="32"/>
                <w:szCs w:val="32"/>
                <w:rtl/>
              </w:rPr>
              <w:t>يخلع ملابسه يجلس على الأرض.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D12F0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C3C02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6E2C1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4569D7" w14:paraId="798D9BBA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3C6CA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E25A7" w14:textId="77777777" w:rsidR="004569D7" w:rsidRDefault="00CB1CD9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يكره اللعب العنيف وألعاب القفز</w:t>
            </w:r>
            <w:r w:rsidR="004569D7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72B4C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4BBDB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791B5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4569D7" w14:paraId="1EDEADEF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C19A5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8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09826" w14:textId="77777777" w:rsidR="004569D7" w:rsidRDefault="00CB1CD9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يتجنب </w:t>
            </w:r>
            <w:r w:rsidR="00FE14E4">
              <w:rPr>
                <w:rFonts w:cs="Simplified Arabic" w:hint="cs"/>
                <w:sz w:val="32"/>
                <w:szCs w:val="32"/>
                <w:rtl/>
              </w:rPr>
              <w:t>استخدام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أدوات الملعب، مثل الأرجوحة، والمزلجة</w:t>
            </w:r>
            <w:r w:rsidR="004569D7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9AF09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CE62D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73A91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4569D7" w14:paraId="6276DA80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37AD2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9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BB1B0" w14:textId="77777777" w:rsidR="004569D7" w:rsidRDefault="00FE14E4" w:rsidP="00FE14E4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يتجنب ألعاب النشاط الحركي</w:t>
            </w:r>
            <w:r w:rsidR="004569D7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CA041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CA5FE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8ECF3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4569D7" w14:paraId="72FC716B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9517F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10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82550" w14:textId="77777777" w:rsidR="004569D7" w:rsidRDefault="00FE14E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يصاب بالغثيان عند ركوب السيارات والمصاعد والخيل</w:t>
            </w:r>
            <w:r w:rsidR="004569D7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C6666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1261B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FA57D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4569D7" w14:paraId="2A4A596E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7FAE0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03785" w14:textId="77777777" w:rsidR="004569D7" w:rsidRDefault="00FE14E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يتجنب أنشطة التوازن</w:t>
            </w:r>
            <w:r w:rsidR="004569D7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EC27A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7C85E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E9657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4569D7" w14:paraId="2AE62520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591EE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BF715" w14:textId="77777777" w:rsidR="004569D7" w:rsidRDefault="002F337E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يبدو قلقاً في البيئة المليئة بالحركة، فيتنقل إلي جانب الغرفة</w:t>
            </w:r>
            <w:r w:rsidR="004569D7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2AD23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8C1BF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DB8C5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4569D7" w14:paraId="4296AB96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B0202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8E835" w14:textId="77777777" w:rsidR="004569D7" w:rsidRDefault="00281A74" w:rsidP="00281A74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يحب الحركة الكثيرة، فمثلاً يقف ويجلس ويتحرك </w:t>
            </w:r>
            <w:r w:rsidR="007A7227">
              <w:rPr>
                <w:rFonts w:cs="Simplified Arabic" w:hint="cs"/>
                <w:sz w:val="32"/>
                <w:szCs w:val="32"/>
                <w:rtl/>
              </w:rPr>
              <w:t>باستمرار</w:t>
            </w:r>
            <w:r w:rsidR="004569D7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11F27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51C91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5DB31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4569D7" w14:paraId="547E2CDC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16998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CA65D" w14:textId="77777777" w:rsidR="004569D7" w:rsidRDefault="00281A7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يميل إلى ممارسة أنشطة الحركة السريعة، مثل التأرجح.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715D3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D29E7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D4C1F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4569D7" w14:paraId="20E0B265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BC778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00E61" w14:textId="77777777" w:rsidR="004569D7" w:rsidRDefault="00281A7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يبدو متحمساً في الغرفة المليئة بالحركة</w:t>
            </w:r>
            <w:r w:rsidR="004569D7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4532A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74760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A14E7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4569D7" w14:paraId="04FB2AE3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88350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16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27DDD" w14:textId="77777777" w:rsidR="004569D7" w:rsidRDefault="00281A7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يدور حول نفسه ولا يشعر أبداً بالدوار</w:t>
            </w:r>
            <w:r w:rsidR="004569D7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34D0B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F7CF5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9944D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4569D7" w14:paraId="5E15B1E4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902EF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17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254B5" w14:textId="77777777" w:rsidR="004569D7" w:rsidRDefault="0096153F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يدير الأشياء بيده </w:t>
            </w:r>
            <w:r w:rsidR="007A7227">
              <w:rPr>
                <w:rFonts w:cs="Simplified Arabic" w:hint="cs"/>
                <w:sz w:val="32"/>
                <w:szCs w:val="32"/>
                <w:rtl/>
              </w:rPr>
              <w:t>باستمرار</w:t>
            </w:r>
            <w:r w:rsidR="004569D7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85AFA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6FDA4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D47BB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4569D7" w14:paraId="0C582D88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65352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18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71BF2" w14:textId="77777777" w:rsidR="004569D7" w:rsidRDefault="00312CE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يتأرجح دائماً (بجسمه كله، أو بجزء منه)</w:t>
            </w:r>
            <w:r w:rsidR="004569D7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804BB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A5BDD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316A3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4569D7" w14:paraId="295F761D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7645E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19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23933" w14:textId="77777777" w:rsidR="004569D7" w:rsidRDefault="00312CE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نشط ويتحرك </w:t>
            </w:r>
            <w:r w:rsidR="007A7227">
              <w:rPr>
                <w:rFonts w:cs="Simplified Arabic" w:hint="cs"/>
                <w:sz w:val="32"/>
                <w:szCs w:val="32"/>
                <w:rtl/>
              </w:rPr>
              <w:t>باستمرار</w:t>
            </w:r>
            <w:r w:rsidR="004569D7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92535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52744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01A58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4569D7" w14:paraId="07205ABA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30FB3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20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E25B5" w14:textId="77777777" w:rsidR="004569D7" w:rsidRDefault="0097691E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يبدو خائفاً من المرتفعات والآلات المتحركة</w:t>
            </w:r>
            <w:r w:rsidR="004569D7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98F3D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8BBA7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3BAC2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4569D7" w14:paraId="4C4CF008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55886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21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218E9" w14:textId="77777777" w:rsidR="004569D7" w:rsidRDefault="007A722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يمشي على أطراف أصابعه</w:t>
            </w:r>
            <w:r w:rsidR="004569D7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2670E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857B4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98981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4569D7" w14:paraId="22E44D42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13866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22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D848F" w14:textId="77777777" w:rsidR="004569D7" w:rsidRDefault="00593869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يتعب بسهولة بأقل نشاط</w:t>
            </w:r>
            <w:r w:rsidR="004569D7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3442F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B7792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6F43C" w14:textId="77777777" w:rsidR="004569D7" w:rsidRDefault="004569D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133A05" w14:paraId="35BB7267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14:paraId="2B749DF1" w14:textId="77777777" w:rsidR="00133A05" w:rsidRPr="00C956BD" w:rsidRDefault="00133A05" w:rsidP="00C956BD">
            <w:pPr>
              <w:ind w:right="-284"/>
              <w:rPr>
                <w:rFonts w:cs="MCS Taybah S_U normal.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14:paraId="33DBFAEC" w14:textId="77777777" w:rsidR="00133A05" w:rsidRPr="004569D7" w:rsidRDefault="00133A05" w:rsidP="0007032F">
            <w:pPr>
              <w:ind w:right="-284"/>
              <w:jc w:val="center"/>
              <w:rPr>
                <w:rFonts w:cs="MCS Taybah S_U normal."/>
                <w:sz w:val="32"/>
                <w:szCs w:val="32"/>
              </w:rPr>
            </w:pPr>
            <w:r>
              <w:rPr>
                <w:rFonts w:cs="MCS Taybah S_U normal." w:hint="cs"/>
                <w:sz w:val="32"/>
                <w:szCs w:val="32"/>
                <w:rtl/>
              </w:rPr>
              <w:t>البُعد الثاني: بُعد ال</w:t>
            </w:r>
            <w:r w:rsidR="0007032F">
              <w:rPr>
                <w:rFonts w:cs="MCS Taybah S_U normal." w:hint="cs"/>
                <w:sz w:val="32"/>
                <w:szCs w:val="32"/>
                <w:rtl/>
              </w:rPr>
              <w:t>إبصار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14:paraId="1935F772" w14:textId="77777777" w:rsidR="00133A05" w:rsidRPr="004569D7" w:rsidRDefault="00133A05" w:rsidP="00C956BD">
            <w:pPr>
              <w:ind w:right="-284"/>
              <w:rPr>
                <w:rFonts w:cs="MCS Taybah S_U normal.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14:paraId="46627D5F" w14:textId="77777777" w:rsidR="00133A05" w:rsidRPr="004569D7" w:rsidRDefault="00133A05" w:rsidP="00C956BD">
            <w:pPr>
              <w:ind w:right="-284"/>
              <w:rPr>
                <w:rFonts w:cs="MCS Taybah S_U normal.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B707EC0" w14:textId="77777777" w:rsidR="00133A05" w:rsidRPr="004569D7" w:rsidRDefault="00133A05" w:rsidP="00C956BD">
            <w:pPr>
              <w:ind w:right="-284"/>
              <w:rPr>
                <w:rFonts w:cs="MCS Taybah S_U normal."/>
                <w:sz w:val="32"/>
                <w:szCs w:val="32"/>
              </w:rPr>
            </w:pPr>
          </w:p>
        </w:tc>
      </w:tr>
      <w:tr w:rsidR="00133A05" w14:paraId="7FF9FE7A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0AD69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986BC" w14:textId="77777777" w:rsidR="00133A05" w:rsidRDefault="00B55CBD" w:rsidP="00B55C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يبدو غير مرتاحاً عند وجوده في أشعة الشمس القوية (يشعر بالحول، أو يغلق عينيه، أو بفضل الظلام)</w:t>
            </w:r>
            <w:r w:rsidR="00133A05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2C239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1DC12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496CC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133A05" w14:paraId="73CC1592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47D97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2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2D9A8" w14:textId="77777777" w:rsidR="00133A05" w:rsidRDefault="0096594D" w:rsidP="0096594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يبدو حساساً للتغيرات في الإضاءة (كالخروج من موقف سيارات مظلم لا إضاءة ساطعة في محل تجاري</w:t>
            </w:r>
            <w:r w:rsidR="00133A05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4C6AA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65049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2C2E9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133A05" w14:paraId="35061DF7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47354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94FEE" w14:textId="77777777" w:rsidR="00133A05" w:rsidRDefault="0096594D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لا يحب النظر إلى التلفزيون أو الكمبيوتر</w:t>
            </w:r>
            <w:r w:rsidR="00133A05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C4562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EBE54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894EE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133A05" w14:paraId="3B63907F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86CB7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lastRenderedPageBreak/>
              <w:t>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F761C" w14:textId="77777777" w:rsidR="00133A05" w:rsidRDefault="0096594D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لا يحب ألوان معينة، أو بفضل لون محدد</w:t>
            </w:r>
            <w:r w:rsidR="00133A05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2CA8B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0FD14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9C626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133A05" w14:paraId="246A88E0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B392A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D0914" w14:textId="77777777" w:rsidR="00133A05" w:rsidRDefault="00F84AF8" w:rsidP="003F5376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يحب تتبع الظل أو مشاهدة الأشياء تدور أو الأضواء ال</w:t>
            </w:r>
            <w:r w:rsidR="003F5376">
              <w:rPr>
                <w:rFonts w:cs="Simplified Arabic" w:hint="cs"/>
                <w:sz w:val="32"/>
                <w:szCs w:val="32"/>
                <w:rtl/>
              </w:rPr>
              <w:t>منع</w:t>
            </w:r>
            <w:r>
              <w:rPr>
                <w:rFonts w:cs="Simplified Arabic" w:hint="cs"/>
                <w:sz w:val="32"/>
                <w:szCs w:val="32"/>
                <w:rtl/>
              </w:rPr>
              <w:t>كسة</w:t>
            </w:r>
            <w:r w:rsidR="00133A05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211D2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258B2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14902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133A05" w14:paraId="797111E4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1C73A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4CB59" w14:textId="77777777" w:rsidR="00133A05" w:rsidRDefault="003F5376" w:rsidP="003F5376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يحب مشاهدة الماء (يتقاطر أو يجري)</w:t>
            </w:r>
            <w:r w:rsidR="00133A05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9CF8E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C333C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6448F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133A05" w14:paraId="24A36A3B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83FE8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8664B" w14:textId="77777777" w:rsidR="00133A05" w:rsidRDefault="003F5376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يلعب بالبصاق أو يضرب فقاعات البصاق</w:t>
            </w:r>
            <w:r w:rsidR="00133A05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9423C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ED370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228C9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133A05" w14:paraId="28518EF5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F30A7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8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A3AA1" w14:textId="77777777" w:rsidR="00133A05" w:rsidRDefault="00120510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يحب إضاءة النور وإطفائه</w:t>
            </w:r>
            <w:r w:rsidR="00133A05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802A9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AF4DF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0E301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133A05" w14:paraId="1357DD4A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60E91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9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9A80B" w14:textId="77777777" w:rsidR="00133A05" w:rsidRDefault="00120510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يصف الأشياء في صفوف</w:t>
            </w:r>
            <w:r w:rsidR="00133A05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07FE5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73C1F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A597C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133A05" w14:paraId="723D77AA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1214C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10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72A09" w14:textId="77777777" w:rsidR="00133A05" w:rsidRDefault="002B3E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يحب إسقاط أو رمي الأشياء مراراً وتكراراً</w:t>
            </w:r>
            <w:r w:rsidR="00133A05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49BC6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8C230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E7B4F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133A05" w14:paraId="1C3D2E76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4992A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4A306" w14:textId="77777777" w:rsidR="00133A05" w:rsidRDefault="003C0130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يحب اللعب بالرمل ومشاهدته يسقط من بين يديه</w:t>
            </w:r>
            <w:r w:rsidR="00133A05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ECA96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EB92E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2E7A3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133A05" w14:paraId="3F269467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C1AF6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3551E" w14:textId="77777777" w:rsidR="00133A05" w:rsidRDefault="00AF4826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يجد صعوبة في نقل تركيزه من شئ لآخر</w:t>
            </w:r>
            <w:r w:rsidR="00133A05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51C36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84C4A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37258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133A05" w14:paraId="577A0AA6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8059D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C3BD7" w14:textId="77777777" w:rsidR="00133A05" w:rsidRDefault="000A54B5" w:rsidP="00A345D6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يبدو وكأنه لا يرى الأشياء عندما تكون على خلفية مشغول</w:t>
            </w:r>
            <w:r w:rsidR="00A345D6">
              <w:rPr>
                <w:rFonts w:cs="Simplified Arabic" w:hint="cs"/>
                <w:sz w:val="32"/>
                <w:szCs w:val="32"/>
                <w:rtl/>
              </w:rPr>
              <w:t>ة</w:t>
            </w:r>
            <w:r w:rsidR="00133A05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07ED8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F1935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6DFF1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133A05" w14:paraId="73513DEE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763EF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1BBAA" w14:textId="77777777" w:rsidR="00133A05" w:rsidRDefault="00661590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يلتفت للتفاصيل الصغيرة ولا يرى الشئ بأكمله</w:t>
            </w:r>
            <w:r w:rsidR="00133A05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93BB4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44528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DBE10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133A05" w14:paraId="3C67ECF6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EC1D6AA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D54ED55" w14:textId="77777777" w:rsidR="00133A05" w:rsidRDefault="001E2DFD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لديه صعوبة في توصيل وتصنيف الأشياء</w:t>
            </w:r>
            <w:r w:rsidR="00133A05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21AAD8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A41FEB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697986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133A05" w14:paraId="078FE659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14:paraId="79FA66C4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14:paraId="16455F66" w14:textId="77777777" w:rsidR="00133A05" w:rsidRDefault="00E97305" w:rsidP="00E97305">
            <w:pPr>
              <w:ind w:right="-284"/>
              <w:jc w:val="center"/>
              <w:rPr>
                <w:rFonts w:cs="Simplified Arabic"/>
                <w:sz w:val="32"/>
                <w:szCs w:val="32"/>
              </w:rPr>
            </w:pPr>
            <w:r>
              <w:rPr>
                <w:rFonts w:cs="MCS Taybah S_U normal." w:hint="cs"/>
                <w:sz w:val="32"/>
                <w:szCs w:val="32"/>
                <w:rtl/>
              </w:rPr>
              <w:t>البُعد الثالث: بُعد التواصل البصري مع الأشخاص والأشياء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E6978A2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F45E1FA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FB08DE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133A05" w14:paraId="27543831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49290" w14:textId="77777777" w:rsidR="00133A05" w:rsidRDefault="00B41996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77AED" w14:textId="77777777" w:rsidR="00133A05" w:rsidRDefault="00B41996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يغطي وجهه أو عينيه بالأشياء</w:t>
            </w:r>
            <w:r w:rsidR="00133A05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39D0E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CFC72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DA3DC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133A05" w14:paraId="11C47510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FC80A5" w14:textId="77777777" w:rsidR="00133A05" w:rsidRDefault="007859CD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039C5" w14:textId="77777777" w:rsidR="00133A05" w:rsidRDefault="007859CD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ينظر بتدقيق للناس أو يحدق في الأشياء.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50FC3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A7379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CB54E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133A05" w14:paraId="10D675B0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BA6E1" w14:textId="77777777" w:rsidR="00133A05" w:rsidRDefault="007859CD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DC4D3" w14:textId="77777777" w:rsidR="00133A05" w:rsidRDefault="007859CD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يحدق في الفضاء أو الفراغ</w:t>
            </w:r>
            <w:r w:rsidR="00133A05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4D09C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3B12F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140FA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133A05" w14:paraId="64EF4125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DA3A1" w14:textId="77777777" w:rsidR="00133A05" w:rsidRDefault="00E8026B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AFDEE" w14:textId="77777777" w:rsidR="00133A05" w:rsidRDefault="00110750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تحوَّل عينيه عند النظر إلى الأشخاص أو الأشياء </w:t>
            </w:r>
            <w:r w:rsidR="00133A05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C4DE8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58AD6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BE724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133A05" w14:paraId="37DB02FC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30607" w14:textId="77777777" w:rsidR="00133A05" w:rsidRDefault="00E8026B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B0F5D" w14:textId="77777777" w:rsidR="00133A05" w:rsidRDefault="00E8026B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ينظر إلى الناس أو الأشياء بطرف عينيه</w:t>
            </w:r>
            <w:r w:rsidR="00133A05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92DF1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43126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E33EE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133A05" w14:paraId="7667619E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E48FF" w14:textId="77777777" w:rsidR="00133A05" w:rsidRDefault="000C04DD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35B79" w14:textId="77777777" w:rsidR="00133A05" w:rsidRDefault="000C04DD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لا يهتم بالألعاب</w:t>
            </w:r>
            <w:r w:rsidR="00133A05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8D59A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7219A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0F4AD" w14:textId="77777777" w:rsidR="00133A05" w:rsidRDefault="00133A0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BF6A72" w14:paraId="4D29C851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8E341" w14:textId="77777777" w:rsidR="00BF6A72" w:rsidRDefault="00BF6A72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3345F" w14:textId="77777777" w:rsidR="00BF6A72" w:rsidRDefault="00BF6A72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يجد صعوبة في التتبع البصري</w:t>
            </w:r>
            <w:r w:rsidR="005E6607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CC874" w14:textId="77777777" w:rsidR="00BF6A72" w:rsidRDefault="00BF6A72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2B67F" w14:textId="77777777" w:rsidR="00BF6A72" w:rsidRDefault="00BF6A72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0145B" w14:textId="77777777" w:rsidR="00BF6A72" w:rsidRDefault="00BF6A72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BF6A72" w14:paraId="3A262500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69C6C" w14:textId="77777777" w:rsidR="00BF6A72" w:rsidRDefault="00BF6A72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8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BC2A3" w14:textId="77777777" w:rsidR="00BF6A72" w:rsidRDefault="00BF6A72" w:rsidP="00BF6A72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يستخدم سلوكيات التنبيه الذاتي بشكل رئيسي مثل رفرفة اليدين.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6B42C" w14:textId="77777777" w:rsidR="00BF6A72" w:rsidRDefault="00BF6A72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A9E01" w14:textId="77777777" w:rsidR="00BF6A72" w:rsidRDefault="00BF6A72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C51AC" w14:textId="77777777" w:rsidR="00BF6A72" w:rsidRDefault="00BF6A72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BF6A72" w14:paraId="0A803912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65208" w14:textId="77777777" w:rsidR="00BF6A72" w:rsidRDefault="00BF6A72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9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5DF5D" w14:textId="77777777" w:rsidR="00BF6A72" w:rsidRDefault="00BF6A72" w:rsidP="00BF6A72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يقرب رأسه جداً من الأشياء لرؤيتها.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6C030" w14:textId="77777777" w:rsidR="00BF6A72" w:rsidRDefault="00BF6A72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7BD44" w14:textId="77777777" w:rsidR="00BF6A72" w:rsidRDefault="00BF6A72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4ACA6" w14:textId="77777777" w:rsidR="00BF6A72" w:rsidRDefault="00BF6A72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BF6A72" w14:paraId="3BB8A7E2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41A1611" w14:textId="77777777" w:rsidR="00BF6A72" w:rsidRDefault="00BF6A72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10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CD82AA" w14:textId="77777777" w:rsidR="00BF6A72" w:rsidRDefault="00BF6A72" w:rsidP="00BF6A72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تحوَّل عينيه عند النظر للأشياء.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1A6A3C" w14:textId="77777777" w:rsidR="00BF6A72" w:rsidRDefault="00BF6A72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6A354C" w14:textId="77777777" w:rsidR="00BF6A72" w:rsidRDefault="00BF6A72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8B729B" w14:textId="77777777" w:rsidR="00BF6A72" w:rsidRDefault="00BF6A72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BF6A72" w14:paraId="053A5011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60D6171" w14:textId="77777777" w:rsidR="00BF6A72" w:rsidRDefault="00BF6A72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A600BCF" w14:textId="77777777" w:rsidR="00BF6A72" w:rsidRDefault="00BF6A72" w:rsidP="00B07F25">
            <w:pPr>
              <w:ind w:right="-284"/>
              <w:jc w:val="center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MCS Taybah S_U normal." w:hint="cs"/>
                <w:sz w:val="32"/>
                <w:szCs w:val="32"/>
                <w:rtl/>
              </w:rPr>
              <w:t xml:space="preserve">البُعد الرابع: بُعد </w:t>
            </w:r>
            <w:r w:rsidR="00B07F25">
              <w:rPr>
                <w:rFonts w:cs="MCS Taybah S_U normal." w:hint="cs"/>
                <w:sz w:val="32"/>
                <w:szCs w:val="32"/>
                <w:rtl/>
              </w:rPr>
              <w:t>اللمس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1B1E349" w14:textId="77777777" w:rsidR="00BF6A72" w:rsidRDefault="00BF6A72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0692E40" w14:textId="77777777" w:rsidR="00BF6A72" w:rsidRDefault="00BF6A72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203913" w14:textId="77777777" w:rsidR="00BF6A72" w:rsidRDefault="00BF6A72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BF6A72" w14:paraId="02EA58FF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1E5E90" w14:textId="77777777" w:rsidR="00BF6A72" w:rsidRDefault="00B07F25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D1E919B" w14:textId="77777777" w:rsidR="00BF6A72" w:rsidRDefault="009D7621" w:rsidP="00BF6A72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يضغط أكثر أو أقل من اللازم عندما يمسك في الأشياء.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C4B23C" w14:textId="77777777" w:rsidR="00BF6A72" w:rsidRDefault="00BF6A72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F69A36" w14:textId="77777777" w:rsidR="00BF6A72" w:rsidRDefault="00BF6A72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86F177" w14:textId="77777777" w:rsidR="00BF6A72" w:rsidRDefault="00BF6A72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D7621" w14:paraId="16A26CE1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64DE5D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B38AAC" w14:textId="77777777" w:rsidR="009D7621" w:rsidRDefault="009D7621" w:rsidP="00BF6A72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يسقط دائماً على الأرض.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DBE731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40FC46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1AC91E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D7621" w14:paraId="0B66DD39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37A197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3F245B" w14:textId="77777777" w:rsidR="009D7621" w:rsidRDefault="009D7621" w:rsidP="00BF6A72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يستمتع بالسقوط من على الكرسي أو المرتفعات.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626C56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E2D856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9244D1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D7621" w14:paraId="76C09D22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417847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lastRenderedPageBreak/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AFE17B" w14:textId="77777777" w:rsidR="009D7621" w:rsidRDefault="009D7621" w:rsidP="00BF6A72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يصطدم بالأشخاص أو الأشياء ويبدو غير قادر على ملاحظتها.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6A1389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7C3F2B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902AA4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D7621" w14:paraId="773CA2BE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590D19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5859B7" w14:textId="77777777" w:rsidR="009D7621" w:rsidRDefault="009D7621" w:rsidP="00BF6A72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يستمتع بالاصطدام بالأشخاص أو الأشياء.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768EF5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571FCD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6BCA4C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D7621" w14:paraId="452A1037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3C4AC2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0CD881" w14:textId="77777777" w:rsidR="009D7621" w:rsidRDefault="009D7621" w:rsidP="009D7621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يميل إلى لعب الألعاب العنيفة أو ألعاب التشقلب.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DAB995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0E7879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3090A6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D7621" w14:paraId="4E8E82C6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BCD4A2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365611" w14:textId="77777777" w:rsidR="009D7621" w:rsidRDefault="009D7621" w:rsidP="00BF6A72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يحب أن يكون ملفوفاً بقوة في بطانيته أثناء النوم.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90B6E6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C55E88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3C88476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D7621" w14:paraId="14AA1DF0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3BD2F3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189922" w14:textId="77777777" w:rsidR="009D7621" w:rsidRDefault="009D7621" w:rsidP="00BF6A72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يحب العناق القوي أو الضغط بشدة.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B77390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D9165C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3B7FFE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D7621" w14:paraId="12A6414E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4B3622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68AE2A" w14:textId="77777777" w:rsidR="009D7621" w:rsidRDefault="009D7621" w:rsidP="00BF6A72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يحب التدليك القوي.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EE45BE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F6649C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7EA5AA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D7621" w14:paraId="7DB80463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F23F8F3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2122AD0" w14:textId="77777777" w:rsidR="009D7621" w:rsidRDefault="009D7621" w:rsidP="00BF6A72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يحب أن يلمس الأشياء وأن يتحسسها.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E0151AB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3A6DA5F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1452C4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D7621" w14:paraId="7570C719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8D4C58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B6818B" w14:textId="77777777" w:rsidR="009D7621" w:rsidRDefault="009D7621" w:rsidP="00BF6A72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يضرب رأسه بعنف.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948677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2F75C52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9D8E81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D7621" w14:paraId="13772DF1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92FAEE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B11EDA" w14:textId="77777777" w:rsidR="009D7621" w:rsidRDefault="009D7621" w:rsidP="00BF6A72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يعض</w:t>
            </w:r>
            <w:r w:rsidR="000C36C4">
              <w:rPr>
                <w:rFonts w:cs="Simplified Arabic" w:hint="cs"/>
                <w:sz w:val="32"/>
                <w:szCs w:val="32"/>
                <w:rtl/>
              </w:rPr>
              <w:t>ّ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 يديه.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F97959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B1283E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61B55A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D7621" w14:paraId="7D02D28C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2A2DC5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2AD9C0" w14:textId="77777777" w:rsidR="009D7621" w:rsidRDefault="009D7621" w:rsidP="00BF6A72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يتأثر إذا مسه أحد، ولا يحب الاصطفاف مع الآخرين.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F065E7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822FE0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738003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D7621" w14:paraId="6041DEA4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542E6E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862F9D" w14:textId="77777777" w:rsidR="009D7621" w:rsidRDefault="009D7621" w:rsidP="00BF6A72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لا يحب قبضات اليد أو إمساك شخص بالغ له من يده.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DD8B66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39C171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BEC96C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D7621" w14:paraId="5B45B667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073270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26CC00" w14:textId="77777777" w:rsidR="009D7621" w:rsidRDefault="009D7621" w:rsidP="00BF6A72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يميل إلى استخدام الفم بدلاً من اليد لاستكشاف الأشياء.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86D099F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16E8A2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E780D1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D7621" w14:paraId="6386A451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737D83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A2DA3E" w14:textId="77777777" w:rsidR="009D7621" w:rsidRDefault="009D7621" w:rsidP="00BF6A72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يستخدم المعصمين لالتقاط الأشياء بدلاً من الأصابع.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9B3339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8DC1D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2F1062C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D7621" w14:paraId="4B501D1E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5AAB91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74A1FC" w14:textId="77777777" w:rsidR="009D7621" w:rsidRDefault="009D7621" w:rsidP="00BF6A72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يميل إلى اللمس المفرط للأشخاص أو الأشياء.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76FEE3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1D2919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BE8DBC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D7621" w14:paraId="00E4B053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79EE19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B02BFE" w14:textId="77777777" w:rsidR="009D7621" w:rsidRDefault="009D7621" w:rsidP="00BF6A72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لديه ملابسه المفضلة (ويصرخ إذا ارتدى ملابس جديدة).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94933A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E0FDE5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79349F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D7621" w14:paraId="35B2518B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4D1DAB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7807D6" w14:textId="77777777" w:rsidR="009D7621" w:rsidRDefault="009D7621" w:rsidP="00BF6A72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يرتدي فقط ملابس من أقمشة معينة كالقطن أو الصوف.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D14C18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612D20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0D20DA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D7621" w14:paraId="708914C7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EF0F33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226D8DE" w14:textId="77777777" w:rsidR="009D7621" w:rsidRDefault="009D7621" w:rsidP="00BF6A72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يرى أن خلع الملابس عملية مرهقة جداً.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5A7F1D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CB336F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F80F021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D7621" w14:paraId="5B92AAC0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EEFA9F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1187FE" w14:textId="77777777" w:rsidR="009D7621" w:rsidRDefault="00230EC3" w:rsidP="00230EC3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يحب الملصقات المقتطعة من ملابسه.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9AFA22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AC28A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3862051" w14:textId="77777777" w:rsidR="009D7621" w:rsidRDefault="009D7621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230EC3" w14:paraId="2BD6BFB1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AD7419" w14:textId="77777777" w:rsidR="00230EC3" w:rsidRDefault="00230EC3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4BAF96" w14:textId="77777777" w:rsidR="00230EC3" w:rsidRDefault="00230EC3" w:rsidP="00230EC3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يتجنب أن تكون قدميه حافيتين.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9BD26D" w14:textId="77777777" w:rsidR="00230EC3" w:rsidRDefault="00230EC3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E47DA2" w14:textId="77777777" w:rsidR="00230EC3" w:rsidRDefault="00230EC3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FB4881E" w14:textId="77777777" w:rsidR="00230EC3" w:rsidRDefault="00230EC3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230EC3" w14:paraId="7373F40A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84A624" w14:textId="77777777" w:rsidR="00230EC3" w:rsidRDefault="00230EC3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23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E69FCD" w14:textId="77777777" w:rsidR="00230EC3" w:rsidRDefault="00230EC3" w:rsidP="00230EC3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يرفض ارتداء الأحذية والجوارب.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8D4475" w14:textId="77777777" w:rsidR="00230EC3" w:rsidRDefault="00230EC3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87ECD6" w14:textId="77777777" w:rsidR="00230EC3" w:rsidRDefault="00230EC3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95874A" w14:textId="77777777" w:rsidR="00230EC3" w:rsidRDefault="00230EC3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230EC3" w14:paraId="1D4B692B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661723" w14:textId="77777777" w:rsidR="00230EC3" w:rsidRDefault="00230EC3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92605F" w14:textId="77777777" w:rsidR="00230EC3" w:rsidRDefault="00230EC3" w:rsidP="00230EC3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يحب أن يكون عارياً.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88015D" w14:textId="77777777" w:rsidR="00230EC3" w:rsidRDefault="00230EC3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A9395B" w14:textId="77777777" w:rsidR="00230EC3" w:rsidRDefault="00230EC3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0A3977" w14:textId="77777777" w:rsidR="00230EC3" w:rsidRDefault="00230EC3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230EC3" w14:paraId="53A7DFB6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0E4F6A" w14:textId="77777777" w:rsidR="00230EC3" w:rsidRDefault="00230EC3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098992" w14:textId="77777777" w:rsidR="00230EC3" w:rsidRDefault="00230EC3" w:rsidP="00230EC3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يصبح مستاءً عندما يغسل شعره أو يمشطه.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EF8DD2" w14:textId="77777777" w:rsidR="00230EC3" w:rsidRDefault="00230EC3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20545B" w14:textId="77777777" w:rsidR="00230EC3" w:rsidRDefault="00230EC3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510134" w14:textId="77777777" w:rsidR="00230EC3" w:rsidRDefault="00230EC3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230EC3" w14:paraId="588A312A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A3E2F51" w14:textId="77777777" w:rsidR="00230EC3" w:rsidRDefault="00230EC3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26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EAA2D56" w14:textId="77777777" w:rsidR="00230EC3" w:rsidRDefault="00230EC3" w:rsidP="00230EC3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يشعر بالضيق عند غسل أسنانه.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9A2033" w14:textId="77777777" w:rsidR="00230EC3" w:rsidRDefault="00230EC3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D203FD" w14:textId="77777777" w:rsidR="00230EC3" w:rsidRDefault="00230EC3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EFFB57" w14:textId="77777777" w:rsidR="00230EC3" w:rsidRDefault="00230EC3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230EC3" w14:paraId="5527779C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88CFC23" w14:textId="77777777" w:rsidR="00230EC3" w:rsidRDefault="00230EC3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27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B1A96C" w14:textId="77777777" w:rsidR="00230EC3" w:rsidRDefault="00230EC3" w:rsidP="00230EC3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يشعر بالضيق من حلاقة شعره.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BD84DA" w14:textId="77777777" w:rsidR="00230EC3" w:rsidRDefault="00230EC3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9E7942" w14:textId="77777777" w:rsidR="00230EC3" w:rsidRDefault="00230EC3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9EBF8E" w14:textId="77777777" w:rsidR="00230EC3" w:rsidRDefault="00230EC3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230EC3" w14:paraId="0A0C2C7B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249162" w14:textId="77777777" w:rsidR="00230EC3" w:rsidRDefault="00230EC3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28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EA4428" w14:textId="77777777" w:rsidR="00230EC3" w:rsidRDefault="00230EC3" w:rsidP="00230EC3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يتجنب أو يشعر باستياء عند اللعب بالمواد الرطبة كالعجين.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45670E" w14:textId="77777777" w:rsidR="00230EC3" w:rsidRDefault="00230EC3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8F6A97" w14:textId="77777777" w:rsidR="00230EC3" w:rsidRDefault="00230EC3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F8E8EB" w14:textId="77777777" w:rsidR="00230EC3" w:rsidRDefault="00230EC3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230EC3" w14:paraId="092D8250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132B80" w14:textId="77777777" w:rsidR="00230EC3" w:rsidRDefault="00230EC3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29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78858C" w14:textId="77777777" w:rsidR="00230EC3" w:rsidRDefault="00230EC3" w:rsidP="00230EC3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يكره الفوضى أو التشويش.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A8209B" w14:textId="77777777" w:rsidR="00230EC3" w:rsidRDefault="00230EC3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8F79E7F" w14:textId="77777777" w:rsidR="00230EC3" w:rsidRDefault="00230EC3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E882CDA" w14:textId="77777777" w:rsidR="00230EC3" w:rsidRDefault="00230EC3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230EC3" w14:paraId="6C29B4BF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ECE5BE" w14:textId="77777777" w:rsidR="00230EC3" w:rsidRDefault="00230EC3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368A14" w14:textId="77777777" w:rsidR="00230EC3" w:rsidRDefault="00230EC3" w:rsidP="00230EC3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يُبدي الحمى (دائماً ساخناً، ويرتدي ملابس محدودة).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F5C1C3A" w14:textId="77777777" w:rsidR="00230EC3" w:rsidRDefault="00230EC3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B39351" w14:textId="77777777" w:rsidR="00230EC3" w:rsidRDefault="00230EC3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2777C0" w14:textId="77777777" w:rsidR="00230EC3" w:rsidRDefault="00230EC3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230EC3" w14:paraId="5CA8DA5C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0805D7" w14:textId="77777777" w:rsidR="00230EC3" w:rsidRDefault="00230EC3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lastRenderedPageBreak/>
              <w:t>31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D4C5B9" w14:textId="77777777" w:rsidR="00230EC3" w:rsidRDefault="00230EC3" w:rsidP="00230EC3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يجد صعوبة في تحمل التغيرات في درجات الحرارة.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B22205" w14:textId="77777777" w:rsidR="00230EC3" w:rsidRDefault="00230EC3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D01585" w14:textId="77777777" w:rsidR="00230EC3" w:rsidRDefault="00230EC3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D68B3F" w14:textId="77777777" w:rsidR="00230EC3" w:rsidRDefault="00230EC3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7B0336" w14:paraId="7A6351A1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CDD988" w14:textId="77777777" w:rsidR="007B0336" w:rsidRDefault="007B0336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32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1F15A3" w14:textId="77777777" w:rsidR="007B0336" w:rsidRDefault="007B0336" w:rsidP="00230EC3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يظهر دلائل على انخفاض الوعي بالألم.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8E093F" w14:textId="77777777" w:rsidR="007B0336" w:rsidRDefault="007B0336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05999D" w14:textId="77777777" w:rsidR="007B0336" w:rsidRDefault="007B0336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E3132C" w14:textId="77777777" w:rsidR="007B0336" w:rsidRDefault="007B0336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7B0336" w14:paraId="06CAC4C4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F3F74BD" w14:textId="77777777" w:rsidR="007B0336" w:rsidRDefault="007B0336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06E5C30" w14:textId="77777777" w:rsidR="007B0336" w:rsidRDefault="007B0336" w:rsidP="007B0336">
            <w:pPr>
              <w:ind w:right="-284"/>
              <w:jc w:val="center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MCS Taybah S_U normal." w:hint="cs"/>
                <w:sz w:val="32"/>
                <w:szCs w:val="32"/>
                <w:rtl/>
              </w:rPr>
              <w:t>البُعد الخامس: بُعد التغذية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4D37BFF" w14:textId="77777777" w:rsidR="007B0336" w:rsidRDefault="007B0336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048C852" w14:textId="77777777" w:rsidR="007B0336" w:rsidRDefault="007B0336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39ADBB" w14:textId="77777777" w:rsidR="007B0336" w:rsidRDefault="007B0336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7B0336" w14:paraId="7642B917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EB40FC" w14:textId="77777777" w:rsidR="007B0336" w:rsidRDefault="00EF4E32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28DCB5" w14:textId="77777777" w:rsidR="007B0336" w:rsidRDefault="00EF4E32" w:rsidP="00EF4E32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يأكل فقط مجموعة صغيرة محدودة من الأطعمة.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A811CC" w14:textId="77777777" w:rsidR="007B0336" w:rsidRDefault="007B0336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BFBDA9" w14:textId="77777777" w:rsidR="007B0336" w:rsidRDefault="007B0336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DBF495" w14:textId="77777777" w:rsidR="007B0336" w:rsidRDefault="007B0336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EF4E32" w14:paraId="2DE24D6C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C393B3" w14:textId="77777777" w:rsidR="00EF4E32" w:rsidRDefault="00EF4E32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062D0C" w14:textId="77777777" w:rsidR="00EF4E32" w:rsidRDefault="00EF4E32" w:rsidP="00EF4E32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يتقيأ عند تناول الطعام.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FAD1F1" w14:textId="77777777" w:rsidR="00EF4E32" w:rsidRDefault="00EF4E32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54E750" w14:textId="77777777" w:rsidR="00EF4E32" w:rsidRDefault="00EF4E32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A3AD3F6" w14:textId="77777777" w:rsidR="00EF4E32" w:rsidRDefault="00EF4E32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EF4E32" w14:paraId="0EDA28D4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C105E5" w14:textId="77777777" w:rsidR="00EF4E32" w:rsidRDefault="00EF4E32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0BFDFA" w14:textId="77777777" w:rsidR="00EF4E32" w:rsidRDefault="00EF4E32" w:rsidP="00EF4E32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يفضل الأطعمة المقطعة لأجزاء صغيرة (لا يمضغ الطعام</w:t>
            </w:r>
            <w:r w:rsidR="000C36C4">
              <w:rPr>
                <w:rFonts w:cs="Simplified Arabic" w:hint="cs"/>
                <w:sz w:val="32"/>
                <w:szCs w:val="32"/>
                <w:rtl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1B4D37" w14:textId="77777777" w:rsidR="00EF4E32" w:rsidRDefault="00EF4E32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6E1850" w14:textId="77777777" w:rsidR="00EF4E32" w:rsidRDefault="00EF4E32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A78D07" w14:textId="77777777" w:rsidR="00EF4E32" w:rsidRDefault="00EF4E32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0C36C4" w14:paraId="52C04C47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5CF3FA" w14:textId="77777777" w:rsidR="000C36C4" w:rsidRDefault="000C36C4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08A90B" w14:textId="77777777" w:rsidR="000C36C4" w:rsidRDefault="000C36C4" w:rsidP="00EF4E32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يفضل الأطعمة ذات درجات الحرارة الثابتة كالباردة فقط.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49E211" w14:textId="77777777" w:rsidR="000C36C4" w:rsidRDefault="000C36C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725C34" w14:textId="77777777" w:rsidR="000C36C4" w:rsidRDefault="000C36C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47E8F2" w14:textId="77777777" w:rsidR="000C36C4" w:rsidRDefault="000C36C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0C36C4" w14:paraId="44FF93BA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3B1AC2" w14:textId="77777777" w:rsidR="000C36C4" w:rsidRDefault="000C36C4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7E4B96" w14:textId="77777777" w:rsidR="000C36C4" w:rsidRDefault="000C36C4" w:rsidP="00EF4E32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يتردد كثيراً عند تجريب أطعمة جديدة.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267B6E" w14:textId="77777777" w:rsidR="000C36C4" w:rsidRDefault="000C36C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59FECD" w14:textId="77777777" w:rsidR="000C36C4" w:rsidRDefault="000C36C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91087E" w14:textId="77777777" w:rsidR="000C36C4" w:rsidRDefault="000C36C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0C36C4" w14:paraId="4D1B71D5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D32B20" w14:textId="77777777" w:rsidR="000C36C4" w:rsidRDefault="000C36C4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F2A3B53" w14:textId="77777777" w:rsidR="000C36C4" w:rsidRDefault="000C36C4" w:rsidP="00EF4E32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يلعق الأشياء أو الأشخاص.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32AAAE" w14:textId="77777777" w:rsidR="000C36C4" w:rsidRDefault="000C36C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CAB2A5" w14:textId="77777777" w:rsidR="000C36C4" w:rsidRDefault="000C36C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345131" w14:textId="77777777" w:rsidR="000C36C4" w:rsidRDefault="000C36C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0C36C4" w14:paraId="3D25E9E5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EAD897" w14:textId="77777777" w:rsidR="000C36C4" w:rsidRDefault="000C36C4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83D506" w14:textId="77777777" w:rsidR="000C36C4" w:rsidRDefault="000C36C4" w:rsidP="00EF4E32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يحب وضع الأشياء في الفم لفترة طويلة.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8901B8D" w14:textId="77777777" w:rsidR="000C36C4" w:rsidRDefault="000C36C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7DB7EE" w14:textId="77777777" w:rsidR="000C36C4" w:rsidRDefault="000C36C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05F8C8" w14:textId="77777777" w:rsidR="000C36C4" w:rsidRDefault="000C36C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0C36C4" w14:paraId="25AF6D9E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28ADCD7" w14:textId="77777777" w:rsidR="000C36C4" w:rsidRDefault="000C36C4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471E76" w14:textId="77777777" w:rsidR="000C36C4" w:rsidRDefault="000C36C4" w:rsidP="00EF4E32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يعضّ نفسه.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688689" w14:textId="77777777" w:rsidR="000C36C4" w:rsidRDefault="000C36C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FFDFE4E" w14:textId="77777777" w:rsidR="000C36C4" w:rsidRDefault="000C36C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11A338" w14:textId="77777777" w:rsidR="000C36C4" w:rsidRDefault="000C36C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35594" w14:paraId="2F66DA3D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0D0ACF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647AD2" w14:textId="77777777" w:rsidR="00935594" w:rsidRDefault="00935594" w:rsidP="00EF4E32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يعضّ الآخرين.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C8990A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A3EACE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738FF8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35594" w14:paraId="7DEC2430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CF1208" w14:textId="77777777" w:rsidR="00935594" w:rsidRDefault="00935594" w:rsidP="00935594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F37566" w14:textId="77777777" w:rsidR="00935594" w:rsidRDefault="00935594" w:rsidP="00EF4E32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يتقيأ الطعام.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EBC89B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7BDA92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7CDB0C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35594" w14:paraId="6A63F250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35348E" w14:textId="77777777" w:rsidR="00935594" w:rsidRDefault="00935594" w:rsidP="00935594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2E13CF" w14:textId="77777777" w:rsidR="00935594" w:rsidRDefault="00935594" w:rsidP="00EF4E32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يأكل مواد غير مناسبة.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BADF71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D1AB39E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696567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35594" w14:paraId="709E8851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53D55C" w14:textId="77777777" w:rsidR="00935594" w:rsidRDefault="00935594" w:rsidP="00935594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2CEC4A" w14:textId="77777777" w:rsidR="00935594" w:rsidRDefault="00935594" w:rsidP="00EF4E32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يشرب مجموعة محدودة من المشروبات كالحليب فقط.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717966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4AFF78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8376806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35594" w14:paraId="1A001018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E078F9" w14:textId="77777777" w:rsidR="00935594" w:rsidRDefault="00935594" w:rsidP="00935594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8DB184" w14:textId="77777777" w:rsidR="00935594" w:rsidRDefault="00935594" w:rsidP="00935594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يشرب فقط من خلال الشفاطة.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8DFCC40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AB8F09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9B39AA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35594" w14:paraId="7CCE8189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F761A66" w14:textId="77777777" w:rsidR="00935594" w:rsidRDefault="00935594" w:rsidP="00935594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DF7EF1" w14:textId="77777777" w:rsidR="00935594" w:rsidRDefault="00935594" w:rsidP="00935594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يشرب فقط من كوب خاص أو زجاجة خاصة.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15ACC1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9153B6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4540A9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35594" w14:paraId="074D3A26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14:paraId="194C6593" w14:textId="77777777" w:rsidR="00935594" w:rsidRPr="00655559" w:rsidRDefault="00935594" w:rsidP="00C956BD">
            <w:pPr>
              <w:ind w:right="-284"/>
              <w:rPr>
                <w:rFonts w:cs="MCS Taybah S_U normal.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14:paraId="22E1752C" w14:textId="77777777" w:rsidR="00935594" w:rsidRPr="004569D7" w:rsidRDefault="00935594" w:rsidP="00935594">
            <w:pPr>
              <w:ind w:right="-284"/>
              <w:jc w:val="center"/>
              <w:rPr>
                <w:rFonts w:cs="MCS Taybah S_U normal."/>
                <w:sz w:val="32"/>
                <w:szCs w:val="32"/>
              </w:rPr>
            </w:pPr>
            <w:r>
              <w:rPr>
                <w:rFonts w:cs="MCS Taybah S_U normal." w:hint="cs"/>
                <w:sz w:val="32"/>
                <w:szCs w:val="32"/>
                <w:rtl/>
              </w:rPr>
              <w:t xml:space="preserve">البُعد السادس: بُعد </w:t>
            </w:r>
            <w:r w:rsidR="00A345D6">
              <w:rPr>
                <w:rFonts w:cs="MCS Taybah S_U normal." w:hint="cs"/>
                <w:sz w:val="32"/>
                <w:szCs w:val="32"/>
                <w:rtl/>
              </w:rPr>
              <w:t>الاستماع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14:paraId="3E58D860" w14:textId="77777777" w:rsidR="00935594" w:rsidRPr="004569D7" w:rsidRDefault="00935594" w:rsidP="00C956BD">
            <w:pPr>
              <w:ind w:right="-284"/>
              <w:rPr>
                <w:rFonts w:cs="MCS Taybah S_U normal.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14:paraId="7171A7F9" w14:textId="77777777" w:rsidR="00935594" w:rsidRPr="004569D7" w:rsidRDefault="00935594" w:rsidP="00C956BD">
            <w:pPr>
              <w:ind w:right="-284"/>
              <w:rPr>
                <w:rFonts w:cs="MCS Taybah S_U normal.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045F824" w14:textId="77777777" w:rsidR="00935594" w:rsidRPr="004569D7" w:rsidRDefault="00935594" w:rsidP="00C956BD">
            <w:pPr>
              <w:ind w:right="-284"/>
              <w:rPr>
                <w:rFonts w:cs="MCS Taybah S_U normal."/>
                <w:sz w:val="32"/>
                <w:szCs w:val="32"/>
              </w:rPr>
            </w:pPr>
          </w:p>
        </w:tc>
      </w:tr>
      <w:tr w:rsidR="00935594" w14:paraId="05F639E3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C78B4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F745F" w14:textId="77777777" w:rsidR="00935594" w:rsidRDefault="003477E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لا يظهر أي استجابة للضوضاء أو الكلام.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03855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DC3DD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FA47E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35594" w14:paraId="6C9FB1C8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77136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2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F03D9" w14:textId="77777777" w:rsidR="00935594" w:rsidRDefault="00134B7F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يستمتع بالأصوات مراراً وتكراراً، مثل تدفق مياه الحمام</w:t>
            </w:r>
            <w:r w:rsidR="00935594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396DE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F7FDE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92A7C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35594" w14:paraId="234D6F02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44496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7FCF2" w14:textId="77777777" w:rsidR="00935594" w:rsidRDefault="00A50529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يضع أذنيه بالقرب من الضوضاء للاستماع إليه</w:t>
            </w:r>
            <w:r w:rsidR="00935594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F8A35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5F93C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72E70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35594" w14:paraId="13C16F15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85DFD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AB0F1" w14:textId="77777777" w:rsidR="00935594" w:rsidRDefault="00A50529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لديه حاسة سمع قوية، فيمكنه سماع أصوات لا يمكننا سماعها</w:t>
            </w:r>
            <w:r w:rsidR="00935594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2D51C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6588E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02112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35594" w14:paraId="3828D6F3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F2D4D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9D769" w14:textId="77777777" w:rsidR="00935594" w:rsidRDefault="000215ED" w:rsidP="000215E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ينصرف انتباهه بسهولة بفعل الضوضاء</w:t>
            </w:r>
            <w:r w:rsidR="00935594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9BB7A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9F32F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3574C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35594" w14:paraId="51CD9889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B080A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0205B" w14:textId="77777777" w:rsidR="00935594" w:rsidRDefault="004C51DD" w:rsidP="004C51D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يخاف من الأجهزة الكهربائية مثل المكنسة الكهربائية الخلاط.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609CA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27634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D9158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35594" w14:paraId="71201A57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1A91F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1E393" w14:textId="77777777" w:rsidR="00935594" w:rsidRDefault="004C51DD" w:rsidP="004C51D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يبدو منزعجاً من سماع الأصوات الصاخبة أو المفاجئة</w:t>
            </w:r>
            <w:r w:rsidR="00935594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46C05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0F20E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2CEB1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35594" w14:paraId="5F84401A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F64BA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8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82DC7" w14:textId="77777777" w:rsidR="00935594" w:rsidRDefault="004C51DD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يهمهم أو يدندن لحجب الضوضاء</w:t>
            </w:r>
            <w:r w:rsidR="00935594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10F06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A29F3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84823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35594" w14:paraId="46C68564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C1A08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9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F9705" w14:textId="77777777" w:rsidR="00935594" w:rsidRDefault="004C51DD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يضع أصابعه في أذنيه أو يغطي الأذنين</w:t>
            </w:r>
            <w:r w:rsidR="00935594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18D3B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3F849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8D8EC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35594" w14:paraId="1EE47089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814E2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10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60DD9" w14:textId="77777777" w:rsidR="00935594" w:rsidRDefault="00376B5A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يصرخ عند سماع أصوات عالية</w:t>
            </w:r>
            <w:r w:rsidR="00935594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E1F50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4260A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42FA4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35594" w14:paraId="66E261F3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DF5F6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lastRenderedPageBreak/>
              <w:t>11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1AF10" w14:textId="77777777" w:rsidR="00935594" w:rsidRDefault="007E5685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يكره الأماكن الصاخبة، مثل الملاعب </w:t>
            </w:r>
            <w:r w:rsidR="00822396">
              <w:rPr>
                <w:rFonts w:cs="Simplified Arabic" w:hint="cs"/>
                <w:sz w:val="32"/>
                <w:szCs w:val="32"/>
                <w:rtl/>
              </w:rPr>
              <w:t>والاجتماعات</w:t>
            </w:r>
            <w:r w:rsidR="00935594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5EAB5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9D8D4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003E6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35594" w14:paraId="0C41BCD4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14:paraId="15D4877D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14:paraId="155E8295" w14:textId="77777777" w:rsidR="00935594" w:rsidRDefault="00935594" w:rsidP="001C65EE">
            <w:pPr>
              <w:ind w:right="-284"/>
              <w:jc w:val="center"/>
              <w:rPr>
                <w:rFonts w:cs="Simplified Arabic"/>
                <w:sz w:val="32"/>
                <w:szCs w:val="32"/>
              </w:rPr>
            </w:pPr>
            <w:r>
              <w:rPr>
                <w:rFonts w:cs="MCS Taybah S_U normal." w:hint="cs"/>
                <w:sz w:val="32"/>
                <w:szCs w:val="32"/>
                <w:rtl/>
              </w:rPr>
              <w:t>البُعد ال</w:t>
            </w:r>
            <w:r w:rsidR="007E5685">
              <w:rPr>
                <w:rFonts w:cs="MCS Taybah S_U normal." w:hint="cs"/>
                <w:sz w:val="32"/>
                <w:szCs w:val="32"/>
                <w:rtl/>
              </w:rPr>
              <w:t>سابع</w:t>
            </w:r>
            <w:r>
              <w:rPr>
                <w:rFonts w:cs="MCS Taybah S_U normal." w:hint="cs"/>
                <w:sz w:val="32"/>
                <w:szCs w:val="32"/>
                <w:rtl/>
              </w:rPr>
              <w:t xml:space="preserve">: بُعد </w:t>
            </w:r>
            <w:r w:rsidR="001C65EE">
              <w:rPr>
                <w:rFonts w:cs="MCS Taybah S_U normal." w:hint="cs"/>
                <w:sz w:val="32"/>
                <w:szCs w:val="32"/>
                <w:rtl/>
              </w:rPr>
              <w:t>الشم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5C43C22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443D26C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EC4C8E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35594" w14:paraId="36DB52D7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5D14E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B7156" w14:textId="77777777" w:rsidR="00935594" w:rsidRDefault="006F5CB6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يحب استنشاق الأشياء أو الأشخاص أو الأطعمة</w:t>
            </w:r>
            <w:r w:rsidR="00935594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7951C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014BB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8532B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35594" w14:paraId="6F5A5496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5E11E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9FBA9" w14:textId="77777777" w:rsidR="00935594" w:rsidRDefault="006F5CB6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يقترب دائماً من الأشخاص أو الأشياء ليشمها</w:t>
            </w:r>
            <w:r w:rsidR="00935594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87256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73551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549BB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35594" w14:paraId="5AE41575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BED88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4821B" w14:textId="77777777" w:rsidR="00935594" w:rsidRDefault="006F5CB6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يحب رائحة منتجات التنظيف</w:t>
            </w:r>
            <w:r w:rsidR="00935594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FF77D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63A4C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755D0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35594" w14:paraId="3CB17CB1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7FDF2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621F3" w14:textId="77777777" w:rsidR="00935594" w:rsidRDefault="00223353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ينزعج حينما يتم طهي الطعام</w:t>
            </w:r>
            <w:r w:rsidR="00935594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15CFD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93D75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7B2C2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35594" w14:paraId="1B49B3E3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95F55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AE8DE" w14:textId="77777777" w:rsidR="00935594" w:rsidRDefault="00223353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يكره الروائح القوية مثل العطور ومعطر الحمام</w:t>
            </w:r>
            <w:r w:rsidR="00935594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44DD7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AF349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4186B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35594" w14:paraId="66801B4D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6DE68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F3EE8" w14:textId="77777777" w:rsidR="00935594" w:rsidRDefault="005E6607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يكره معجون الأسنان</w:t>
            </w:r>
            <w:r w:rsidR="00935594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D1F54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79335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75335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35594" w14:paraId="407E0430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44D56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7B974" w14:textId="77777777" w:rsidR="00935594" w:rsidRDefault="005E6607" w:rsidP="005E6607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يمسك أنفه ويكتم أنفاسه عندما يشم رائحة.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26F7A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BA172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D4B48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35594" w14:paraId="70BD6D62" w14:textId="77777777" w:rsidTr="00C956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3892B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8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20766" w14:textId="77777777" w:rsidR="00935594" w:rsidRDefault="005E6607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يبدو غير قادراً على شم الروائح القوية</w:t>
            </w:r>
            <w:r w:rsidR="00935594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28031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C8AC1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3D55E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35594" w14:paraId="6DEAB2CE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E1A3A92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F45B128" w14:textId="77777777" w:rsidR="00935594" w:rsidRDefault="00935594" w:rsidP="005E6607">
            <w:pPr>
              <w:ind w:right="-284"/>
              <w:jc w:val="center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MCS Taybah S_U normal." w:hint="cs"/>
                <w:sz w:val="32"/>
                <w:szCs w:val="32"/>
                <w:rtl/>
              </w:rPr>
              <w:t>البُعد ال</w:t>
            </w:r>
            <w:r w:rsidR="005E6607">
              <w:rPr>
                <w:rFonts w:cs="MCS Taybah S_U normal." w:hint="cs"/>
                <w:sz w:val="32"/>
                <w:szCs w:val="32"/>
                <w:rtl/>
              </w:rPr>
              <w:t>ثامن</w:t>
            </w:r>
            <w:r>
              <w:rPr>
                <w:rFonts w:cs="MCS Taybah S_U normal." w:hint="cs"/>
                <w:sz w:val="32"/>
                <w:szCs w:val="32"/>
                <w:rtl/>
              </w:rPr>
              <w:t>: بُعد ا</w:t>
            </w:r>
            <w:r w:rsidR="005E6607">
              <w:rPr>
                <w:rFonts w:cs="MCS Taybah S_U normal." w:hint="cs"/>
                <w:sz w:val="32"/>
                <w:szCs w:val="32"/>
                <w:rtl/>
              </w:rPr>
              <w:t>لنوم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FAA1542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AFE7AFD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C1190C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35594" w14:paraId="39855DAA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FDA73AF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94DB50" w14:textId="77777777" w:rsidR="00935594" w:rsidRDefault="005E6607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لديه صعوبة في النوم</w:t>
            </w:r>
            <w:r w:rsidR="00935594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AE64A1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5742CB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AA121B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35594" w14:paraId="1A5E8A43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672404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DD7E74" w14:textId="77777777" w:rsidR="00935594" w:rsidRDefault="005E6607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يفضل أن ينام مع والديه</w:t>
            </w:r>
            <w:r w:rsidR="00935594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48E92D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2656A9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D78037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35594" w14:paraId="4CD89FCC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EADC5F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814EC8C" w14:textId="77777777" w:rsidR="00935594" w:rsidRDefault="00655559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</w:t>
            </w:r>
            <w:r w:rsidR="005E6607">
              <w:rPr>
                <w:rFonts w:cs="Simplified Arabic" w:hint="cs"/>
                <w:sz w:val="32"/>
                <w:szCs w:val="32"/>
                <w:rtl/>
              </w:rPr>
              <w:t>نام في أماكن غير معتادة (على الأرض، أمام الحائط)</w:t>
            </w:r>
            <w:r w:rsidR="00935594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C38E00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2B795C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DB6C5B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35594" w14:paraId="0A8E82F8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772C8D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F4F616" w14:textId="77777777" w:rsidR="00935594" w:rsidRDefault="0039192E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ينام مرتدياً ملابس محددة</w:t>
            </w:r>
            <w:r w:rsidR="00935594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91942B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DF7DD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4A7C46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  <w:tr w:rsidR="00935594" w14:paraId="6D938A51" w14:textId="77777777" w:rsidTr="00C956BD"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43201D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33BEF7" w14:textId="77777777" w:rsidR="00935594" w:rsidRDefault="00655559" w:rsidP="00C956BD">
            <w:pPr>
              <w:ind w:right="-284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ينام بدون ملابس</w:t>
            </w:r>
            <w:r w:rsidR="00935594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32000A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387890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76331C" w14:textId="77777777" w:rsidR="00935594" w:rsidRDefault="00935594" w:rsidP="00C956BD">
            <w:pPr>
              <w:ind w:right="-284"/>
              <w:rPr>
                <w:rFonts w:cs="Simplified Arabic"/>
                <w:sz w:val="32"/>
                <w:szCs w:val="32"/>
              </w:rPr>
            </w:pPr>
          </w:p>
        </w:tc>
      </w:tr>
    </w:tbl>
    <w:p w14:paraId="502E3AC3" w14:textId="77777777" w:rsidR="005F5A1F" w:rsidRDefault="005F5A1F" w:rsidP="004A06DE">
      <w:pPr>
        <w:spacing w:after="0"/>
        <w:rPr>
          <w:rFonts w:asciiTheme="majorBidi" w:hAnsiTheme="majorBidi" w:cs="MCS Taybah S_U normal."/>
          <w:sz w:val="32"/>
          <w:szCs w:val="32"/>
          <w:rtl/>
        </w:rPr>
      </w:pPr>
    </w:p>
    <w:p w14:paraId="18913611" w14:textId="77777777" w:rsidR="0045567A" w:rsidRPr="00F20605" w:rsidRDefault="004A06DE" w:rsidP="004A06DE">
      <w:pPr>
        <w:spacing w:after="0"/>
        <w:rPr>
          <w:rFonts w:asciiTheme="majorBidi" w:hAnsiTheme="majorBidi" w:cs="MCS Taybah S_U normal."/>
          <w:sz w:val="36"/>
          <w:szCs w:val="36"/>
          <w:rtl/>
        </w:rPr>
      </w:pPr>
      <w:r w:rsidRPr="00F20605">
        <w:rPr>
          <w:rFonts w:asciiTheme="majorBidi" w:hAnsiTheme="majorBidi" w:cs="MCS Taybah S_U normal." w:hint="cs"/>
          <w:sz w:val="36"/>
          <w:szCs w:val="36"/>
          <w:rtl/>
        </w:rPr>
        <w:t>مسطرة تفسير الدرجات:</w:t>
      </w:r>
    </w:p>
    <w:p w14:paraId="15D3DAE2" w14:textId="77777777" w:rsidR="00C956BD" w:rsidRDefault="00C956BD" w:rsidP="004A06DE">
      <w:pPr>
        <w:spacing w:after="0"/>
        <w:rPr>
          <w:rFonts w:asciiTheme="majorBidi" w:hAnsiTheme="majorBidi" w:cs="MCS Taybah S_U normal."/>
          <w:sz w:val="32"/>
          <w:szCs w:val="32"/>
          <w:rtl/>
        </w:rPr>
      </w:pPr>
    </w:p>
    <w:p w14:paraId="7B80C61F" w14:textId="77777777" w:rsidR="00FD7527" w:rsidRDefault="00EB3D31" w:rsidP="004A06DE">
      <w:pPr>
        <w:spacing w:after="0"/>
        <w:rPr>
          <w:rFonts w:asciiTheme="majorBidi" w:hAnsiTheme="majorBidi" w:cs="MCS Taybah S_U normal."/>
          <w:sz w:val="32"/>
          <w:szCs w:val="32"/>
          <w:rtl/>
        </w:rPr>
      </w:pPr>
      <w:r>
        <w:rPr>
          <w:rFonts w:asciiTheme="majorBidi" w:hAnsiTheme="majorBidi" w:cs="MCS Taybah S_U normal."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44BB379" wp14:editId="273113A8">
                <wp:simplePos x="0" y="0"/>
                <wp:positionH relativeFrom="column">
                  <wp:posOffset>31750</wp:posOffset>
                </wp:positionH>
                <wp:positionV relativeFrom="paragraph">
                  <wp:posOffset>32385</wp:posOffset>
                </wp:positionV>
                <wp:extent cx="5118100" cy="1016635"/>
                <wp:effectExtent l="0" t="0" r="6350" b="0"/>
                <wp:wrapNone/>
                <wp:docPr id="2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8100" cy="1016635"/>
                          <a:chOff x="1850" y="11620"/>
                          <a:chExt cx="8060" cy="1601"/>
                        </a:xfrm>
                      </wpg:grpSpPr>
                      <wps:wsp>
                        <wps:cNvPr id="3" name=" 3"/>
                        <wps:cNvSpPr>
                          <a:spLocks/>
                        </wps:cNvSpPr>
                        <wps:spPr bwMode="auto">
                          <a:xfrm>
                            <a:off x="8883" y="11620"/>
                            <a:ext cx="1027" cy="62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8776C72" w14:textId="77777777" w:rsidR="00CD4D55" w:rsidRDefault="00CD4D55" w:rsidP="00CD4D55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351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 4"/>
                        <wps:cNvSpPr>
                          <a:spLocks/>
                        </wps:cNvSpPr>
                        <wps:spPr bwMode="auto">
                          <a:xfrm>
                            <a:off x="1850" y="11620"/>
                            <a:ext cx="1027" cy="62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4F546" w14:textId="77777777" w:rsidR="00CD4D55" w:rsidRDefault="00CD4D55" w:rsidP="00CD4D55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117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 5"/>
                        <wps:cNvSpPr>
                          <a:spLocks/>
                        </wps:cNvSpPr>
                        <wps:spPr bwMode="auto">
                          <a:xfrm>
                            <a:off x="3722" y="11870"/>
                            <a:ext cx="1027" cy="62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31AF0ED" w14:textId="77777777" w:rsidR="00CD4D55" w:rsidRDefault="00CD4D55" w:rsidP="00CD4D55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195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 6"/>
                        <wps:cNvSpPr>
                          <a:spLocks/>
                        </wps:cNvSpPr>
                        <wps:spPr bwMode="auto">
                          <a:xfrm>
                            <a:off x="6621" y="11870"/>
                            <a:ext cx="1027" cy="62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4D15EFB" w14:textId="77777777" w:rsidR="00CD4D55" w:rsidRDefault="00CD4D55" w:rsidP="00CD4D55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273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 7"/>
                        <wps:cNvCnPr>
                          <a:cxnSpLocks/>
                        </wps:cNvCnPr>
                        <wps:spPr bwMode="auto">
                          <a:xfrm>
                            <a:off x="2304" y="12871"/>
                            <a:ext cx="708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 9"/>
                        <wps:cNvCnPr>
                          <a:cxnSpLocks/>
                        </wps:cNvCnPr>
                        <wps:spPr bwMode="auto">
                          <a:xfrm flipV="1">
                            <a:off x="9403" y="12495"/>
                            <a:ext cx="0" cy="7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 11"/>
                        <wps:cNvCnPr>
                          <a:cxnSpLocks/>
                        </wps:cNvCnPr>
                        <wps:spPr bwMode="auto">
                          <a:xfrm flipV="1">
                            <a:off x="7162" y="12572"/>
                            <a:ext cx="1" cy="5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 12"/>
                        <wps:cNvCnPr>
                          <a:cxnSpLocks/>
                        </wps:cNvCnPr>
                        <wps:spPr bwMode="auto">
                          <a:xfrm flipV="1">
                            <a:off x="5773" y="12480"/>
                            <a:ext cx="0" cy="7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 14"/>
                        <wps:cNvCnPr>
                          <a:cxnSpLocks/>
                        </wps:cNvCnPr>
                        <wps:spPr bwMode="auto">
                          <a:xfrm flipV="1">
                            <a:off x="2304" y="12469"/>
                            <a:ext cx="0" cy="7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 15"/>
                        <wps:cNvCnPr>
                          <a:cxnSpLocks/>
                        </wps:cNvCnPr>
                        <wps:spPr bwMode="auto">
                          <a:xfrm flipV="1">
                            <a:off x="4208" y="12572"/>
                            <a:ext cx="1" cy="5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4BB379" id=" 16" o:spid="_x0000_s1026" style="position:absolute;left:0;text-align:left;margin-left:2.5pt;margin-top:2.55pt;width:403pt;height:80.05pt;z-index:251669504" coordorigin="1850,11620" coordsize="8060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">
                <v:oval id=" 3" o:spid="_x0000_s1027" style="position:absolute;left:8883;top:11620;width:1027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">
                  <v:path arrowok="t"/>
                  <v:textbox>
                    <w:txbxContent>
                      <w:p w14:paraId="48776C72" w14:textId="77777777" w:rsidR="00CD4D55" w:rsidRDefault="00CD4D55" w:rsidP="00CD4D55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351</w:t>
                        </w:r>
                      </w:p>
                    </w:txbxContent>
                  </v:textbox>
                </v:oval>
                <v:oval id=" 4" o:spid="_x0000_s1028" style="position:absolute;left:1850;top:11620;width:1027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">
                  <v:path arrowok="t"/>
                  <v:textbox>
                    <w:txbxContent>
                      <w:p w14:paraId="0A54F546" w14:textId="77777777" w:rsidR="00CD4D55" w:rsidRDefault="00CD4D55" w:rsidP="00CD4D55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117</w:t>
                        </w:r>
                      </w:p>
                    </w:txbxContent>
                  </v:textbox>
                </v:oval>
                <v:oval id=" 5" o:spid="_x0000_s1029" style="position:absolute;left:3722;top:11870;width:1027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">
                  <v:path arrowok="t"/>
                  <v:textbox>
                    <w:txbxContent>
                      <w:p w14:paraId="031AF0ED" w14:textId="77777777" w:rsidR="00CD4D55" w:rsidRDefault="00CD4D55" w:rsidP="00CD4D55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195</w:t>
                        </w:r>
                      </w:p>
                    </w:txbxContent>
                  </v:textbox>
                </v:oval>
                <v:oval id=" 6" o:spid="_x0000_s1030" style="position:absolute;left:6621;top:11870;width:1027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">
                  <v:path arrowok="t"/>
                  <v:textbox>
                    <w:txbxContent>
                      <w:p w14:paraId="04D15EFB" w14:textId="77777777" w:rsidR="00CD4D55" w:rsidRDefault="00CD4D55" w:rsidP="00CD4D55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273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 7" o:spid="_x0000_s1031" type="#_x0000_t32" style="position:absolute;left:2304;top:12871;width:70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>
                  <o:lock v:ext="edit" shapetype="f"/>
                </v:shape>
                <v:shape id=" 9" o:spid="_x0000_s1032" type="#_x0000_t32" style="position:absolute;left:9403;top:12495;width:0;height:7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">
                  <o:lock v:ext="edit" shapetype="f"/>
                </v:shape>
                <v:shape id=" 11" o:spid="_x0000_s1033" type="#_x0000_t32" style="position:absolute;left:7162;top:12572;width:1;height:5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">
                  <v:stroke dashstyle="dash"/>
                  <o:lock v:ext="edit" shapetype="f"/>
                </v:shape>
                <v:shape id=" 12" o:spid="_x0000_s1034" type="#_x0000_t32" style="position:absolute;left:5773;top:12480;width:0;height:7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pW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/o5RcZQG//AQAA//8DAFBLAQItABQABgAIAAAAIQDb4fbL7gAAAIUBAAATAAAAAAAAAAAA&#10;AAAAAAAAAABbQ29udGVudF9UeXBlc10ueG1sUEsBAi0AFAAGAAgAAAAhAFr0LFu/AAAAFQEAAAsA&#10;AAAAAAAAAAAAAAAAHwEAAF9yZWxzLy5yZWxzUEsBAi0AFAAGAAgAAAAhAPsNOlbEAAAA2wAAAA8A&#10;AAAAAAAAAAAAAAAABwIAAGRycy9kb3ducmV2LnhtbFBLBQYAAAAAAwADALcAAAD4AgAAAAA=&#10;">
                  <o:lock v:ext="edit" shapetype="f"/>
                </v:shape>
                <v:shape id=" 14" o:spid="_x0000_s1035" type="#_x0000_t32" style="position:absolute;left:2304;top:12469;width:0;height:7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">
                  <o:lock v:ext="edit" shapetype="f"/>
                </v:shape>
                <v:shape id=" 15" o:spid="_x0000_s1036" type="#_x0000_t32" style="position:absolute;left:4208;top:12572;width:1;height:5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">
                  <v:stroke dashstyle="dash"/>
                  <o:lock v:ext="edit" shapetype="f"/>
                </v:shape>
              </v:group>
            </w:pict>
          </mc:Fallback>
        </mc:AlternateContent>
      </w:r>
    </w:p>
    <w:p w14:paraId="163D920B" w14:textId="77777777" w:rsidR="00FD7527" w:rsidRDefault="00FD7527" w:rsidP="004A06DE">
      <w:pPr>
        <w:spacing w:after="0"/>
        <w:rPr>
          <w:rFonts w:asciiTheme="majorBidi" w:hAnsiTheme="majorBidi" w:cs="MCS Taybah S_U normal."/>
          <w:sz w:val="32"/>
          <w:szCs w:val="32"/>
          <w:rtl/>
        </w:rPr>
      </w:pPr>
    </w:p>
    <w:p w14:paraId="5318705C" w14:textId="77777777" w:rsidR="00293569" w:rsidRDefault="00293569" w:rsidP="004A06DE">
      <w:pPr>
        <w:spacing w:after="0"/>
        <w:rPr>
          <w:rFonts w:asciiTheme="majorBidi" w:hAnsiTheme="majorBidi" w:cs="MCS Taybah S_U normal."/>
          <w:sz w:val="32"/>
          <w:szCs w:val="32"/>
          <w:rtl/>
        </w:rPr>
      </w:pPr>
    </w:p>
    <w:p w14:paraId="6B9B5462" w14:textId="77777777" w:rsidR="005F5A1F" w:rsidRDefault="005F5A1F" w:rsidP="00293569">
      <w:pPr>
        <w:spacing w:after="0"/>
        <w:rPr>
          <w:rFonts w:cs="Simplified Arabic"/>
          <w:sz w:val="32"/>
          <w:szCs w:val="32"/>
          <w:rtl/>
        </w:rPr>
      </w:pPr>
    </w:p>
    <w:p w14:paraId="41012112" w14:textId="77777777" w:rsidR="00293569" w:rsidRDefault="00293569" w:rsidP="00293569">
      <w:pPr>
        <w:spacing w:after="0"/>
        <w:rPr>
          <w:rFonts w:cs="Simplified Arabic"/>
          <w:sz w:val="32"/>
          <w:szCs w:val="32"/>
          <w:rtl/>
        </w:rPr>
      </w:pPr>
      <w:r w:rsidRPr="00293569">
        <w:rPr>
          <w:rFonts w:cs="Simplified Arabic" w:hint="cs"/>
          <w:sz w:val="32"/>
          <w:szCs w:val="32"/>
          <w:rtl/>
        </w:rPr>
        <w:t>* من (</w:t>
      </w:r>
      <w:r>
        <w:rPr>
          <w:rFonts w:cs="Simplified Arabic" w:hint="cs"/>
          <w:sz w:val="32"/>
          <w:szCs w:val="32"/>
          <w:rtl/>
        </w:rPr>
        <w:t>117: 195) = اضطراب المعالجة الحسية بدرجة (بسيطة).</w:t>
      </w:r>
    </w:p>
    <w:p w14:paraId="635E97EA" w14:textId="77777777" w:rsidR="00293569" w:rsidRDefault="00293569" w:rsidP="00293569">
      <w:pPr>
        <w:spacing w:after="0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* من (196: 273) = اضطراب المعالجة الحسية بدرجة (متوسطة).</w:t>
      </w:r>
    </w:p>
    <w:p w14:paraId="3EF6C6D2" w14:textId="77777777" w:rsidR="00293569" w:rsidRPr="00293569" w:rsidRDefault="00293569" w:rsidP="00293569">
      <w:pPr>
        <w:spacing w:after="0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* من (274: 351) = اضطراب المعالجة الحسية بدرجة (شديدة).</w:t>
      </w:r>
    </w:p>
    <w:sectPr w:rsidR="00293569" w:rsidRPr="00293569" w:rsidSect="00655559">
      <w:pgSz w:w="11906" w:h="16838"/>
      <w:pgMar w:top="851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der">
    <w:altName w:val="Arial"/>
    <w:charset w:val="B2"/>
    <w:family w:val="auto"/>
    <w:pitch w:val="variable"/>
    <w:sig w:usb0="00002001" w:usb1="00000000" w:usb2="00000000" w:usb3="00000000" w:csb0="00000040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B2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"/>
  <w:documentProtection w:edit="readOnly" w:enforcement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75"/>
    <w:rsid w:val="000215ED"/>
    <w:rsid w:val="0007032F"/>
    <w:rsid w:val="000742BE"/>
    <w:rsid w:val="000A54B5"/>
    <w:rsid w:val="000C04DD"/>
    <w:rsid w:val="000C36C4"/>
    <w:rsid w:val="000F1775"/>
    <w:rsid w:val="00110750"/>
    <w:rsid w:val="00120510"/>
    <w:rsid w:val="00133A05"/>
    <w:rsid w:val="00134B7F"/>
    <w:rsid w:val="00162060"/>
    <w:rsid w:val="001C65EE"/>
    <w:rsid w:val="001E2DFD"/>
    <w:rsid w:val="00223353"/>
    <w:rsid w:val="00230EC3"/>
    <w:rsid w:val="0023481B"/>
    <w:rsid w:val="00281A74"/>
    <w:rsid w:val="0029211F"/>
    <w:rsid w:val="00293569"/>
    <w:rsid w:val="002B3E94"/>
    <w:rsid w:val="002F337E"/>
    <w:rsid w:val="00312CE5"/>
    <w:rsid w:val="003477E4"/>
    <w:rsid w:val="00376B5A"/>
    <w:rsid w:val="0039192E"/>
    <w:rsid w:val="003C0130"/>
    <w:rsid w:val="003F5376"/>
    <w:rsid w:val="0045567A"/>
    <w:rsid w:val="004569D7"/>
    <w:rsid w:val="004A06DE"/>
    <w:rsid w:val="004C51DD"/>
    <w:rsid w:val="005748F3"/>
    <w:rsid w:val="00593869"/>
    <w:rsid w:val="005E6607"/>
    <w:rsid w:val="005F5A1F"/>
    <w:rsid w:val="00655559"/>
    <w:rsid w:val="00661590"/>
    <w:rsid w:val="006D6046"/>
    <w:rsid w:val="006F5CB6"/>
    <w:rsid w:val="00775851"/>
    <w:rsid w:val="00784733"/>
    <w:rsid w:val="007859CD"/>
    <w:rsid w:val="007A7227"/>
    <w:rsid w:val="007B0336"/>
    <w:rsid w:val="007E5685"/>
    <w:rsid w:val="00822396"/>
    <w:rsid w:val="00867C3E"/>
    <w:rsid w:val="009317B7"/>
    <w:rsid w:val="00935594"/>
    <w:rsid w:val="0096153F"/>
    <w:rsid w:val="0096594D"/>
    <w:rsid w:val="0097691E"/>
    <w:rsid w:val="009B49C4"/>
    <w:rsid w:val="009D7621"/>
    <w:rsid w:val="00A001D1"/>
    <w:rsid w:val="00A345D6"/>
    <w:rsid w:val="00A50529"/>
    <w:rsid w:val="00A746D7"/>
    <w:rsid w:val="00AC6A5D"/>
    <w:rsid w:val="00AF4826"/>
    <w:rsid w:val="00B07F25"/>
    <w:rsid w:val="00B41996"/>
    <w:rsid w:val="00B51ADE"/>
    <w:rsid w:val="00B55CBD"/>
    <w:rsid w:val="00BF5D33"/>
    <w:rsid w:val="00BF6A72"/>
    <w:rsid w:val="00C956BD"/>
    <w:rsid w:val="00CB1CD9"/>
    <w:rsid w:val="00CD4D55"/>
    <w:rsid w:val="00D07DC9"/>
    <w:rsid w:val="00D75ED1"/>
    <w:rsid w:val="00E8026B"/>
    <w:rsid w:val="00E97305"/>
    <w:rsid w:val="00EB3D31"/>
    <w:rsid w:val="00EF4E32"/>
    <w:rsid w:val="00F20605"/>
    <w:rsid w:val="00F27D75"/>
    <w:rsid w:val="00F84AF8"/>
    <w:rsid w:val="00FD7527"/>
    <w:rsid w:val="00FE1214"/>
    <w:rsid w:val="00FE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CB7DC1"/>
  <w15:docId w15:val="{4C9A706D-B443-314B-8CAC-F78B7BC9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07DC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6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95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95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1047</Words>
  <Characters>5970</Characters>
  <Application>Microsoft Office Word</Application>
  <DocSecurity>8</DocSecurity>
  <Lines>49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AlBader</Company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IRAQI</dc:creator>
  <cp:keywords/>
  <dc:description/>
  <cp:lastModifiedBy>noha elsawy</cp:lastModifiedBy>
  <cp:revision>2</cp:revision>
  <dcterms:created xsi:type="dcterms:W3CDTF">2017-04-09T18:09:00Z</dcterms:created>
  <dcterms:modified xsi:type="dcterms:W3CDTF">2017-04-09T18:09:00Z</dcterms:modified>
</cp:coreProperties>
</file>