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0B" w:rsidRDefault="006F3C50">
      <w:pPr>
        <w:rPr>
          <w:rFonts w:hint="cs"/>
          <w:rtl/>
          <w:lang w:bidi="ar-EG"/>
        </w:rPr>
      </w:pPr>
      <w:r>
        <w:rPr>
          <w:rFonts w:hint="cs"/>
          <w:rtl/>
          <w:lang w:bidi="ar-EG"/>
        </w:rPr>
        <w:t>تعليم الكتابة لمن لديه متلازمة داون</w:t>
      </w:r>
    </w:p>
    <w:p w:rsidR="006F3C50" w:rsidRDefault="006F3C50" w:rsidP="006F3C50">
      <w:pPr>
        <w:pStyle w:val="NormalWeb"/>
        <w:bidi/>
        <w:jc w:val="center"/>
      </w:pPr>
      <w:r>
        <w:rPr>
          <w:sz w:val="28"/>
          <w:szCs w:val="28"/>
          <w:rtl/>
        </w:rPr>
        <w:t>كيفية تنمية مهارة الإمساك بالقلم لدى الأطفال ممن لديهم متلازمة داون</w:t>
      </w:r>
    </w:p>
    <w:p w:rsidR="006F3C50" w:rsidRDefault="006F3C50" w:rsidP="006F3C50">
      <w:pPr>
        <w:pStyle w:val="NormalWeb"/>
        <w:bidi/>
        <w:jc w:val="center"/>
        <w:rPr>
          <w:rtl/>
        </w:rPr>
      </w:pPr>
      <w:r>
        <w:rPr>
          <w:sz w:val="28"/>
          <w:szCs w:val="28"/>
          <w:rtl/>
        </w:rPr>
        <w:t xml:space="preserve">إعداد </w:t>
      </w:r>
    </w:p>
    <w:p w:rsidR="006F3C50" w:rsidRDefault="006F3C50" w:rsidP="006F3C50">
      <w:pPr>
        <w:pStyle w:val="NormalWeb"/>
        <w:bidi/>
        <w:jc w:val="center"/>
        <w:rPr>
          <w:rtl/>
        </w:rPr>
      </w:pPr>
      <w:r>
        <w:rPr>
          <w:sz w:val="28"/>
          <w:szCs w:val="28"/>
          <w:rtl/>
        </w:rPr>
        <w:t>أ‌.</w:t>
      </w:r>
      <w:r>
        <w:rPr>
          <w:sz w:val="14"/>
          <w:szCs w:val="14"/>
          <w:rtl/>
        </w:rPr>
        <w:t xml:space="preserve"> </w:t>
      </w:r>
      <w:r>
        <w:rPr>
          <w:sz w:val="28"/>
          <w:szCs w:val="28"/>
          <w:rtl/>
        </w:rPr>
        <w:t>دعاء سليمان موسى</w:t>
      </w:r>
    </w:p>
    <w:p w:rsidR="006F3C50" w:rsidRDefault="006F3C50" w:rsidP="006F3C50">
      <w:pPr>
        <w:pStyle w:val="NormalWeb"/>
        <w:bidi/>
        <w:ind w:left="720"/>
        <w:jc w:val="center"/>
        <w:rPr>
          <w:rtl/>
        </w:rPr>
      </w:pPr>
      <w:r>
        <w:rPr>
          <w:sz w:val="28"/>
          <w:szCs w:val="28"/>
          <w:rtl/>
        </w:rPr>
        <w:t>أخصائية التربية الخاصة والتدخل المبكر</w:t>
      </w:r>
    </w:p>
    <w:p w:rsidR="006F3C50" w:rsidRDefault="006F3C50" w:rsidP="006F3C50">
      <w:pPr>
        <w:pStyle w:val="NormalWeb"/>
        <w:bidi/>
        <w:rPr>
          <w:sz w:val="28"/>
          <w:szCs w:val="28"/>
          <w:rtl/>
        </w:rPr>
      </w:pPr>
      <w:r>
        <w:rPr>
          <w:sz w:val="28"/>
          <w:szCs w:val="28"/>
          <w:rtl/>
        </w:rPr>
        <w:t>تعتبر الكتابة نوعاً من أنواع المهارات الأكاديمية  ، ويقصد بها القدرة على نسخ الطفل لما يكتب أمامه ، وكتابة ما يملى عليه ، والقدرة على كتابة ما يجول في خاطره ويعبر عما في نفسه.</w:t>
      </w:r>
    </w:p>
    <w:p w:rsidR="006F3C50" w:rsidRDefault="006F3C50" w:rsidP="006F3C50">
      <w:pPr>
        <w:pStyle w:val="NormalWeb"/>
        <w:bidi/>
        <w:rPr>
          <w:sz w:val="28"/>
          <w:szCs w:val="28"/>
          <w:rtl/>
        </w:rPr>
      </w:pPr>
      <w:r>
        <w:rPr>
          <w:sz w:val="28"/>
          <w:szCs w:val="28"/>
          <w:rtl/>
        </w:rPr>
        <w:t xml:space="preserve">وتأتي هذه المهارة بعد تعلم الطفل الحروف عن طريق أصواتها ، فهو يتعلم أولاً رسم الرموز الكتابية من أعداد وحروف </w:t>
      </w:r>
    </w:p>
    <w:p w:rsidR="006F3C50" w:rsidRDefault="006F3C50" w:rsidP="006F3C50">
      <w:pPr>
        <w:pStyle w:val="NormalWeb"/>
        <w:bidi/>
        <w:rPr>
          <w:sz w:val="28"/>
          <w:szCs w:val="28"/>
          <w:rtl/>
        </w:rPr>
      </w:pPr>
      <w:r>
        <w:rPr>
          <w:sz w:val="28"/>
          <w:szCs w:val="28"/>
          <w:rtl/>
        </w:rPr>
        <w:t xml:space="preserve">ومعظم الأطفال ممن لديهم متلازمة داون  لديهم القدرة الحركية على الكتابة ، فلا يختلف تعليم الكتابة لدى هؤلاء الأطفال عن الأطفال غير المعاقين، ولكن يكمن الاختلاف الجوهري في الفروق الفردية المتمثلة في القدرات الحركية والذهنية بين الأطفال ممن لديهم متلازمة داون  والأطفال غير المعاقين، لذا يتطلب تدريب من لديهم متلازمة داون  على الإمساك بالقلم بطريقة صحيحة والتحكم في تشكيل الحروف وكتابتها بطريقة صحيحة لتكوين كلمة أو جملة مفيدة مأخوذة من بيئة الطفل ليسهل استيعابها وإدراكها ، وتخزينها في الذاكرة ، واستدعاؤها في الوقت المناسب. </w:t>
      </w:r>
    </w:p>
    <w:p w:rsidR="006F3C50" w:rsidRDefault="006F3C50" w:rsidP="006F3C50">
      <w:pPr>
        <w:pStyle w:val="NormalWeb"/>
        <w:bidi/>
        <w:rPr>
          <w:sz w:val="28"/>
          <w:szCs w:val="28"/>
          <w:rtl/>
        </w:rPr>
      </w:pPr>
      <w:r>
        <w:rPr>
          <w:sz w:val="28"/>
          <w:szCs w:val="28"/>
          <w:u w:val="single"/>
          <w:rtl/>
        </w:rPr>
        <w:t>إن التفسير الأساسى للعلامات التي يرسمها الأطفال يوضح كالتالي:</w:t>
      </w:r>
      <w:r>
        <w:rPr>
          <w:sz w:val="28"/>
          <w:szCs w:val="28"/>
          <w:rtl/>
        </w:rPr>
        <w:t xml:space="preserve"> </w:t>
      </w:r>
    </w:p>
    <w:p w:rsidR="006F3C50" w:rsidRDefault="006F3C50" w:rsidP="006F3C50">
      <w:pPr>
        <w:pStyle w:val="NormalWeb"/>
        <w:bidi/>
        <w:rPr>
          <w:sz w:val="28"/>
          <w:szCs w:val="28"/>
          <w:rtl/>
        </w:rPr>
      </w:pPr>
      <w:r>
        <w:rPr>
          <w:rStyle w:val="Strong"/>
          <w:sz w:val="28"/>
          <w:szCs w:val="28"/>
          <w:rtl/>
        </w:rPr>
        <w:t xml:space="preserve">يتعلم الأطفال أن هناك سببين لرسم هذه العلامات: </w:t>
      </w:r>
    </w:p>
    <w:p w:rsidR="006F3C50" w:rsidRDefault="006F3C50" w:rsidP="006F3C50">
      <w:pPr>
        <w:pStyle w:val="NormalWeb"/>
        <w:bidi/>
        <w:rPr>
          <w:sz w:val="28"/>
          <w:szCs w:val="28"/>
          <w:rtl/>
        </w:rPr>
      </w:pPr>
      <w:r>
        <w:rPr>
          <w:sz w:val="28"/>
          <w:szCs w:val="28"/>
          <w:rtl/>
        </w:rPr>
        <w:t> </w:t>
      </w:r>
    </w:p>
    <w:p w:rsidR="006F3C50" w:rsidRDefault="006F3C50" w:rsidP="006F3C50">
      <w:pPr>
        <w:pStyle w:val="NormalWeb"/>
        <w:bidi/>
        <w:rPr>
          <w:sz w:val="28"/>
          <w:szCs w:val="28"/>
          <w:rtl/>
        </w:rPr>
      </w:pPr>
      <w:r>
        <w:rPr>
          <w:rStyle w:val="Strong"/>
          <w:sz w:val="28"/>
          <w:szCs w:val="28"/>
          <w:rtl/>
        </w:rPr>
        <w:t xml:space="preserve">الأول: أن يرسموا أشكالاً مثل علامة </w:t>
      </w:r>
      <w:r>
        <w:rPr>
          <w:rStyle w:val="Strong"/>
          <w:sz w:val="28"/>
          <w:szCs w:val="28"/>
        </w:rPr>
        <w:t>x</w:t>
      </w:r>
      <w:r>
        <w:rPr>
          <w:rStyle w:val="Strong"/>
          <w:sz w:val="28"/>
          <w:szCs w:val="28"/>
          <w:rtl/>
        </w:rPr>
        <w:t xml:space="preserve"> أو مثلث أو مربع، وتمتد هذه الأشكال لتصبح صوراً.</w:t>
      </w:r>
    </w:p>
    <w:p w:rsidR="006F3C50" w:rsidRDefault="006F3C50" w:rsidP="006F3C50">
      <w:pPr>
        <w:pStyle w:val="NormalWeb"/>
        <w:bidi/>
        <w:rPr>
          <w:sz w:val="28"/>
          <w:szCs w:val="28"/>
          <w:rtl/>
        </w:rPr>
      </w:pPr>
      <w:r>
        <w:rPr>
          <w:sz w:val="28"/>
          <w:szCs w:val="28"/>
          <w:rtl/>
        </w:rPr>
        <w:t> </w:t>
      </w:r>
    </w:p>
    <w:p w:rsidR="006F3C50" w:rsidRDefault="006F3C50" w:rsidP="006F3C50">
      <w:pPr>
        <w:pStyle w:val="NormalWeb"/>
        <w:bidi/>
        <w:rPr>
          <w:sz w:val="28"/>
          <w:szCs w:val="28"/>
          <w:rtl/>
        </w:rPr>
      </w:pPr>
      <w:r>
        <w:rPr>
          <w:rStyle w:val="Strong"/>
          <w:sz w:val="28"/>
          <w:szCs w:val="28"/>
          <w:rtl/>
        </w:rPr>
        <w:t>والثاني: أن يرسموا حروفاُ مثل أ، ب، ث التي يستخدمونها في القراءة،</w:t>
      </w:r>
      <w:r>
        <w:rPr>
          <w:sz w:val="28"/>
          <w:szCs w:val="28"/>
          <w:rtl/>
        </w:rPr>
        <w:t xml:space="preserve"> </w:t>
      </w:r>
    </w:p>
    <w:p w:rsidR="006F3C50" w:rsidRDefault="006F3C50" w:rsidP="006F3C50">
      <w:pPr>
        <w:pStyle w:val="NormalWeb"/>
        <w:bidi/>
        <w:rPr>
          <w:sz w:val="28"/>
          <w:szCs w:val="28"/>
          <w:rtl/>
        </w:rPr>
      </w:pPr>
      <w:r>
        <w:rPr>
          <w:sz w:val="28"/>
          <w:szCs w:val="28"/>
          <w:u w:val="single"/>
          <w:rtl/>
        </w:rPr>
        <w:t>وتمر مهارة تعليم الطفل القبض على القلم والكتابة بمرحلتين أساسيتين وهما :</w:t>
      </w:r>
    </w:p>
    <w:p w:rsidR="006F3C50" w:rsidRDefault="006F3C50" w:rsidP="006F3C50">
      <w:pPr>
        <w:pStyle w:val="NormalWeb"/>
        <w:bidi/>
        <w:rPr>
          <w:sz w:val="28"/>
          <w:szCs w:val="28"/>
          <w:rtl/>
        </w:rPr>
      </w:pPr>
      <w:r>
        <w:rPr>
          <w:sz w:val="28"/>
          <w:szCs w:val="28"/>
          <w:rtl/>
        </w:rPr>
        <w:br/>
        <w:t> 1- مرحلة الاستعداد للكتابة .</w:t>
      </w:r>
    </w:p>
    <w:p w:rsidR="006F3C50" w:rsidRDefault="006F3C50" w:rsidP="006F3C50">
      <w:pPr>
        <w:pStyle w:val="NormalWeb"/>
        <w:bidi/>
        <w:rPr>
          <w:sz w:val="28"/>
          <w:szCs w:val="28"/>
          <w:rtl/>
        </w:rPr>
      </w:pPr>
      <w:r>
        <w:rPr>
          <w:sz w:val="28"/>
          <w:szCs w:val="28"/>
          <w:rtl/>
        </w:rPr>
        <w:t xml:space="preserve"> 2- مرحلة الكتابة الفعلية </w:t>
      </w:r>
    </w:p>
    <w:p w:rsidR="006F3C50" w:rsidRDefault="006F3C50" w:rsidP="006F3C50">
      <w:pPr>
        <w:pStyle w:val="NormalWeb"/>
        <w:bidi/>
        <w:rPr>
          <w:sz w:val="28"/>
          <w:szCs w:val="28"/>
          <w:rtl/>
        </w:rPr>
      </w:pPr>
      <w:r>
        <w:rPr>
          <w:rStyle w:val="Strong"/>
          <w:sz w:val="28"/>
          <w:szCs w:val="28"/>
          <w:rtl/>
        </w:rPr>
        <w:t>-</w:t>
      </w:r>
      <w:r>
        <w:rPr>
          <w:rStyle w:val="Strong"/>
          <w:sz w:val="14"/>
          <w:szCs w:val="14"/>
          <w:rtl/>
        </w:rPr>
        <w:t xml:space="preserve"> </w:t>
      </w:r>
      <w:r>
        <w:rPr>
          <w:rStyle w:val="Strong"/>
          <w:sz w:val="28"/>
          <w:szCs w:val="28"/>
          <w:u w:val="single"/>
          <w:rtl/>
        </w:rPr>
        <w:t>الاتجاه السائد في استخدام الطفل ليديه:</w:t>
      </w:r>
    </w:p>
    <w:p w:rsidR="006F3C50" w:rsidRDefault="006F3C50" w:rsidP="006F3C50">
      <w:pPr>
        <w:pStyle w:val="NormalWeb"/>
        <w:bidi/>
        <w:rPr>
          <w:sz w:val="28"/>
          <w:szCs w:val="28"/>
          <w:rtl/>
        </w:rPr>
      </w:pPr>
      <w:r>
        <w:rPr>
          <w:sz w:val="28"/>
          <w:szCs w:val="28"/>
          <w:rtl/>
        </w:rPr>
        <w:lastRenderedPageBreak/>
        <w:t>من الضروري عدم التسرع في الحكم على الاتجاه السائد في استخدام الطفل ليديه،  وقد بينت الأبحاث أن استخدام الطفل ليده اليمنى يتزايد مع تقدمه في السن.</w:t>
      </w:r>
    </w:p>
    <w:p w:rsidR="006F3C50" w:rsidRDefault="006F3C50" w:rsidP="006F3C50">
      <w:pPr>
        <w:pStyle w:val="NormalWeb"/>
        <w:bidi/>
        <w:rPr>
          <w:sz w:val="28"/>
          <w:szCs w:val="28"/>
          <w:rtl/>
        </w:rPr>
      </w:pPr>
      <w:r>
        <w:rPr>
          <w:sz w:val="28"/>
          <w:szCs w:val="28"/>
          <w:rtl/>
        </w:rPr>
        <w:t>وأن الطفل الأعسر يواجه مشكلة تكيف الكتابة ليده اليسرى،ويرى العلماء ضرورة ترك الحرية للطفل في استخدام أي من يديه,بل يحذرون من إرغام الطفل الأعسرعلى الكتابة باليد اليمنى،  فهم يعتقدون أن التغيير القهري يؤدي إلى الكتابة الرديئة، وربما إلى بعض أمراض الكلام.</w:t>
      </w:r>
    </w:p>
    <w:p w:rsidR="006F3C50" w:rsidRDefault="006F3C50" w:rsidP="006F3C50">
      <w:pPr>
        <w:pStyle w:val="NormalWeb"/>
        <w:bidi/>
        <w:rPr>
          <w:sz w:val="28"/>
          <w:szCs w:val="28"/>
          <w:rtl/>
        </w:rPr>
      </w:pPr>
      <w:r>
        <w:rPr>
          <w:sz w:val="28"/>
          <w:szCs w:val="28"/>
          <w:rtl/>
        </w:rPr>
        <w:t> لذلك فمن الضروري أن تيسر له الملائمات الآلية،  حيث يجب عكس الورقة على المنضدة اي ينبغي أن تمال قليلا فى إتجاهه وبهذه الزاوية يستطيع الطفل الأعسر أن يكتب بالشمال بسهولة،  أما إذا لم تكن المفاضلة قد تمت نهائياً بين اليمين فمن الأفضل تعليم الطفل استخدام يده اليمنى.</w:t>
      </w:r>
    </w:p>
    <w:p w:rsidR="006F3C50" w:rsidRDefault="006F3C50" w:rsidP="006F3C50">
      <w:pPr>
        <w:pStyle w:val="NormalWeb"/>
        <w:bidi/>
        <w:rPr>
          <w:sz w:val="28"/>
          <w:szCs w:val="28"/>
          <w:rtl/>
        </w:rPr>
      </w:pPr>
      <w:r>
        <w:rPr>
          <w:sz w:val="28"/>
          <w:szCs w:val="28"/>
          <w:rtl/>
        </w:rPr>
        <w:t> </w:t>
      </w:r>
    </w:p>
    <w:p w:rsidR="006F3C50" w:rsidRDefault="006F3C50" w:rsidP="006F3C50">
      <w:pPr>
        <w:pStyle w:val="NormalWeb"/>
        <w:bidi/>
        <w:rPr>
          <w:sz w:val="28"/>
          <w:szCs w:val="28"/>
          <w:rtl/>
        </w:rPr>
      </w:pPr>
      <w:r>
        <w:rPr>
          <w:rStyle w:val="Strong"/>
          <w:sz w:val="28"/>
          <w:szCs w:val="28"/>
          <w:u w:val="single"/>
          <w:rtl/>
        </w:rPr>
        <w:t>أما عن التطور النمائي لمسك القلم عند الطفل فهو كالتالي:</w:t>
      </w:r>
    </w:p>
    <w:p w:rsidR="006F3C50" w:rsidRDefault="006F3C50" w:rsidP="006F3C50">
      <w:pPr>
        <w:pStyle w:val="NormalWeb"/>
        <w:bidi/>
        <w:rPr>
          <w:sz w:val="28"/>
          <w:szCs w:val="28"/>
          <w:rtl/>
        </w:rPr>
      </w:pPr>
      <w:r>
        <w:rPr>
          <w:sz w:val="28"/>
          <w:szCs w:val="28"/>
          <w:rtl/>
        </w:rPr>
        <w:t>1- مع بلوغ الطفل تقريبا عامه الأول يتمكن الطفل من رسم أي علامات على الورق،  لذلك يجب تقديم أقلام وفرشاة التلوين وأقلام سميكة له.</w:t>
      </w:r>
    </w:p>
    <w:p w:rsidR="006F3C50" w:rsidRDefault="006F3C50" w:rsidP="006F3C50">
      <w:pPr>
        <w:pStyle w:val="NormalWeb"/>
        <w:bidi/>
        <w:rPr>
          <w:sz w:val="28"/>
          <w:szCs w:val="28"/>
          <w:rtl/>
        </w:rPr>
      </w:pPr>
      <w:r>
        <w:rPr>
          <w:sz w:val="28"/>
          <w:szCs w:val="28"/>
          <w:rtl/>
        </w:rPr>
        <w:t>2-  مع بلوغ الطفل عامه الثانى يستطيع حمل القلم الرصاص في راحة يده مع لف أصابعه حوله.</w:t>
      </w:r>
    </w:p>
    <w:p w:rsidR="006F3C50" w:rsidRDefault="006F3C50" w:rsidP="006F3C50">
      <w:pPr>
        <w:pStyle w:val="NormalWeb"/>
        <w:bidi/>
        <w:rPr>
          <w:sz w:val="28"/>
          <w:szCs w:val="28"/>
          <w:rtl/>
        </w:rPr>
      </w:pPr>
      <w:r>
        <w:rPr>
          <w:sz w:val="28"/>
          <w:szCs w:val="28"/>
          <w:rtl/>
        </w:rPr>
        <w:t> </w:t>
      </w:r>
    </w:p>
    <w:p w:rsidR="006F3C50" w:rsidRDefault="006F3C50" w:rsidP="006F3C50">
      <w:pPr>
        <w:pStyle w:val="NormalWeb"/>
        <w:bidi/>
        <w:rPr>
          <w:sz w:val="28"/>
          <w:szCs w:val="28"/>
          <w:rtl/>
        </w:rPr>
      </w:pPr>
      <w:r>
        <w:rPr>
          <w:sz w:val="28"/>
          <w:szCs w:val="28"/>
          <w:rtl/>
        </w:rPr>
        <w:t>3</w:t>
      </w:r>
      <w:r>
        <w:rPr>
          <w:rStyle w:val="Strong"/>
          <w:sz w:val="28"/>
          <w:szCs w:val="28"/>
          <w:rtl/>
        </w:rPr>
        <w:t>- وفي</w:t>
      </w:r>
      <w:r>
        <w:rPr>
          <w:sz w:val="28"/>
          <w:szCs w:val="28"/>
          <w:rtl/>
        </w:rPr>
        <w:t xml:space="preserve"> سن الثالثة يستطيع مسك القلم بأطراف الأصابع والإبهام على نهاية القلم .</w:t>
      </w:r>
    </w:p>
    <w:p w:rsidR="006F3C50" w:rsidRDefault="006F3C50" w:rsidP="006F3C50">
      <w:pPr>
        <w:pStyle w:val="NormalWeb"/>
        <w:bidi/>
        <w:rPr>
          <w:sz w:val="28"/>
          <w:szCs w:val="28"/>
          <w:rtl/>
        </w:rPr>
      </w:pPr>
      <w:r>
        <w:rPr>
          <w:rStyle w:val="Strong"/>
          <w:sz w:val="28"/>
          <w:szCs w:val="28"/>
          <w:rtl/>
        </w:rPr>
        <w:t>4-</w:t>
      </w:r>
      <w:r>
        <w:rPr>
          <w:sz w:val="28"/>
          <w:szCs w:val="28"/>
          <w:rtl/>
        </w:rPr>
        <w:t>  ومع بلوغه سن 4.5-5.5 يتمكن من مسك القلم.</w:t>
      </w:r>
    </w:p>
    <w:p w:rsidR="006F3C50" w:rsidRDefault="006F3C50" w:rsidP="006F3C50">
      <w:pPr>
        <w:pStyle w:val="NormalWeb"/>
        <w:bidi/>
        <w:rPr>
          <w:sz w:val="28"/>
          <w:szCs w:val="28"/>
          <w:rtl/>
        </w:rPr>
      </w:pPr>
      <w:r>
        <w:rPr>
          <w:rStyle w:val="Strong"/>
          <w:sz w:val="28"/>
          <w:szCs w:val="28"/>
          <w:u w:val="single"/>
          <w:rtl/>
        </w:rPr>
        <w:t>مراحل تطور الرسم والخطوط:</w:t>
      </w:r>
    </w:p>
    <w:p w:rsidR="006F3C50" w:rsidRDefault="006F3C50" w:rsidP="006F3C50">
      <w:pPr>
        <w:pStyle w:val="NormalWeb"/>
        <w:bidi/>
        <w:rPr>
          <w:sz w:val="28"/>
          <w:szCs w:val="28"/>
          <w:rtl/>
        </w:rPr>
      </w:pPr>
      <w:r>
        <w:rPr>
          <w:sz w:val="28"/>
          <w:szCs w:val="28"/>
          <w:rtl/>
        </w:rPr>
        <w:t xml:space="preserve">(أ)مرحلة ما قبل الخطوط ( تبدأ من الولادة حتى الثانية من العمر ) </w:t>
      </w:r>
    </w:p>
    <w:p w:rsidR="006F3C50" w:rsidRDefault="006F3C50" w:rsidP="006F3C50">
      <w:pPr>
        <w:pStyle w:val="NormalWeb"/>
        <w:bidi/>
        <w:rPr>
          <w:sz w:val="28"/>
          <w:szCs w:val="28"/>
          <w:rtl/>
        </w:rPr>
      </w:pPr>
      <w:r>
        <w:rPr>
          <w:sz w:val="28"/>
          <w:szCs w:val="28"/>
          <w:rtl/>
        </w:rPr>
        <w:t xml:space="preserve">    وهذه المرحلة ليس لها اتجاه معين بل مجرد رغبة مبهمة نحو التعبير عن نفس </w:t>
      </w:r>
    </w:p>
    <w:p w:rsidR="006F3C50" w:rsidRDefault="006F3C50" w:rsidP="006F3C50">
      <w:pPr>
        <w:pStyle w:val="NormalWeb"/>
        <w:bidi/>
        <w:rPr>
          <w:sz w:val="28"/>
          <w:szCs w:val="28"/>
          <w:rtl/>
        </w:rPr>
      </w:pPr>
      <w:r>
        <w:rPr>
          <w:sz w:val="28"/>
          <w:szCs w:val="28"/>
          <w:rtl/>
        </w:rPr>
        <w:t>    الطفل.</w:t>
      </w:r>
    </w:p>
    <w:p w:rsidR="006F3C50" w:rsidRDefault="006F3C50" w:rsidP="006F3C50">
      <w:pPr>
        <w:pStyle w:val="NormalWeb"/>
        <w:bidi/>
        <w:rPr>
          <w:sz w:val="28"/>
          <w:szCs w:val="28"/>
          <w:rtl/>
        </w:rPr>
      </w:pPr>
      <w:r>
        <w:rPr>
          <w:sz w:val="28"/>
          <w:szCs w:val="28"/>
          <w:rtl/>
        </w:rPr>
        <w:t>(ب) مرحلة الخطوط ( وتبدأ من 2 إلى أربع سنوات تقريباً ).</w:t>
      </w:r>
    </w:p>
    <w:p w:rsidR="006F3C50" w:rsidRDefault="006F3C50" w:rsidP="006F3C50">
      <w:pPr>
        <w:pStyle w:val="NormalWeb"/>
        <w:bidi/>
        <w:rPr>
          <w:sz w:val="28"/>
          <w:szCs w:val="28"/>
          <w:rtl/>
        </w:rPr>
      </w:pPr>
      <w:r>
        <w:rPr>
          <w:sz w:val="28"/>
          <w:szCs w:val="28"/>
          <w:rtl/>
        </w:rPr>
        <w:t>وهذه المرحلة تنقسم إلى:</w:t>
      </w:r>
    </w:p>
    <w:p w:rsidR="006F3C50" w:rsidRDefault="006F3C50" w:rsidP="006F3C50">
      <w:pPr>
        <w:pStyle w:val="NormalWeb"/>
        <w:bidi/>
        <w:rPr>
          <w:sz w:val="28"/>
          <w:szCs w:val="28"/>
          <w:rtl/>
        </w:rPr>
      </w:pPr>
      <w:r>
        <w:rPr>
          <w:sz w:val="28"/>
          <w:szCs w:val="28"/>
          <w:rtl/>
        </w:rPr>
        <w:t>         1- الخطوط غير المنظمة:</w:t>
      </w:r>
    </w:p>
    <w:p w:rsidR="006F3C50" w:rsidRDefault="006F3C50" w:rsidP="006F3C50">
      <w:pPr>
        <w:pStyle w:val="NormalWeb"/>
        <w:bidi/>
        <w:rPr>
          <w:sz w:val="28"/>
          <w:szCs w:val="28"/>
          <w:rtl/>
        </w:rPr>
      </w:pPr>
      <w:r>
        <w:rPr>
          <w:sz w:val="28"/>
          <w:szCs w:val="28"/>
          <w:rtl/>
        </w:rPr>
        <w:t xml:space="preserve">          وهي ناتجة عن رغبة الطفل في تقليد الكبار أو عن طريق الصدفة وهو عبارة عن   </w:t>
      </w:r>
    </w:p>
    <w:p w:rsidR="006F3C50" w:rsidRDefault="006F3C50" w:rsidP="006F3C50">
      <w:pPr>
        <w:pStyle w:val="NormalWeb"/>
        <w:bidi/>
        <w:rPr>
          <w:sz w:val="28"/>
          <w:szCs w:val="28"/>
          <w:rtl/>
        </w:rPr>
      </w:pPr>
      <w:r>
        <w:rPr>
          <w:sz w:val="28"/>
          <w:szCs w:val="28"/>
          <w:rtl/>
        </w:rPr>
        <w:t>          خطوط في اتجاهات مختلفة تعكس بعض الإحساسات العضلية والجسمية.</w:t>
      </w:r>
    </w:p>
    <w:p w:rsidR="006F3C50" w:rsidRDefault="006F3C50" w:rsidP="006F3C50">
      <w:pPr>
        <w:pStyle w:val="NormalWeb"/>
        <w:bidi/>
        <w:rPr>
          <w:sz w:val="28"/>
          <w:szCs w:val="28"/>
          <w:rtl/>
        </w:rPr>
      </w:pPr>
      <w:r>
        <w:rPr>
          <w:sz w:val="28"/>
          <w:szCs w:val="28"/>
          <w:rtl/>
        </w:rPr>
        <w:t>2- الخطوط المنظمة:</w:t>
      </w:r>
    </w:p>
    <w:p w:rsidR="006F3C50" w:rsidRDefault="006F3C50" w:rsidP="006F3C50">
      <w:pPr>
        <w:pStyle w:val="NormalWeb"/>
        <w:bidi/>
        <w:rPr>
          <w:sz w:val="28"/>
          <w:szCs w:val="28"/>
          <w:rtl/>
        </w:rPr>
      </w:pPr>
      <w:r>
        <w:rPr>
          <w:sz w:val="28"/>
          <w:szCs w:val="28"/>
          <w:rtl/>
        </w:rPr>
        <w:lastRenderedPageBreak/>
        <w:t xml:space="preserve"> تتطور الخطوط غير المنظمة حتى تأخذ مظهراً نظامياً خاصاً إما خطوطا أفقية أو رأسية أو مائلة وذلك يعكس أيضاً إحساسات عضلية جسمية وقدرة الطفل على إدراك البيئة الخارجية كشيء منفصل عنه،  وفي حوالي الثالثة من العمر تتطور الخطوط المنظمة إلى خطوط دائرية،  ويرجع ذلك إلى قدرة الطفل على التحكم في عضلات والسيطرة على حركاته المختلفة،  أما في سن الرابعة فتتحول خطوط الطفل من مجرد إحساسات عضلية وجسمية إلى الخيال الذي يعتمد على التفكير، ويرى العلماء أن الخطوط التي تميز التعبير الكتابي من خطوط الرسم التعبيري للأطفال </w:t>
      </w:r>
    </w:p>
    <w:p w:rsidR="006F3C50" w:rsidRDefault="006F3C50" w:rsidP="006F3C50">
      <w:pPr>
        <w:pStyle w:val="NormalWeb"/>
        <w:bidi/>
        <w:rPr>
          <w:sz w:val="28"/>
          <w:szCs w:val="28"/>
          <w:rtl/>
        </w:rPr>
      </w:pPr>
      <w:r>
        <w:rPr>
          <w:sz w:val="28"/>
          <w:szCs w:val="28"/>
          <w:rtl/>
        </w:rPr>
        <w:t>(ج) مرحلة تحضير المدرك الشكلي (تبدأ من 4 إلى سبع سنوات تقريباً) تغلب على خطوط الطفل في هذه المرحلة الخطوط شبه الهندسية كالدائرة والخطوط المستقيمة والمنحنية، وخطوط الطفل في هذه المرحلة تعتمد على التفكير المستمد من الواقع وتصبح رموزه محملة بالخبرة.</w:t>
      </w:r>
    </w:p>
    <w:p w:rsidR="006F3C50" w:rsidRDefault="006F3C50" w:rsidP="006F3C50">
      <w:pPr>
        <w:pStyle w:val="NormalWeb"/>
        <w:bidi/>
        <w:rPr>
          <w:sz w:val="28"/>
          <w:szCs w:val="28"/>
          <w:rtl/>
        </w:rPr>
      </w:pPr>
      <w:r>
        <w:rPr>
          <w:sz w:val="28"/>
          <w:szCs w:val="28"/>
          <w:rtl/>
        </w:rPr>
        <w:t> </w:t>
      </w:r>
    </w:p>
    <w:p w:rsidR="006F3C50" w:rsidRDefault="006F3C50" w:rsidP="006F3C50">
      <w:pPr>
        <w:pStyle w:val="NormalWeb"/>
        <w:bidi/>
        <w:rPr>
          <w:sz w:val="28"/>
          <w:szCs w:val="28"/>
          <w:rtl/>
        </w:rPr>
      </w:pPr>
      <w:r>
        <w:rPr>
          <w:rStyle w:val="Strong"/>
          <w:sz w:val="28"/>
          <w:szCs w:val="28"/>
          <w:u w:val="single"/>
          <w:rtl/>
        </w:rPr>
        <w:t>تطور مهارات ما قبل الكتابة:</w:t>
      </w:r>
    </w:p>
    <w:p w:rsidR="006F3C50" w:rsidRDefault="006F3C50" w:rsidP="006F3C50">
      <w:pPr>
        <w:pStyle w:val="NormalWeb"/>
        <w:bidi/>
        <w:rPr>
          <w:sz w:val="28"/>
          <w:szCs w:val="28"/>
          <w:rtl/>
        </w:rPr>
      </w:pPr>
      <w:r>
        <w:rPr>
          <w:rStyle w:val="Strong"/>
          <w:sz w:val="28"/>
          <w:szCs w:val="28"/>
          <w:rtl/>
        </w:rPr>
        <w:t>1- الإمساك بالأشياء لفترة قصيرة</w:t>
      </w:r>
    </w:p>
    <w:p w:rsidR="006F3C50" w:rsidRDefault="006F3C50" w:rsidP="006F3C50">
      <w:pPr>
        <w:pStyle w:val="NormalWeb"/>
        <w:bidi/>
        <w:rPr>
          <w:sz w:val="28"/>
          <w:szCs w:val="28"/>
          <w:rtl/>
        </w:rPr>
      </w:pPr>
      <w:r>
        <w:rPr>
          <w:rStyle w:val="Strong"/>
          <w:sz w:val="28"/>
          <w:szCs w:val="28"/>
          <w:rtl/>
        </w:rPr>
        <w:t>2-القدرة على القبض على جسم يمسكه شخص أخر</w:t>
      </w:r>
    </w:p>
    <w:p w:rsidR="006F3C50" w:rsidRDefault="006F3C50" w:rsidP="006F3C50">
      <w:pPr>
        <w:pStyle w:val="NormalWeb"/>
        <w:bidi/>
        <w:rPr>
          <w:sz w:val="28"/>
          <w:szCs w:val="28"/>
          <w:rtl/>
        </w:rPr>
      </w:pPr>
      <w:r>
        <w:rPr>
          <w:rStyle w:val="Strong"/>
          <w:sz w:val="28"/>
          <w:szCs w:val="28"/>
          <w:rtl/>
        </w:rPr>
        <w:t xml:space="preserve">3-نقل الأشياء من يد إلى أخرى </w:t>
      </w:r>
    </w:p>
    <w:p w:rsidR="006F3C50" w:rsidRDefault="006F3C50" w:rsidP="006F3C50">
      <w:pPr>
        <w:pStyle w:val="NormalWeb"/>
        <w:bidi/>
        <w:rPr>
          <w:sz w:val="28"/>
          <w:szCs w:val="28"/>
          <w:rtl/>
        </w:rPr>
      </w:pPr>
      <w:r>
        <w:rPr>
          <w:rStyle w:val="Strong"/>
          <w:sz w:val="28"/>
          <w:szCs w:val="28"/>
          <w:rtl/>
        </w:rPr>
        <w:t>4- التقاط أشياء صغيرة بالإبهام والسبابة</w:t>
      </w:r>
    </w:p>
    <w:p w:rsidR="006F3C50" w:rsidRDefault="006F3C50" w:rsidP="006F3C50">
      <w:pPr>
        <w:pStyle w:val="NormalWeb"/>
        <w:bidi/>
        <w:rPr>
          <w:sz w:val="28"/>
          <w:szCs w:val="28"/>
          <w:rtl/>
        </w:rPr>
      </w:pPr>
      <w:r>
        <w:rPr>
          <w:rStyle w:val="Strong"/>
          <w:sz w:val="28"/>
          <w:szCs w:val="28"/>
          <w:rtl/>
        </w:rPr>
        <w:t>5- استعمال الأصبع لاكتشاف الأشياء ولمسها</w:t>
      </w:r>
    </w:p>
    <w:p w:rsidR="006F3C50" w:rsidRDefault="006F3C50" w:rsidP="006F3C50">
      <w:pPr>
        <w:pStyle w:val="NormalWeb"/>
        <w:bidi/>
        <w:rPr>
          <w:sz w:val="28"/>
          <w:szCs w:val="28"/>
          <w:rtl/>
        </w:rPr>
      </w:pPr>
      <w:r>
        <w:rPr>
          <w:sz w:val="28"/>
          <w:szCs w:val="28"/>
          <w:rtl/>
        </w:rPr>
        <w:t>- ضرب لعبة ما بالعصا او المطرقة</w:t>
      </w:r>
    </w:p>
    <w:p w:rsidR="006F3C50" w:rsidRDefault="006F3C50" w:rsidP="006F3C50">
      <w:pPr>
        <w:pStyle w:val="NormalWeb"/>
        <w:bidi/>
        <w:rPr>
          <w:sz w:val="28"/>
          <w:szCs w:val="28"/>
          <w:rtl/>
        </w:rPr>
      </w:pPr>
      <w:r>
        <w:rPr>
          <w:sz w:val="28"/>
          <w:szCs w:val="28"/>
          <w:rtl/>
        </w:rPr>
        <w:t>7- رسم علامات بالقلم(عشوائياَ)</w:t>
      </w:r>
    </w:p>
    <w:p w:rsidR="006F3C50" w:rsidRDefault="006F3C50" w:rsidP="006F3C50">
      <w:pPr>
        <w:pStyle w:val="NormalWeb"/>
        <w:bidi/>
        <w:rPr>
          <w:sz w:val="28"/>
          <w:szCs w:val="28"/>
          <w:rtl/>
        </w:rPr>
      </w:pPr>
      <w:r>
        <w:rPr>
          <w:sz w:val="28"/>
          <w:szCs w:val="28"/>
          <w:rtl/>
        </w:rPr>
        <w:t>8- وضع مكعب فوق اخر</w:t>
      </w:r>
    </w:p>
    <w:p w:rsidR="006F3C50" w:rsidRDefault="006F3C50" w:rsidP="006F3C50">
      <w:pPr>
        <w:pStyle w:val="NormalWeb"/>
        <w:bidi/>
        <w:rPr>
          <w:sz w:val="28"/>
          <w:szCs w:val="28"/>
          <w:rtl/>
        </w:rPr>
      </w:pPr>
      <w:r>
        <w:rPr>
          <w:sz w:val="28"/>
          <w:szCs w:val="28"/>
          <w:rtl/>
        </w:rPr>
        <w:t>9- التلوين بكل الاتجاهات(عشوائياَ)</w:t>
      </w:r>
    </w:p>
    <w:p w:rsidR="006F3C50" w:rsidRDefault="006F3C50" w:rsidP="006F3C50">
      <w:pPr>
        <w:pStyle w:val="NormalWeb"/>
        <w:bidi/>
        <w:rPr>
          <w:sz w:val="28"/>
          <w:szCs w:val="28"/>
          <w:rtl/>
        </w:rPr>
      </w:pPr>
      <w:r>
        <w:rPr>
          <w:sz w:val="28"/>
          <w:szCs w:val="28"/>
          <w:rtl/>
        </w:rPr>
        <w:t>10- تقليب صفحات كتاب(بضع صفحات كل مرة)</w:t>
      </w:r>
    </w:p>
    <w:p w:rsidR="006F3C50" w:rsidRDefault="006F3C50" w:rsidP="006F3C50">
      <w:pPr>
        <w:pStyle w:val="NormalWeb"/>
        <w:bidi/>
        <w:rPr>
          <w:sz w:val="28"/>
          <w:szCs w:val="28"/>
          <w:rtl/>
        </w:rPr>
      </w:pPr>
      <w:r>
        <w:rPr>
          <w:sz w:val="28"/>
          <w:szCs w:val="28"/>
          <w:rtl/>
        </w:rPr>
        <w:t>11- رفع غطاء علبة كرتونية</w:t>
      </w:r>
    </w:p>
    <w:p w:rsidR="006F3C50" w:rsidRDefault="006F3C50" w:rsidP="006F3C50">
      <w:pPr>
        <w:pStyle w:val="NormalWeb"/>
        <w:bidi/>
        <w:rPr>
          <w:sz w:val="28"/>
          <w:szCs w:val="28"/>
          <w:rtl/>
        </w:rPr>
      </w:pPr>
      <w:r>
        <w:rPr>
          <w:sz w:val="28"/>
          <w:szCs w:val="28"/>
          <w:rtl/>
        </w:rPr>
        <w:t> 12-صف مكعبين أو أكثر</w:t>
      </w:r>
    </w:p>
    <w:p w:rsidR="006F3C50" w:rsidRDefault="006F3C50" w:rsidP="006F3C50">
      <w:pPr>
        <w:pStyle w:val="NormalWeb"/>
        <w:bidi/>
        <w:rPr>
          <w:sz w:val="28"/>
          <w:szCs w:val="28"/>
          <w:rtl/>
        </w:rPr>
      </w:pPr>
      <w:r>
        <w:rPr>
          <w:sz w:val="28"/>
          <w:szCs w:val="28"/>
          <w:rtl/>
        </w:rPr>
        <w:t> 13- التلوين بالفرشاة</w:t>
      </w:r>
    </w:p>
    <w:p w:rsidR="006F3C50" w:rsidRDefault="006F3C50" w:rsidP="006F3C50">
      <w:pPr>
        <w:pStyle w:val="NormalWeb"/>
        <w:bidi/>
        <w:rPr>
          <w:sz w:val="28"/>
          <w:szCs w:val="28"/>
          <w:rtl/>
        </w:rPr>
      </w:pPr>
      <w:r>
        <w:rPr>
          <w:sz w:val="28"/>
          <w:szCs w:val="28"/>
          <w:rtl/>
        </w:rPr>
        <w:t> 14- بناء مكعبات من 6 مكعبات على الأقل</w:t>
      </w:r>
    </w:p>
    <w:p w:rsidR="006F3C50" w:rsidRDefault="006F3C50" w:rsidP="006F3C50">
      <w:pPr>
        <w:pStyle w:val="NormalWeb"/>
        <w:bidi/>
        <w:rPr>
          <w:sz w:val="28"/>
          <w:szCs w:val="28"/>
          <w:rtl/>
        </w:rPr>
      </w:pPr>
      <w:r>
        <w:rPr>
          <w:sz w:val="28"/>
          <w:szCs w:val="28"/>
          <w:rtl/>
        </w:rPr>
        <w:t> 15- تمزيق صفحة من مجلة</w:t>
      </w:r>
    </w:p>
    <w:p w:rsidR="006F3C50" w:rsidRDefault="006F3C50" w:rsidP="006F3C50">
      <w:pPr>
        <w:pStyle w:val="NormalWeb"/>
        <w:bidi/>
        <w:rPr>
          <w:sz w:val="28"/>
          <w:szCs w:val="28"/>
          <w:rtl/>
        </w:rPr>
      </w:pPr>
      <w:r>
        <w:rPr>
          <w:sz w:val="28"/>
          <w:szCs w:val="28"/>
          <w:rtl/>
        </w:rPr>
        <w:lastRenderedPageBreak/>
        <w:t> 16- شك خرزات كبيرة في عصا</w:t>
      </w:r>
    </w:p>
    <w:p w:rsidR="006F3C50" w:rsidRDefault="006F3C50" w:rsidP="006F3C50">
      <w:pPr>
        <w:pStyle w:val="NormalWeb"/>
        <w:bidi/>
        <w:rPr>
          <w:sz w:val="28"/>
          <w:szCs w:val="28"/>
          <w:rtl/>
        </w:rPr>
      </w:pPr>
      <w:r>
        <w:rPr>
          <w:sz w:val="28"/>
          <w:szCs w:val="28"/>
          <w:rtl/>
        </w:rPr>
        <w:t>-الخربشة الدائرية</w:t>
      </w:r>
    </w:p>
    <w:p w:rsidR="006F3C50" w:rsidRDefault="006F3C50" w:rsidP="006F3C50">
      <w:pPr>
        <w:pStyle w:val="NormalWeb"/>
        <w:bidi/>
        <w:rPr>
          <w:sz w:val="28"/>
          <w:szCs w:val="28"/>
          <w:rtl/>
        </w:rPr>
      </w:pPr>
      <w:r>
        <w:rPr>
          <w:sz w:val="28"/>
          <w:szCs w:val="28"/>
          <w:rtl/>
        </w:rPr>
        <w:t>18- فتح غطاء علبة</w:t>
      </w:r>
    </w:p>
    <w:p w:rsidR="006F3C50" w:rsidRDefault="006F3C50" w:rsidP="006F3C50">
      <w:pPr>
        <w:pStyle w:val="NormalWeb"/>
        <w:bidi/>
        <w:rPr>
          <w:sz w:val="28"/>
          <w:szCs w:val="28"/>
          <w:rtl/>
        </w:rPr>
      </w:pPr>
      <w:r>
        <w:rPr>
          <w:sz w:val="28"/>
          <w:szCs w:val="28"/>
          <w:rtl/>
        </w:rPr>
        <w:t>19- قص خط مستقيم من الورقة بالمقص</w:t>
      </w:r>
    </w:p>
    <w:p w:rsidR="006F3C50" w:rsidRDefault="006F3C50" w:rsidP="006F3C50">
      <w:pPr>
        <w:pStyle w:val="NormalWeb"/>
        <w:bidi/>
        <w:rPr>
          <w:sz w:val="28"/>
          <w:szCs w:val="28"/>
          <w:rtl/>
        </w:rPr>
      </w:pPr>
      <w:r>
        <w:rPr>
          <w:sz w:val="28"/>
          <w:szCs w:val="28"/>
          <w:rtl/>
        </w:rPr>
        <w:t>20- سكب ماء من كوب إلى أخر</w:t>
      </w:r>
    </w:p>
    <w:p w:rsidR="006F3C50" w:rsidRDefault="006F3C50" w:rsidP="006F3C50">
      <w:pPr>
        <w:pStyle w:val="NormalWeb"/>
        <w:bidi/>
        <w:rPr>
          <w:sz w:val="28"/>
          <w:szCs w:val="28"/>
          <w:rtl/>
        </w:rPr>
      </w:pPr>
      <w:r>
        <w:rPr>
          <w:sz w:val="28"/>
          <w:szCs w:val="28"/>
          <w:rtl/>
        </w:rPr>
        <w:t>21-الرسم بالفرشاة عموديا وأفقيا</w:t>
      </w:r>
    </w:p>
    <w:p w:rsidR="006F3C50" w:rsidRDefault="006F3C50" w:rsidP="006F3C50">
      <w:pPr>
        <w:pStyle w:val="NormalWeb"/>
        <w:bidi/>
        <w:rPr>
          <w:sz w:val="28"/>
          <w:szCs w:val="28"/>
          <w:rtl/>
        </w:rPr>
      </w:pPr>
      <w:r>
        <w:rPr>
          <w:sz w:val="28"/>
          <w:szCs w:val="28"/>
          <w:rtl/>
        </w:rPr>
        <w:t>22- وضع غطاء علبة كرتونية</w:t>
      </w:r>
    </w:p>
    <w:p w:rsidR="006F3C50" w:rsidRDefault="006F3C50" w:rsidP="006F3C50">
      <w:pPr>
        <w:pStyle w:val="NormalWeb"/>
        <w:bidi/>
        <w:rPr>
          <w:sz w:val="28"/>
          <w:szCs w:val="28"/>
          <w:rtl/>
        </w:rPr>
      </w:pPr>
      <w:r>
        <w:rPr>
          <w:sz w:val="28"/>
          <w:szCs w:val="28"/>
          <w:rtl/>
        </w:rPr>
        <w:t>23- البناء بالمكعبات</w:t>
      </w:r>
    </w:p>
    <w:p w:rsidR="006F3C50" w:rsidRDefault="006F3C50" w:rsidP="006F3C50">
      <w:pPr>
        <w:pStyle w:val="NormalWeb"/>
        <w:bidi/>
        <w:rPr>
          <w:sz w:val="28"/>
          <w:szCs w:val="28"/>
          <w:rtl/>
        </w:rPr>
      </w:pPr>
      <w:r>
        <w:rPr>
          <w:sz w:val="28"/>
          <w:szCs w:val="28"/>
          <w:rtl/>
        </w:rPr>
        <w:t>24- صنع إشكال من المعجون(الصلصال)</w:t>
      </w:r>
    </w:p>
    <w:p w:rsidR="006F3C50" w:rsidRDefault="006F3C50" w:rsidP="006F3C50">
      <w:pPr>
        <w:pStyle w:val="NormalWeb"/>
        <w:bidi/>
        <w:rPr>
          <w:sz w:val="28"/>
          <w:szCs w:val="28"/>
          <w:rtl/>
        </w:rPr>
      </w:pPr>
      <w:r>
        <w:rPr>
          <w:sz w:val="28"/>
          <w:szCs w:val="28"/>
          <w:rtl/>
        </w:rPr>
        <w:t>25- طي ورقة مربعة من المنتصف</w:t>
      </w:r>
    </w:p>
    <w:p w:rsidR="006F3C50" w:rsidRDefault="006F3C50" w:rsidP="006F3C50">
      <w:pPr>
        <w:pStyle w:val="NormalWeb"/>
        <w:bidi/>
        <w:rPr>
          <w:sz w:val="28"/>
          <w:szCs w:val="28"/>
          <w:rtl/>
        </w:rPr>
      </w:pPr>
      <w:r>
        <w:rPr>
          <w:sz w:val="28"/>
          <w:szCs w:val="28"/>
          <w:rtl/>
        </w:rPr>
        <w:t>26- قص أشكال بسيطة</w:t>
      </w:r>
    </w:p>
    <w:p w:rsidR="006F3C50" w:rsidRDefault="006F3C50" w:rsidP="006F3C50">
      <w:pPr>
        <w:pStyle w:val="NormalWeb"/>
        <w:bidi/>
        <w:rPr>
          <w:sz w:val="28"/>
          <w:szCs w:val="28"/>
          <w:rtl/>
        </w:rPr>
      </w:pPr>
      <w:r>
        <w:rPr>
          <w:sz w:val="28"/>
          <w:szCs w:val="28"/>
          <w:rtl/>
        </w:rPr>
        <w:t>27- قص القماش بالمقص</w:t>
      </w:r>
    </w:p>
    <w:p w:rsidR="006F3C50" w:rsidRDefault="006F3C50" w:rsidP="006F3C50">
      <w:pPr>
        <w:pStyle w:val="NormalWeb"/>
        <w:bidi/>
        <w:rPr>
          <w:sz w:val="28"/>
          <w:szCs w:val="28"/>
          <w:rtl/>
        </w:rPr>
      </w:pPr>
      <w:r>
        <w:rPr>
          <w:sz w:val="28"/>
          <w:szCs w:val="28"/>
          <w:rtl/>
        </w:rPr>
        <w:t> 28- لف خيط على شكل كرة</w:t>
      </w:r>
    </w:p>
    <w:p w:rsidR="006F3C50" w:rsidRDefault="006F3C50" w:rsidP="006F3C50">
      <w:pPr>
        <w:pStyle w:val="NormalWeb"/>
        <w:bidi/>
        <w:rPr>
          <w:sz w:val="28"/>
          <w:szCs w:val="28"/>
          <w:rtl/>
        </w:rPr>
      </w:pPr>
      <w:r>
        <w:rPr>
          <w:sz w:val="28"/>
          <w:szCs w:val="28"/>
          <w:rtl/>
        </w:rPr>
        <w:t>29- شك خرزات صغيرة في خيط</w:t>
      </w:r>
    </w:p>
    <w:p w:rsidR="006F3C50" w:rsidRDefault="006F3C50" w:rsidP="006F3C50">
      <w:pPr>
        <w:pStyle w:val="NormalWeb"/>
        <w:bidi/>
        <w:rPr>
          <w:sz w:val="28"/>
          <w:szCs w:val="28"/>
          <w:rtl/>
        </w:rPr>
      </w:pPr>
      <w:r>
        <w:rPr>
          <w:sz w:val="28"/>
          <w:szCs w:val="28"/>
          <w:rtl/>
        </w:rPr>
        <w:t xml:space="preserve">30- تمرير شريط حذاء في ثقوبه </w:t>
      </w:r>
    </w:p>
    <w:p w:rsidR="006F3C50" w:rsidRDefault="006F3C50" w:rsidP="006F3C50">
      <w:pPr>
        <w:pStyle w:val="NormalWeb"/>
        <w:bidi/>
        <w:rPr>
          <w:sz w:val="28"/>
          <w:szCs w:val="28"/>
          <w:rtl/>
        </w:rPr>
      </w:pPr>
      <w:r>
        <w:rPr>
          <w:sz w:val="28"/>
          <w:szCs w:val="28"/>
          <w:rtl/>
        </w:rPr>
        <w:t>- جمع البطاقات فوق بعضها بشكل مرتب</w:t>
      </w:r>
    </w:p>
    <w:p w:rsidR="006F3C50" w:rsidRDefault="006F3C50" w:rsidP="006F3C50">
      <w:pPr>
        <w:pStyle w:val="NormalWeb"/>
        <w:bidi/>
        <w:rPr>
          <w:sz w:val="28"/>
          <w:szCs w:val="28"/>
          <w:rtl/>
        </w:rPr>
      </w:pPr>
      <w:r>
        <w:rPr>
          <w:sz w:val="28"/>
          <w:szCs w:val="28"/>
          <w:rtl/>
        </w:rPr>
        <w:t>32- استخدام المفتاح لفتح الباب</w:t>
      </w:r>
    </w:p>
    <w:p w:rsidR="006F3C50" w:rsidRDefault="006F3C50" w:rsidP="006F3C50">
      <w:pPr>
        <w:pStyle w:val="NormalWeb"/>
        <w:bidi/>
        <w:rPr>
          <w:sz w:val="28"/>
          <w:szCs w:val="28"/>
          <w:rtl/>
        </w:rPr>
      </w:pPr>
      <w:r>
        <w:rPr>
          <w:sz w:val="28"/>
          <w:szCs w:val="28"/>
          <w:rtl/>
        </w:rPr>
        <w:t> 33- دق مسامير في قطعة خشب</w:t>
      </w:r>
    </w:p>
    <w:p w:rsidR="006F3C50" w:rsidRDefault="006F3C50" w:rsidP="006F3C50">
      <w:pPr>
        <w:pStyle w:val="NormalWeb"/>
        <w:bidi/>
        <w:rPr>
          <w:sz w:val="28"/>
          <w:szCs w:val="28"/>
          <w:rtl/>
        </w:rPr>
      </w:pPr>
      <w:r>
        <w:rPr>
          <w:sz w:val="28"/>
          <w:szCs w:val="28"/>
          <w:rtl/>
        </w:rPr>
        <w:t>34- فك رباط</w:t>
      </w:r>
    </w:p>
    <w:p w:rsidR="006F3C50" w:rsidRDefault="006F3C50" w:rsidP="006F3C50">
      <w:pPr>
        <w:pStyle w:val="NormalWeb"/>
        <w:bidi/>
        <w:rPr>
          <w:sz w:val="28"/>
          <w:szCs w:val="28"/>
          <w:rtl/>
        </w:rPr>
      </w:pPr>
      <w:r>
        <w:rPr>
          <w:sz w:val="28"/>
          <w:szCs w:val="28"/>
          <w:rtl/>
        </w:rPr>
        <w:t> 35-ربط عقدة بسيطة</w:t>
      </w:r>
    </w:p>
    <w:p w:rsidR="006F3C50" w:rsidRDefault="006F3C50" w:rsidP="006F3C50">
      <w:pPr>
        <w:pStyle w:val="NormalWeb"/>
        <w:bidi/>
        <w:rPr>
          <w:sz w:val="28"/>
          <w:szCs w:val="28"/>
          <w:rtl/>
        </w:rPr>
      </w:pPr>
      <w:r>
        <w:rPr>
          <w:sz w:val="28"/>
          <w:szCs w:val="28"/>
          <w:rtl/>
        </w:rPr>
        <w:t>36- نسخ أشكال مركبة(</w:t>
      </w:r>
      <w:r>
        <w:rPr>
          <w:sz w:val="28"/>
          <w:szCs w:val="28"/>
        </w:rPr>
        <w:t>x-y</w:t>
      </w:r>
      <w:r>
        <w:rPr>
          <w:sz w:val="28"/>
          <w:szCs w:val="28"/>
          <w:rtl/>
        </w:rPr>
        <w:t>....</w:t>
      </w:r>
    </w:p>
    <w:p w:rsidR="006F3C50" w:rsidRDefault="006F3C50" w:rsidP="006F3C50">
      <w:pPr>
        <w:pStyle w:val="NormalWeb"/>
        <w:bidi/>
        <w:rPr>
          <w:sz w:val="28"/>
          <w:szCs w:val="28"/>
          <w:rtl/>
        </w:rPr>
      </w:pPr>
      <w:r>
        <w:rPr>
          <w:sz w:val="28"/>
          <w:szCs w:val="28"/>
          <w:rtl/>
        </w:rPr>
        <w:t>37- قص صورة  من مجلة أو كتاب بدقة</w:t>
      </w:r>
    </w:p>
    <w:p w:rsidR="006F3C50" w:rsidRDefault="006F3C50" w:rsidP="006F3C50">
      <w:pPr>
        <w:pStyle w:val="NormalWeb"/>
        <w:bidi/>
        <w:rPr>
          <w:sz w:val="28"/>
          <w:szCs w:val="28"/>
          <w:rtl/>
        </w:rPr>
      </w:pPr>
      <w:r>
        <w:rPr>
          <w:sz w:val="28"/>
          <w:szCs w:val="28"/>
          <w:rtl/>
        </w:rPr>
        <w:t> </w:t>
      </w:r>
    </w:p>
    <w:p w:rsidR="006F3C50" w:rsidRDefault="006F3C50" w:rsidP="006F3C50">
      <w:pPr>
        <w:pStyle w:val="NormalWeb"/>
        <w:bidi/>
        <w:rPr>
          <w:sz w:val="28"/>
          <w:szCs w:val="28"/>
          <w:rtl/>
        </w:rPr>
      </w:pPr>
      <w:r>
        <w:rPr>
          <w:rStyle w:val="Strong"/>
          <w:sz w:val="28"/>
          <w:szCs w:val="28"/>
          <w:u w:val="single"/>
          <w:rtl/>
        </w:rPr>
        <w:lastRenderedPageBreak/>
        <w:t>تطور المسك بالقلم:</w:t>
      </w:r>
    </w:p>
    <w:p w:rsidR="006F3C50" w:rsidRDefault="006F3C50" w:rsidP="006F3C50">
      <w:pPr>
        <w:pStyle w:val="NormalWeb"/>
        <w:bidi/>
        <w:rPr>
          <w:sz w:val="28"/>
          <w:szCs w:val="28"/>
          <w:rtl/>
        </w:rPr>
      </w:pPr>
      <w:r>
        <w:rPr>
          <w:sz w:val="28"/>
          <w:szCs w:val="28"/>
          <w:rtl/>
        </w:rPr>
        <w:t xml:space="preserve">1- مهارة القبص على القلم </w:t>
      </w:r>
    </w:p>
    <w:p w:rsidR="006F3C50" w:rsidRDefault="006F3C50" w:rsidP="006F3C50">
      <w:pPr>
        <w:pStyle w:val="NormalWeb"/>
        <w:bidi/>
        <w:rPr>
          <w:sz w:val="28"/>
          <w:szCs w:val="28"/>
          <w:rtl/>
        </w:rPr>
      </w:pPr>
      <w:r>
        <w:rPr>
          <w:sz w:val="28"/>
          <w:szCs w:val="28"/>
          <w:rtl/>
        </w:rPr>
        <w:t>2- مهارة تحريك القلم من أعلى إلى اسفل (يخربش عشوائى)</w:t>
      </w:r>
    </w:p>
    <w:p w:rsidR="006F3C50" w:rsidRDefault="006F3C50" w:rsidP="006F3C50">
      <w:pPr>
        <w:pStyle w:val="NormalWeb"/>
        <w:bidi/>
        <w:rPr>
          <w:sz w:val="28"/>
          <w:szCs w:val="28"/>
          <w:rtl/>
        </w:rPr>
      </w:pPr>
      <w:r>
        <w:rPr>
          <w:sz w:val="28"/>
          <w:szCs w:val="28"/>
          <w:rtl/>
        </w:rPr>
        <w:t xml:space="preserve"> 3- مهارة تحريك القلم من اليمين إلي اليسار( يخربش عشوائي) </w:t>
      </w:r>
    </w:p>
    <w:p w:rsidR="006F3C50" w:rsidRDefault="006F3C50" w:rsidP="006F3C50">
      <w:pPr>
        <w:pStyle w:val="NormalWeb"/>
        <w:bidi/>
        <w:rPr>
          <w:sz w:val="28"/>
          <w:szCs w:val="28"/>
          <w:rtl/>
        </w:rPr>
      </w:pPr>
      <w:r>
        <w:rPr>
          <w:sz w:val="28"/>
          <w:szCs w:val="28"/>
          <w:rtl/>
        </w:rPr>
        <w:t xml:space="preserve"> 4- مهارة تحريك القلم من أسفل إلي أعلى ( يخربش عشوائي ) </w:t>
      </w:r>
    </w:p>
    <w:p w:rsidR="006F3C50" w:rsidRDefault="006F3C50" w:rsidP="006F3C50">
      <w:pPr>
        <w:pStyle w:val="NormalWeb"/>
        <w:bidi/>
        <w:rPr>
          <w:sz w:val="28"/>
          <w:szCs w:val="28"/>
          <w:rtl/>
        </w:rPr>
      </w:pPr>
      <w:r>
        <w:rPr>
          <w:sz w:val="28"/>
          <w:szCs w:val="28"/>
          <w:rtl/>
        </w:rPr>
        <w:t xml:space="preserve"> 5- مهارة تحريك القلم فى إتجاة دائرى  (يخربش عشوائي في إتجاه دائري) </w:t>
      </w:r>
    </w:p>
    <w:p w:rsidR="006F3C50" w:rsidRDefault="006F3C50" w:rsidP="006F3C50">
      <w:pPr>
        <w:pStyle w:val="NormalWeb"/>
        <w:bidi/>
        <w:rPr>
          <w:sz w:val="28"/>
          <w:szCs w:val="28"/>
          <w:rtl/>
        </w:rPr>
      </w:pPr>
      <w:r>
        <w:rPr>
          <w:sz w:val="28"/>
          <w:szCs w:val="28"/>
          <w:rtl/>
        </w:rPr>
        <w:t xml:space="preserve"> 6- مهارة عمل نقط </w:t>
      </w:r>
    </w:p>
    <w:p w:rsidR="006F3C50" w:rsidRDefault="006F3C50" w:rsidP="006F3C50">
      <w:pPr>
        <w:pStyle w:val="NormalWeb"/>
        <w:bidi/>
        <w:rPr>
          <w:sz w:val="28"/>
          <w:szCs w:val="28"/>
          <w:rtl/>
        </w:rPr>
      </w:pPr>
      <w:r>
        <w:rPr>
          <w:sz w:val="28"/>
          <w:szCs w:val="28"/>
          <w:rtl/>
        </w:rPr>
        <w:t xml:space="preserve">7- مهارة الخطوط المائلة </w:t>
      </w:r>
    </w:p>
    <w:p w:rsidR="006F3C50" w:rsidRDefault="006F3C50" w:rsidP="006F3C50">
      <w:pPr>
        <w:pStyle w:val="NormalWeb"/>
        <w:bidi/>
        <w:rPr>
          <w:sz w:val="28"/>
          <w:szCs w:val="28"/>
          <w:rtl/>
        </w:rPr>
      </w:pPr>
      <w:r>
        <w:rPr>
          <w:sz w:val="28"/>
          <w:szCs w:val="28"/>
          <w:rtl/>
        </w:rPr>
        <w:t xml:space="preserve"> 8- مهارة الخطوط المتقاطعة </w:t>
      </w:r>
    </w:p>
    <w:p w:rsidR="006F3C50" w:rsidRDefault="006F3C50" w:rsidP="006F3C50">
      <w:pPr>
        <w:pStyle w:val="NormalWeb"/>
        <w:bidi/>
        <w:rPr>
          <w:sz w:val="28"/>
          <w:szCs w:val="28"/>
          <w:rtl/>
        </w:rPr>
      </w:pPr>
      <w:r>
        <w:rPr>
          <w:sz w:val="28"/>
          <w:szCs w:val="28"/>
          <w:rtl/>
        </w:rPr>
        <w:t xml:space="preserve"> 9- مهارة الخطوط المتعرجة (زجزاج) </w:t>
      </w:r>
    </w:p>
    <w:p w:rsidR="006F3C50" w:rsidRDefault="006F3C50" w:rsidP="006F3C50">
      <w:pPr>
        <w:pStyle w:val="NormalWeb"/>
        <w:bidi/>
        <w:rPr>
          <w:sz w:val="28"/>
          <w:szCs w:val="28"/>
          <w:rtl/>
        </w:rPr>
      </w:pPr>
      <w:r>
        <w:rPr>
          <w:sz w:val="28"/>
          <w:szCs w:val="28"/>
          <w:rtl/>
        </w:rPr>
        <w:t xml:space="preserve">10- مهارة الخطوط الحلزونية </w:t>
      </w:r>
    </w:p>
    <w:p w:rsidR="006F3C50" w:rsidRDefault="006F3C50" w:rsidP="006F3C50">
      <w:pPr>
        <w:pStyle w:val="NormalWeb"/>
        <w:bidi/>
        <w:rPr>
          <w:sz w:val="28"/>
          <w:szCs w:val="28"/>
          <w:rtl/>
        </w:rPr>
      </w:pPr>
      <w:r>
        <w:rPr>
          <w:sz w:val="28"/>
          <w:szCs w:val="28"/>
          <w:rtl/>
        </w:rPr>
        <w:t>11- تلوين المساحات الكبيرة</w:t>
      </w:r>
    </w:p>
    <w:p w:rsidR="006F3C50" w:rsidRDefault="006F3C50" w:rsidP="006F3C50">
      <w:pPr>
        <w:pStyle w:val="NormalWeb"/>
        <w:bidi/>
        <w:rPr>
          <w:sz w:val="28"/>
          <w:szCs w:val="28"/>
          <w:rtl/>
        </w:rPr>
      </w:pPr>
      <w:r>
        <w:rPr>
          <w:sz w:val="28"/>
          <w:szCs w:val="28"/>
          <w:rtl/>
        </w:rPr>
        <w:t>12-التلوين داخل إطار</w:t>
      </w:r>
    </w:p>
    <w:p w:rsidR="006F3C50" w:rsidRDefault="006F3C50" w:rsidP="006F3C50">
      <w:pPr>
        <w:pStyle w:val="NormalWeb"/>
        <w:bidi/>
        <w:rPr>
          <w:sz w:val="28"/>
          <w:szCs w:val="28"/>
          <w:rtl/>
        </w:rPr>
      </w:pPr>
      <w:r>
        <w:rPr>
          <w:sz w:val="28"/>
          <w:szCs w:val="28"/>
          <w:rtl/>
        </w:rPr>
        <w:t>13- التوصيل بالنقط القريبة</w:t>
      </w:r>
    </w:p>
    <w:p w:rsidR="006F3C50" w:rsidRDefault="006F3C50" w:rsidP="006F3C50">
      <w:pPr>
        <w:pStyle w:val="NormalWeb"/>
        <w:bidi/>
        <w:rPr>
          <w:sz w:val="28"/>
          <w:szCs w:val="28"/>
          <w:rtl/>
        </w:rPr>
      </w:pPr>
      <w:r>
        <w:rPr>
          <w:sz w:val="28"/>
          <w:szCs w:val="28"/>
          <w:rtl/>
        </w:rPr>
        <w:t>14- التوصيل بالنقط المتباعدة</w:t>
      </w:r>
    </w:p>
    <w:p w:rsidR="006F3C50" w:rsidRDefault="006F3C50" w:rsidP="006F3C50">
      <w:pPr>
        <w:pStyle w:val="NormalWeb"/>
        <w:bidi/>
        <w:rPr>
          <w:sz w:val="28"/>
          <w:szCs w:val="28"/>
          <w:rtl/>
        </w:rPr>
      </w:pPr>
      <w:r>
        <w:rPr>
          <w:sz w:val="28"/>
          <w:szCs w:val="28"/>
          <w:rtl/>
        </w:rPr>
        <w:t>15- رسم أشكال هندسية</w:t>
      </w:r>
    </w:p>
    <w:p w:rsidR="006F3C50" w:rsidRDefault="006F3C50" w:rsidP="006F3C50">
      <w:pPr>
        <w:pStyle w:val="NormalWeb"/>
        <w:bidi/>
        <w:rPr>
          <w:sz w:val="28"/>
          <w:szCs w:val="28"/>
          <w:rtl/>
        </w:rPr>
      </w:pPr>
      <w:r>
        <w:rPr>
          <w:sz w:val="28"/>
          <w:szCs w:val="28"/>
          <w:rtl/>
        </w:rPr>
        <w:t>16- تقليد كتابة الارقام من 1 إلى 10</w:t>
      </w:r>
    </w:p>
    <w:p w:rsidR="006F3C50" w:rsidRDefault="006F3C50" w:rsidP="006F3C50">
      <w:pPr>
        <w:pStyle w:val="NormalWeb"/>
        <w:bidi/>
        <w:rPr>
          <w:sz w:val="28"/>
          <w:szCs w:val="28"/>
          <w:rtl/>
        </w:rPr>
      </w:pPr>
      <w:r>
        <w:rPr>
          <w:sz w:val="28"/>
          <w:szCs w:val="28"/>
          <w:rtl/>
        </w:rPr>
        <w:t xml:space="preserve">17- مهارة نقل الحروف من نموذج </w:t>
      </w:r>
    </w:p>
    <w:p w:rsidR="006F3C50" w:rsidRDefault="006F3C50" w:rsidP="006F3C50">
      <w:pPr>
        <w:pStyle w:val="NormalWeb"/>
        <w:bidi/>
        <w:rPr>
          <w:sz w:val="28"/>
          <w:szCs w:val="28"/>
          <w:rtl/>
        </w:rPr>
      </w:pPr>
      <w:r>
        <w:rPr>
          <w:sz w:val="28"/>
          <w:szCs w:val="28"/>
          <w:rtl/>
        </w:rPr>
        <w:t>18- مهارة كتابة الحروف من الذاكرة</w:t>
      </w:r>
    </w:p>
    <w:p w:rsidR="006F3C50" w:rsidRDefault="006F3C50" w:rsidP="006F3C50">
      <w:pPr>
        <w:pStyle w:val="NormalWeb"/>
        <w:bidi/>
        <w:rPr>
          <w:sz w:val="28"/>
          <w:szCs w:val="28"/>
          <w:rtl/>
        </w:rPr>
      </w:pPr>
      <w:r>
        <w:rPr>
          <w:sz w:val="28"/>
          <w:szCs w:val="28"/>
          <w:rtl/>
        </w:rPr>
        <w:t>19- كتابة الأرقام من 1 إلى 100 من نموذج</w:t>
      </w:r>
    </w:p>
    <w:p w:rsidR="006F3C50" w:rsidRDefault="006F3C50" w:rsidP="006F3C50">
      <w:pPr>
        <w:pStyle w:val="NormalWeb"/>
        <w:bidi/>
        <w:rPr>
          <w:sz w:val="28"/>
          <w:szCs w:val="28"/>
          <w:rtl/>
        </w:rPr>
      </w:pPr>
      <w:r>
        <w:rPr>
          <w:sz w:val="28"/>
          <w:szCs w:val="28"/>
          <w:rtl/>
        </w:rPr>
        <w:t>20- كتابة الأرقام من 1 إلى 100 من الذاكرة</w:t>
      </w:r>
    </w:p>
    <w:p w:rsidR="006F3C50" w:rsidRDefault="006F3C50" w:rsidP="006F3C50">
      <w:pPr>
        <w:pStyle w:val="NormalWeb"/>
        <w:bidi/>
        <w:rPr>
          <w:sz w:val="28"/>
          <w:szCs w:val="28"/>
          <w:rtl/>
        </w:rPr>
      </w:pPr>
      <w:r>
        <w:rPr>
          <w:sz w:val="28"/>
          <w:szCs w:val="28"/>
          <w:rtl/>
        </w:rPr>
        <w:t xml:space="preserve">21- مهارة نقل الأسم من نموذج </w:t>
      </w:r>
    </w:p>
    <w:p w:rsidR="006F3C50" w:rsidRDefault="006F3C50" w:rsidP="006F3C50">
      <w:pPr>
        <w:pStyle w:val="NormalWeb"/>
        <w:bidi/>
        <w:rPr>
          <w:sz w:val="28"/>
          <w:szCs w:val="28"/>
          <w:rtl/>
        </w:rPr>
      </w:pPr>
      <w:r>
        <w:rPr>
          <w:sz w:val="28"/>
          <w:szCs w:val="28"/>
          <w:rtl/>
        </w:rPr>
        <w:t>22- مهارة كتابة الأسم من الذاكرة</w:t>
      </w:r>
    </w:p>
    <w:p w:rsidR="006F3C50" w:rsidRDefault="006F3C50" w:rsidP="006F3C50">
      <w:pPr>
        <w:pStyle w:val="NormalWeb"/>
        <w:bidi/>
        <w:rPr>
          <w:sz w:val="28"/>
          <w:szCs w:val="28"/>
          <w:rtl/>
        </w:rPr>
      </w:pPr>
      <w:r>
        <w:rPr>
          <w:sz w:val="28"/>
          <w:szCs w:val="28"/>
          <w:rtl/>
        </w:rPr>
        <w:lastRenderedPageBreak/>
        <w:t>23- مهارة نقل الكلمات والجمل من نموذج</w:t>
      </w:r>
    </w:p>
    <w:p w:rsidR="006F3C50" w:rsidRDefault="006F3C50" w:rsidP="006F3C50">
      <w:pPr>
        <w:pStyle w:val="NormalWeb"/>
        <w:bidi/>
        <w:rPr>
          <w:sz w:val="28"/>
          <w:szCs w:val="28"/>
          <w:rtl/>
        </w:rPr>
      </w:pPr>
      <w:r>
        <w:rPr>
          <w:sz w:val="28"/>
          <w:szCs w:val="28"/>
          <w:rtl/>
        </w:rPr>
        <w:t>24- مهارة كتابة الكلمات والجمل من الذاكرة</w:t>
      </w:r>
    </w:p>
    <w:p w:rsidR="006F3C50" w:rsidRDefault="006F3C50" w:rsidP="006F3C50">
      <w:pPr>
        <w:pStyle w:val="NormalWeb"/>
        <w:bidi/>
        <w:rPr>
          <w:sz w:val="28"/>
          <w:szCs w:val="28"/>
          <w:rtl/>
        </w:rPr>
      </w:pPr>
      <w:r>
        <w:rPr>
          <w:sz w:val="28"/>
          <w:szCs w:val="28"/>
          <w:rtl/>
        </w:rPr>
        <w:t xml:space="preserve">25- مهارة كتابة الجمل البسيطة بطريقة متنوعة </w:t>
      </w:r>
    </w:p>
    <w:p w:rsidR="006F3C50" w:rsidRDefault="006F3C50" w:rsidP="006F3C50">
      <w:pPr>
        <w:pStyle w:val="NormalWeb"/>
        <w:bidi/>
        <w:rPr>
          <w:sz w:val="28"/>
          <w:szCs w:val="28"/>
          <w:rtl/>
        </w:rPr>
      </w:pPr>
      <w:r>
        <w:rPr>
          <w:sz w:val="28"/>
          <w:szCs w:val="28"/>
          <w:rtl/>
        </w:rPr>
        <w:t xml:space="preserve">26- مهارة كتابة فقرات كاملة </w:t>
      </w:r>
    </w:p>
    <w:p w:rsidR="006F3C50" w:rsidRDefault="006F3C50" w:rsidP="006F3C50">
      <w:pPr>
        <w:pStyle w:val="NormalWeb"/>
        <w:bidi/>
        <w:rPr>
          <w:sz w:val="28"/>
          <w:szCs w:val="28"/>
          <w:rtl/>
        </w:rPr>
      </w:pPr>
      <w:r>
        <w:rPr>
          <w:sz w:val="28"/>
          <w:szCs w:val="28"/>
          <w:rtl/>
        </w:rPr>
        <w:t xml:space="preserve">27- مهارة الاملاء </w:t>
      </w:r>
    </w:p>
    <w:p w:rsidR="006F3C50" w:rsidRDefault="006F3C50" w:rsidP="006F3C50">
      <w:pPr>
        <w:pStyle w:val="NormalWeb"/>
        <w:bidi/>
        <w:rPr>
          <w:sz w:val="28"/>
          <w:szCs w:val="28"/>
          <w:rtl/>
        </w:rPr>
      </w:pPr>
      <w:r>
        <w:rPr>
          <w:sz w:val="28"/>
          <w:szCs w:val="28"/>
          <w:rtl/>
        </w:rPr>
        <w:t xml:space="preserve">28- كتابة المعلومات الشخصية من نموذج </w:t>
      </w:r>
    </w:p>
    <w:p w:rsidR="006F3C50" w:rsidRDefault="006F3C50" w:rsidP="006F3C50">
      <w:pPr>
        <w:pStyle w:val="NormalWeb"/>
        <w:bidi/>
        <w:rPr>
          <w:sz w:val="28"/>
          <w:szCs w:val="28"/>
          <w:rtl/>
        </w:rPr>
      </w:pPr>
      <w:r>
        <w:rPr>
          <w:sz w:val="28"/>
          <w:szCs w:val="28"/>
          <w:rtl/>
        </w:rPr>
        <w:t>29- كتابة المعلومات الشخصية من الذاكرة</w:t>
      </w:r>
    </w:p>
    <w:p w:rsidR="006F3C50" w:rsidRDefault="006F3C50" w:rsidP="006F3C50">
      <w:pPr>
        <w:pStyle w:val="NormalWeb"/>
        <w:bidi/>
        <w:rPr>
          <w:sz w:val="28"/>
          <w:szCs w:val="28"/>
          <w:rtl/>
        </w:rPr>
      </w:pPr>
      <w:r>
        <w:rPr>
          <w:sz w:val="28"/>
          <w:szCs w:val="28"/>
          <w:rtl/>
        </w:rPr>
        <w:t>الاسم الأول:........        اسم الأب:...........       اسم الجد:........</w:t>
      </w:r>
    </w:p>
    <w:p w:rsidR="006F3C50" w:rsidRDefault="006F3C50" w:rsidP="006F3C50">
      <w:pPr>
        <w:pStyle w:val="NormalWeb"/>
        <w:bidi/>
        <w:rPr>
          <w:sz w:val="28"/>
          <w:szCs w:val="28"/>
          <w:rtl/>
        </w:rPr>
      </w:pPr>
      <w:r>
        <w:rPr>
          <w:sz w:val="28"/>
          <w:szCs w:val="28"/>
          <w:rtl/>
        </w:rPr>
        <w:t>اسم الأم:..........</w:t>
      </w:r>
    </w:p>
    <w:p w:rsidR="006F3C50" w:rsidRDefault="006F3C50" w:rsidP="006F3C50">
      <w:pPr>
        <w:pStyle w:val="NormalWeb"/>
        <w:bidi/>
        <w:rPr>
          <w:sz w:val="28"/>
          <w:szCs w:val="28"/>
          <w:rtl/>
        </w:rPr>
      </w:pPr>
      <w:r>
        <w:rPr>
          <w:sz w:val="28"/>
          <w:szCs w:val="28"/>
          <w:rtl/>
        </w:rPr>
        <w:t xml:space="preserve">العنوان:..                           رقم الهاتف:.........                تاريخ الميلاد:...............       </w:t>
      </w:r>
    </w:p>
    <w:p w:rsidR="006F3C50" w:rsidRDefault="006F3C50" w:rsidP="006F3C50">
      <w:pPr>
        <w:pStyle w:val="NormalWeb"/>
        <w:bidi/>
        <w:rPr>
          <w:sz w:val="28"/>
          <w:szCs w:val="28"/>
          <w:rtl/>
        </w:rPr>
      </w:pPr>
      <w:r>
        <w:rPr>
          <w:sz w:val="28"/>
          <w:szCs w:val="28"/>
          <w:rtl/>
        </w:rPr>
        <w:t>وظيفة الأب: .......     عنوان عمل الأب:...........</w:t>
      </w:r>
    </w:p>
    <w:p w:rsidR="006F3C50" w:rsidRDefault="006F3C50" w:rsidP="006F3C50">
      <w:pPr>
        <w:pStyle w:val="NormalWeb"/>
        <w:bidi/>
        <w:rPr>
          <w:sz w:val="28"/>
          <w:szCs w:val="28"/>
          <w:rtl/>
        </w:rPr>
      </w:pPr>
      <w:r>
        <w:rPr>
          <w:sz w:val="28"/>
          <w:szCs w:val="28"/>
          <w:rtl/>
        </w:rPr>
        <w:t>جنسه(ذكر/أنثى):...........                                                  عمره:...........</w:t>
      </w:r>
    </w:p>
    <w:p w:rsidR="006F3C50" w:rsidRDefault="006F3C50" w:rsidP="006F3C50">
      <w:pPr>
        <w:pStyle w:val="NormalWeb"/>
        <w:bidi/>
        <w:rPr>
          <w:sz w:val="28"/>
          <w:szCs w:val="28"/>
          <w:rtl/>
        </w:rPr>
      </w:pPr>
      <w:r>
        <w:rPr>
          <w:sz w:val="28"/>
          <w:szCs w:val="28"/>
          <w:rtl/>
        </w:rPr>
        <w:t> </w:t>
      </w:r>
    </w:p>
    <w:p w:rsidR="006F3C50" w:rsidRDefault="006F3C50" w:rsidP="006F3C50">
      <w:pPr>
        <w:pStyle w:val="NormalWeb"/>
        <w:bidi/>
        <w:rPr>
          <w:sz w:val="28"/>
          <w:szCs w:val="28"/>
          <w:rtl/>
        </w:rPr>
      </w:pPr>
      <w:r>
        <w:rPr>
          <w:sz w:val="28"/>
          <w:szCs w:val="28"/>
          <w:u w:val="single"/>
          <w:rtl/>
        </w:rPr>
        <w:t>المراجع:</w:t>
      </w:r>
    </w:p>
    <w:p w:rsidR="006F3C50" w:rsidRDefault="006F3C50" w:rsidP="006F3C50">
      <w:pPr>
        <w:pStyle w:val="NormalWeb"/>
        <w:bidi/>
        <w:rPr>
          <w:sz w:val="28"/>
          <w:szCs w:val="28"/>
          <w:rtl/>
        </w:rPr>
      </w:pPr>
      <w:r>
        <w:rPr>
          <w:sz w:val="28"/>
          <w:szCs w:val="28"/>
          <w:rtl/>
        </w:rPr>
        <w:t>سارة نيومان(سارة)2003,ترجمة خالد عبد الرزاق السيد، ألعاب وأنشطة الأطفال ذوي الاحتياجات الخاصة في مرحلة ما قبل المدرسة خطوات قليلة للإمام، دار النهضة العربية، القاهرة.</w:t>
      </w:r>
    </w:p>
    <w:p w:rsidR="006F3C50" w:rsidRDefault="006F3C50">
      <w:pPr>
        <w:rPr>
          <w:rFonts w:hint="cs"/>
        </w:rPr>
      </w:pPr>
    </w:p>
    <w:sectPr w:rsidR="006F3C50" w:rsidSect="00C2452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F3C50"/>
    <w:rsid w:val="001D7E41"/>
    <w:rsid w:val="0039650E"/>
    <w:rsid w:val="004F410B"/>
    <w:rsid w:val="006F3C50"/>
    <w:rsid w:val="00981218"/>
    <w:rsid w:val="00C24529"/>
    <w:rsid w:val="00CB771D"/>
    <w:rsid w:val="00F278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50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C5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3C50"/>
    <w:rPr>
      <w:b/>
      <w:bCs/>
    </w:rPr>
  </w:style>
</w:styles>
</file>

<file path=word/webSettings.xml><?xml version="1.0" encoding="utf-8"?>
<w:webSettings xmlns:r="http://schemas.openxmlformats.org/officeDocument/2006/relationships" xmlns:w="http://schemas.openxmlformats.org/wordprocessingml/2006/main">
  <w:divs>
    <w:div w:id="8186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dc:creator>
  <cp:lastModifiedBy>UG</cp:lastModifiedBy>
  <cp:revision>1</cp:revision>
  <dcterms:created xsi:type="dcterms:W3CDTF">2013-12-03T22:09:00Z</dcterms:created>
  <dcterms:modified xsi:type="dcterms:W3CDTF">2013-12-03T22:09:00Z</dcterms:modified>
</cp:coreProperties>
</file>