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E6" w:rsidRDefault="004279E6" w:rsidP="004279E6">
      <w:pPr>
        <w:pStyle w:val="a3"/>
        <w:tabs>
          <w:tab w:val="clear" w:pos="4153"/>
          <w:tab w:val="clear" w:pos="8306"/>
        </w:tabs>
        <w:jc w:val="center"/>
        <w:rPr>
          <w:rFonts w:hint="cs"/>
          <w:b/>
          <w:bCs/>
          <w:sz w:val="52"/>
          <w:szCs w:val="52"/>
          <w:rtl/>
        </w:rPr>
      </w:pPr>
      <w:r>
        <w:rPr>
          <w:rFonts w:hint="cs"/>
          <w:b/>
          <w:bCs/>
          <w:sz w:val="52"/>
          <w:szCs w:val="52"/>
          <w:rtl/>
        </w:rPr>
        <w:t xml:space="preserve">خطة تعديل السلوك </w:t>
      </w:r>
    </w:p>
    <w:p w:rsidR="004279E6" w:rsidRDefault="004279E6" w:rsidP="004279E6">
      <w:pPr>
        <w:pStyle w:val="a3"/>
        <w:tabs>
          <w:tab w:val="clear" w:pos="4153"/>
          <w:tab w:val="clear" w:pos="8306"/>
        </w:tabs>
        <w:spacing w:line="360" w:lineRule="auto"/>
        <w:ind w:left="-154"/>
        <w:rPr>
          <w:rFonts w:hint="cs"/>
          <w:b/>
          <w:bCs/>
          <w:sz w:val="28"/>
          <w:szCs w:val="28"/>
          <w:rtl/>
        </w:rPr>
      </w:pPr>
      <w:r>
        <w:rPr>
          <w:rFonts w:hint="cs"/>
          <w:b/>
          <w:bCs/>
          <w:sz w:val="28"/>
          <w:szCs w:val="28"/>
          <w:rtl/>
        </w:rPr>
        <w:t xml:space="preserve">  </w:t>
      </w:r>
      <w:proofErr w:type="spellStart"/>
      <w:r>
        <w:rPr>
          <w:rFonts w:hint="cs"/>
          <w:b/>
          <w:bCs/>
          <w:sz w:val="28"/>
          <w:szCs w:val="28"/>
          <w:rtl/>
        </w:rPr>
        <w:t>إســـــــــــــــم</w:t>
      </w:r>
      <w:proofErr w:type="spellEnd"/>
      <w:r>
        <w:rPr>
          <w:rFonts w:hint="cs"/>
          <w:b/>
          <w:bCs/>
          <w:sz w:val="28"/>
          <w:szCs w:val="28"/>
          <w:rtl/>
        </w:rPr>
        <w:t xml:space="preserve"> الطـفـــــل :</w:t>
      </w:r>
      <w:r>
        <w:rPr>
          <w:rFonts w:hint="cs"/>
          <w:b/>
          <w:bCs/>
          <w:sz w:val="28"/>
          <w:szCs w:val="28"/>
          <w:rtl/>
        </w:rPr>
        <w:tab/>
      </w:r>
      <w:r>
        <w:rPr>
          <w:rFonts w:hint="cs"/>
          <w:b/>
          <w:bCs/>
          <w:sz w:val="28"/>
          <w:szCs w:val="28"/>
          <w:rtl/>
        </w:rPr>
        <w:tab/>
        <w:t xml:space="preserve">الــعـــمــــــــــــــــــــــــــر : </w:t>
      </w:r>
    </w:p>
    <w:p w:rsidR="004279E6" w:rsidRDefault="004279E6" w:rsidP="004279E6">
      <w:pPr>
        <w:pStyle w:val="a3"/>
        <w:tabs>
          <w:tab w:val="clear" w:pos="4153"/>
          <w:tab w:val="clear" w:pos="8306"/>
        </w:tabs>
        <w:spacing w:line="360" w:lineRule="auto"/>
        <w:rPr>
          <w:rFonts w:hint="cs"/>
          <w:b/>
          <w:bCs/>
          <w:sz w:val="28"/>
          <w:szCs w:val="28"/>
          <w:rtl/>
        </w:rPr>
      </w:pPr>
      <w:r>
        <w:rPr>
          <w:rFonts w:hint="cs"/>
          <w:b/>
          <w:bCs/>
          <w:sz w:val="28"/>
          <w:szCs w:val="28"/>
          <w:rtl/>
        </w:rPr>
        <w:t>تاريخ البدء بالبرنامج</w:t>
      </w:r>
      <w:r>
        <w:rPr>
          <w:rFonts w:hint="cs"/>
          <w:b/>
          <w:bCs/>
          <w:sz w:val="28"/>
          <w:szCs w:val="28"/>
          <w:rtl/>
        </w:rPr>
        <w:tab/>
        <w:t xml:space="preserve">تاريخ </w:t>
      </w:r>
      <w:proofErr w:type="spellStart"/>
      <w:r>
        <w:rPr>
          <w:rFonts w:hint="cs"/>
          <w:b/>
          <w:bCs/>
          <w:sz w:val="28"/>
          <w:szCs w:val="28"/>
          <w:rtl/>
        </w:rPr>
        <w:t>الإنتهاء</w:t>
      </w:r>
      <w:proofErr w:type="spellEnd"/>
      <w:r>
        <w:rPr>
          <w:rFonts w:hint="cs"/>
          <w:b/>
          <w:bCs/>
          <w:sz w:val="28"/>
          <w:szCs w:val="28"/>
          <w:rtl/>
        </w:rPr>
        <w:t xml:space="preserve"> من البرنامج : </w:t>
      </w:r>
    </w:p>
    <w:p w:rsidR="004279E6" w:rsidRDefault="004279E6" w:rsidP="004279E6">
      <w:pPr>
        <w:pStyle w:val="a3"/>
        <w:tabs>
          <w:tab w:val="clear" w:pos="4153"/>
          <w:tab w:val="clear" w:pos="8306"/>
        </w:tabs>
        <w:rPr>
          <w:rFonts w:hint="cs"/>
          <w:b/>
          <w:bCs/>
          <w:sz w:val="28"/>
          <w:szCs w:val="28"/>
          <w:rtl/>
        </w:rPr>
      </w:pPr>
    </w:p>
    <w:p w:rsidR="004279E6" w:rsidRDefault="004279E6" w:rsidP="004279E6">
      <w:pPr>
        <w:pStyle w:val="a3"/>
        <w:tabs>
          <w:tab w:val="clear" w:pos="4153"/>
          <w:tab w:val="clear" w:pos="8306"/>
        </w:tabs>
        <w:rPr>
          <w:rFonts w:hint="cs"/>
          <w:b/>
          <w:bCs/>
          <w:sz w:val="28"/>
          <w:szCs w:val="28"/>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السلوك الغير مرغوب الذي يظهر لدى الطفل ( تحديد السلوك ) .</w:t>
      </w:r>
    </w:p>
    <w:p w:rsidR="004279E6" w:rsidRDefault="004279E6" w:rsidP="004279E6">
      <w:pPr>
        <w:pStyle w:val="a3"/>
        <w:tabs>
          <w:tab w:val="clear" w:pos="4153"/>
          <w:tab w:val="clear" w:pos="8306"/>
        </w:tabs>
        <w:ind w:left="360"/>
        <w:rPr>
          <w:rFonts w:hint="cs"/>
          <w:b/>
          <w:bCs/>
          <w:sz w:val="32"/>
          <w:szCs w:val="32"/>
        </w:rPr>
      </w:pP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2515"/>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pStyle w:val="a4"/>
              <w:rPr>
                <w:rFonts w:hint="cs"/>
                <w:sz w:val="36"/>
                <w:szCs w:val="36"/>
                <w:rtl/>
              </w:rPr>
            </w:pPr>
            <w:r>
              <w:rPr>
                <w:rFonts w:hint="cs"/>
                <w:sz w:val="36"/>
                <w:szCs w:val="36"/>
                <w:rtl/>
              </w:rPr>
              <w:t xml:space="preserve">سلوك الشتم </w:t>
            </w:r>
          </w:p>
          <w:p w:rsidR="004279E6" w:rsidRDefault="004279E6" w:rsidP="00706B73">
            <w:pPr>
              <w:pStyle w:val="a4"/>
              <w:rPr>
                <w:rFonts w:hint="cs"/>
                <w:sz w:val="36"/>
                <w:szCs w:val="36"/>
                <w:rtl/>
              </w:rPr>
            </w:pPr>
            <w:r>
              <w:rPr>
                <w:sz w:val="36"/>
                <w:szCs w:val="36"/>
                <w:rtl/>
              </w:rPr>
              <w:t xml:space="preserve">يتفوه معظم الأطفال تقريباً، بعبارات بذيئة عاجلاً أم آجلاً،وينطوي الكلام  البذيء على الشتم وعدم احترام أمر ديني </w:t>
            </w:r>
            <w:proofErr w:type="spellStart"/>
            <w:r>
              <w:rPr>
                <w:sz w:val="36"/>
                <w:szCs w:val="36"/>
                <w:rtl/>
              </w:rPr>
              <w:t>أومقدس</w:t>
            </w:r>
            <w:proofErr w:type="spellEnd"/>
            <w:r>
              <w:rPr>
                <w:sz w:val="36"/>
                <w:szCs w:val="36"/>
                <w:rtl/>
              </w:rPr>
              <w:t xml:space="preserve"> في بعض الأحيان، أو استخدام عبارات تعكس تمني الأذى</w:t>
            </w:r>
            <w:r>
              <w:rPr>
                <w:rFonts w:hint="cs"/>
                <w:sz w:val="36"/>
                <w:szCs w:val="36"/>
                <w:rtl/>
              </w:rPr>
              <w:t xml:space="preserve"> ل</w:t>
            </w:r>
            <w:r>
              <w:rPr>
                <w:sz w:val="36"/>
                <w:szCs w:val="36"/>
                <w:rtl/>
              </w:rPr>
              <w:t xml:space="preserve">لشخص مثل اللعنات والكلمات الفاحشة </w:t>
            </w:r>
            <w:proofErr w:type="spellStart"/>
            <w:r>
              <w:rPr>
                <w:sz w:val="36"/>
                <w:szCs w:val="36"/>
                <w:rtl/>
              </w:rPr>
              <w:t>أوالقذرة</w:t>
            </w:r>
            <w:proofErr w:type="spellEnd"/>
            <w:r>
              <w:rPr>
                <w:sz w:val="36"/>
                <w:szCs w:val="36"/>
                <w:rtl/>
              </w:rPr>
              <w:t xml:space="preserve"> في أحيان أخرى. </w:t>
            </w:r>
          </w:p>
          <w:p w:rsidR="004279E6" w:rsidRDefault="004279E6" w:rsidP="00706B73">
            <w:pPr>
              <w:pStyle w:val="a3"/>
              <w:tabs>
                <w:tab w:val="clear" w:pos="4153"/>
                <w:tab w:val="clear" w:pos="8306"/>
              </w:tabs>
              <w:rPr>
                <w:b/>
                <w:bCs/>
                <w:sz w:val="32"/>
                <w:szCs w:val="32"/>
              </w:rPr>
            </w:pPr>
          </w:p>
        </w:tc>
      </w:tr>
    </w:tbl>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tl/>
        </w:rPr>
      </w:pPr>
      <w:r>
        <w:rPr>
          <w:rFonts w:hint="cs"/>
          <w:b/>
          <w:bCs/>
          <w:sz w:val="32"/>
          <w:szCs w:val="32"/>
          <w:rtl/>
        </w:rPr>
        <w:t>التعريف الإجرائي للسلوك الغير مرغوب فيه .</w:t>
      </w:r>
    </w:p>
    <w:p w:rsidR="004279E6" w:rsidRDefault="004279E6" w:rsidP="004279E6">
      <w:pPr>
        <w:pStyle w:val="a3"/>
        <w:tabs>
          <w:tab w:val="clear" w:pos="4153"/>
          <w:tab w:val="clear" w:pos="8306"/>
        </w:tabs>
        <w:rPr>
          <w:rFonts w:hint="cs"/>
          <w:b/>
          <w:bCs/>
          <w:sz w:val="32"/>
          <w:szCs w:val="32"/>
          <w:rtl/>
        </w:rPr>
      </w:pPr>
    </w:p>
    <w:p w:rsidR="004279E6" w:rsidRDefault="004279E6" w:rsidP="004279E6">
      <w:pPr>
        <w:pStyle w:val="a3"/>
        <w:tabs>
          <w:tab w:val="clear" w:pos="4153"/>
          <w:tab w:val="clear" w:pos="8306"/>
        </w:tabs>
        <w:rPr>
          <w:b/>
          <w:bCs/>
          <w:sz w:val="32"/>
          <w:szCs w:val="32"/>
          <w:rtl/>
        </w:rPr>
      </w:pPr>
      <w:r>
        <w:rPr>
          <w:rFonts w:hint="cs"/>
          <w:b/>
          <w:bCs/>
          <w:sz w:val="32"/>
          <w:szCs w:val="32"/>
          <w:rtl/>
        </w:rPr>
        <w:t xml:space="preserve">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2515"/>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pStyle w:val="1"/>
              <w:rPr>
                <w:rFonts w:hint="cs"/>
                <w:rtl/>
              </w:rPr>
            </w:pPr>
            <w:r>
              <w:rPr>
                <w:rFonts w:hint="cs"/>
                <w:rtl/>
                <w:lang w:bidi="ar-SA"/>
              </w:rPr>
              <w:t>أن يقوم</w:t>
            </w:r>
            <w:r>
              <w:rPr>
                <w:rFonts w:hint="cs"/>
                <w:rtl/>
              </w:rPr>
              <w:t xml:space="preserve"> ال</w:t>
            </w:r>
            <w:r>
              <w:rPr>
                <w:rtl/>
              </w:rPr>
              <w:t xml:space="preserve">طفل </w:t>
            </w:r>
            <w:proofErr w:type="spellStart"/>
            <w:r>
              <w:rPr>
                <w:rFonts w:hint="cs"/>
                <w:rtl/>
              </w:rPr>
              <w:t>راكان</w:t>
            </w:r>
            <w:proofErr w:type="spellEnd"/>
            <w:r>
              <w:rPr>
                <w:rtl/>
              </w:rPr>
              <w:t xml:space="preserve"> </w:t>
            </w:r>
            <w:r>
              <w:rPr>
                <w:rFonts w:hint="cs"/>
                <w:rtl/>
              </w:rPr>
              <w:t>ب</w:t>
            </w:r>
            <w:r>
              <w:rPr>
                <w:rtl/>
              </w:rPr>
              <w:t>التلفظ بالألفاظ البذيئة والكلمات السيئة الغير مرغوبة</w:t>
            </w:r>
            <w:r>
              <w:rPr>
                <w:rFonts w:hint="cs"/>
                <w:rtl/>
              </w:rPr>
              <w:t xml:space="preserve">، </w:t>
            </w:r>
            <w:r>
              <w:rPr>
                <w:rtl/>
              </w:rPr>
              <w:t xml:space="preserve"> </w:t>
            </w:r>
            <w:r>
              <w:rPr>
                <w:rFonts w:hint="cs"/>
                <w:rtl/>
              </w:rPr>
              <w:t>و</w:t>
            </w:r>
            <w:r>
              <w:rPr>
                <w:rtl/>
              </w:rPr>
              <w:t>يطلقها</w:t>
            </w:r>
            <w:r>
              <w:rPr>
                <w:rFonts w:hint="cs"/>
                <w:rtl/>
              </w:rPr>
              <w:t xml:space="preserve"> </w:t>
            </w:r>
            <w:proofErr w:type="spellStart"/>
            <w:r>
              <w:rPr>
                <w:rFonts w:hint="cs"/>
                <w:rtl/>
              </w:rPr>
              <w:t>راكان</w:t>
            </w:r>
            <w:proofErr w:type="spellEnd"/>
            <w:r>
              <w:rPr>
                <w:rFonts w:hint="cs"/>
                <w:rtl/>
              </w:rPr>
              <w:t xml:space="preserve"> عادة</w:t>
            </w:r>
            <w:r>
              <w:rPr>
                <w:rtl/>
              </w:rPr>
              <w:t xml:space="preserve"> في الفصل على زملائ</w:t>
            </w:r>
            <w:r>
              <w:rPr>
                <w:rFonts w:hint="cs"/>
                <w:rtl/>
              </w:rPr>
              <w:t xml:space="preserve">ه مثل </w:t>
            </w:r>
            <w:r>
              <w:rPr>
                <w:rtl/>
              </w:rPr>
              <w:t>التلفظ بكلمات أنت حيوان ، حمار ، كلب، مجنون ، .. الخ</w:t>
            </w:r>
            <w:r>
              <w:rPr>
                <w:rFonts w:hint="cs"/>
                <w:rtl/>
              </w:rPr>
              <w:t xml:space="preserve"> و </w:t>
            </w:r>
            <w:r>
              <w:rPr>
                <w:rtl/>
              </w:rPr>
              <w:t xml:space="preserve"> يكثر </w:t>
            </w:r>
            <w:proofErr w:type="spellStart"/>
            <w:r>
              <w:rPr>
                <w:rFonts w:hint="cs"/>
                <w:rtl/>
              </w:rPr>
              <w:t>راكان</w:t>
            </w:r>
            <w:proofErr w:type="spellEnd"/>
            <w:r>
              <w:rPr>
                <w:rFonts w:hint="cs"/>
                <w:rtl/>
              </w:rPr>
              <w:t xml:space="preserve"> </w:t>
            </w:r>
            <w:r>
              <w:rPr>
                <w:rtl/>
              </w:rPr>
              <w:t xml:space="preserve"> من التلفظ بالكلمات البذيئة عندما </w:t>
            </w:r>
            <w:r>
              <w:rPr>
                <w:rFonts w:hint="cs"/>
                <w:rtl/>
              </w:rPr>
              <w:t>ي</w:t>
            </w:r>
            <w:r>
              <w:rPr>
                <w:rtl/>
              </w:rPr>
              <w:t xml:space="preserve">قسم الطلبة إلى مجموعات وعند الاشتراك مع زملائه في القيام ببعض الأعمال يقوم </w:t>
            </w:r>
            <w:proofErr w:type="spellStart"/>
            <w:r>
              <w:rPr>
                <w:rFonts w:hint="cs"/>
                <w:rtl/>
              </w:rPr>
              <w:t>راكان</w:t>
            </w:r>
            <w:proofErr w:type="spellEnd"/>
            <w:r>
              <w:rPr>
                <w:rFonts w:hint="cs"/>
                <w:rtl/>
              </w:rPr>
              <w:t xml:space="preserve"> </w:t>
            </w:r>
            <w:r>
              <w:rPr>
                <w:rtl/>
              </w:rPr>
              <w:t xml:space="preserve"> بالتعليق على زملائه في الفصل بكلمات غير مناسبة عندما  يتفاعلون مع </w:t>
            </w:r>
            <w:r>
              <w:rPr>
                <w:rFonts w:hint="cs"/>
                <w:rtl/>
              </w:rPr>
              <w:t>المعلم .</w:t>
            </w:r>
          </w:p>
          <w:p w:rsidR="004279E6" w:rsidRDefault="004279E6" w:rsidP="00706B73">
            <w:pPr>
              <w:rPr>
                <w:rFonts w:hint="cs"/>
                <w:b/>
                <w:bCs/>
                <w:sz w:val="32"/>
                <w:szCs w:val="32"/>
              </w:rPr>
            </w:pPr>
            <w:r>
              <w:rPr>
                <w:b/>
                <w:bCs/>
                <w:sz w:val="32"/>
                <w:szCs w:val="32"/>
                <w:rtl/>
                <w:lang w:bidi="ar-JO"/>
              </w:rPr>
              <w:t xml:space="preserve">      </w:t>
            </w:r>
          </w:p>
        </w:tc>
      </w:tr>
    </w:tbl>
    <w:p w:rsidR="004279E6" w:rsidRDefault="004279E6" w:rsidP="004279E6">
      <w:pPr>
        <w:pStyle w:val="a3"/>
        <w:tabs>
          <w:tab w:val="clear" w:pos="4153"/>
          <w:tab w:val="clear" w:pos="8306"/>
        </w:tabs>
        <w:rPr>
          <w:rFonts w:hint="cs"/>
          <w:b/>
          <w:bCs/>
          <w:sz w:val="32"/>
          <w:szCs w:val="32"/>
          <w:rtl/>
        </w:rPr>
      </w:pPr>
    </w:p>
    <w:p w:rsidR="004279E6" w:rsidRDefault="004279E6" w:rsidP="004279E6">
      <w:pPr>
        <w:pStyle w:val="a3"/>
        <w:tabs>
          <w:tab w:val="clear" w:pos="4153"/>
          <w:tab w:val="clear" w:pos="8306"/>
        </w:tabs>
        <w:ind w:left="360"/>
        <w:rPr>
          <w:rFonts w:hint="cs"/>
          <w:b/>
          <w:bCs/>
          <w:sz w:val="32"/>
          <w:szCs w:val="32"/>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 xml:space="preserve">وصف السلوك الغير مرغوب فيه .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1435"/>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p>
          <w:p w:rsidR="004279E6" w:rsidRDefault="004279E6" w:rsidP="00706B73">
            <w:pPr>
              <w:rPr>
                <w:rFonts w:hint="cs"/>
                <w:b/>
                <w:bCs/>
                <w:sz w:val="32"/>
                <w:szCs w:val="32"/>
                <w:rtl/>
                <w:lang w:bidi="ar-JO"/>
              </w:rPr>
            </w:pPr>
            <w:r>
              <w:rPr>
                <w:b/>
                <w:bCs/>
                <w:sz w:val="32"/>
                <w:szCs w:val="32"/>
                <w:rtl/>
                <w:lang w:bidi="ar-JO"/>
              </w:rPr>
              <w:t>السلوك الغير مرغوب</w:t>
            </w:r>
            <w:r>
              <w:rPr>
                <w:rFonts w:hint="cs"/>
                <w:b/>
                <w:bCs/>
                <w:sz w:val="32"/>
                <w:szCs w:val="32"/>
                <w:rtl/>
                <w:lang w:bidi="ar-JO"/>
              </w:rPr>
              <w:t xml:space="preserve"> فيه </w:t>
            </w:r>
            <w:r>
              <w:rPr>
                <w:b/>
                <w:bCs/>
                <w:sz w:val="32"/>
                <w:szCs w:val="32"/>
                <w:rtl/>
                <w:lang w:bidi="ar-JO"/>
              </w:rPr>
              <w:t xml:space="preserve"> المتمثل </w:t>
            </w:r>
            <w:r>
              <w:rPr>
                <w:rFonts w:hint="cs"/>
                <w:b/>
                <w:bCs/>
                <w:sz w:val="32"/>
                <w:szCs w:val="32"/>
                <w:rtl/>
                <w:lang w:bidi="ar-JO"/>
              </w:rPr>
              <w:t>بالتلفظ ب</w:t>
            </w:r>
            <w:r>
              <w:rPr>
                <w:b/>
                <w:bCs/>
                <w:sz w:val="32"/>
                <w:szCs w:val="32"/>
                <w:rtl/>
                <w:lang w:bidi="ar-JO"/>
              </w:rPr>
              <w:t xml:space="preserve">الألفاظ البذيئة عندما يشعر </w:t>
            </w:r>
            <w:proofErr w:type="spellStart"/>
            <w:r>
              <w:rPr>
                <w:b/>
                <w:bCs/>
                <w:sz w:val="32"/>
                <w:szCs w:val="32"/>
                <w:rtl/>
                <w:lang w:bidi="ar-JO"/>
              </w:rPr>
              <w:t>بالاحباط</w:t>
            </w:r>
            <w:proofErr w:type="spellEnd"/>
            <w:r>
              <w:rPr>
                <w:b/>
                <w:bCs/>
                <w:sz w:val="32"/>
                <w:szCs w:val="32"/>
                <w:rtl/>
                <w:lang w:bidi="ar-JO"/>
              </w:rPr>
              <w:t xml:space="preserve"> أو الغضب</w:t>
            </w:r>
            <w:r>
              <w:rPr>
                <w:rFonts w:hint="cs"/>
                <w:b/>
                <w:bCs/>
                <w:sz w:val="32"/>
                <w:szCs w:val="32"/>
                <w:rtl/>
                <w:lang w:bidi="ar-JO"/>
              </w:rPr>
              <w:t xml:space="preserve"> وقد </w:t>
            </w:r>
            <w:r>
              <w:rPr>
                <w:b/>
                <w:bCs/>
                <w:sz w:val="32"/>
                <w:szCs w:val="32"/>
                <w:rtl/>
                <w:lang w:bidi="ar-JO"/>
              </w:rPr>
              <w:t>يستخدم بعض الأطفال الكلمات السيئة لأنها تمثل بالنسبة لهم رمز النضج والوصول  إلى مرحلة الرشد</w:t>
            </w:r>
            <w:r>
              <w:rPr>
                <w:rFonts w:hint="cs"/>
                <w:b/>
                <w:bCs/>
                <w:sz w:val="32"/>
                <w:szCs w:val="32"/>
                <w:rtl/>
                <w:lang w:bidi="ar-JO"/>
              </w:rPr>
              <w:t xml:space="preserve"> .</w:t>
            </w:r>
          </w:p>
          <w:p w:rsidR="004279E6" w:rsidRDefault="004279E6" w:rsidP="00706B73">
            <w:pPr>
              <w:rPr>
                <w:rFonts w:hint="cs"/>
                <w:b/>
                <w:bCs/>
                <w:sz w:val="32"/>
                <w:szCs w:val="32"/>
              </w:rPr>
            </w:pPr>
          </w:p>
        </w:tc>
      </w:tr>
    </w:tbl>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lastRenderedPageBreak/>
        <w:t>المثيرات القبلية للسلوك الغير مرغوب فيه .</w:t>
      </w:r>
    </w:p>
    <w:p w:rsidR="004279E6" w:rsidRDefault="004279E6" w:rsidP="004279E6">
      <w:pPr>
        <w:pStyle w:val="a3"/>
        <w:tabs>
          <w:tab w:val="clear" w:pos="4153"/>
          <w:tab w:val="clear" w:pos="8306"/>
        </w:tabs>
        <w:ind w:left="360"/>
        <w:rPr>
          <w:rFonts w:hint="cs"/>
          <w:b/>
          <w:bCs/>
          <w:sz w:val="32"/>
          <w:szCs w:val="32"/>
        </w:rPr>
      </w:pP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2909"/>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p>
          <w:p w:rsidR="004279E6" w:rsidRDefault="004279E6" w:rsidP="00706B73">
            <w:pPr>
              <w:jc w:val="center"/>
              <w:rPr>
                <w:rFonts w:hint="cs"/>
                <w:rtl/>
                <w:lang w:bidi="ar-JO"/>
              </w:rPr>
            </w:pPr>
            <w:r>
              <w:rPr>
                <w:b/>
                <w:bCs/>
                <w:sz w:val="32"/>
                <w:szCs w:val="32"/>
                <w:rtl/>
                <w:lang w:bidi="ar-JO"/>
              </w:rPr>
              <w:t xml:space="preserve">يستخدم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 الكلمات الرديئة من أجل لفت الانتباه، فهي طريقة </w:t>
            </w:r>
            <w:r>
              <w:rPr>
                <w:rFonts w:hint="cs"/>
                <w:b/>
                <w:bCs/>
                <w:sz w:val="32"/>
                <w:szCs w:val="32"/>
                <w:rtl/>
                <w:lang w:bidi="ar-JO"/>
              </w:rPr>
              <w:t>تمكنه</w:t>
            </w:r>
            <w:r>
              <w:rPr>
                <w:b/>
                <w:bCs/>
                <w:sz w:val="32"/>
                <w:szCs w:val="32"/>
                <w:rtl/>
                <w:lang w:bidi="ar-JO"/>
              </w:rPr>
              <w:t xml:space="preserve"> من خلالها التأكد من أنهم يلاحظون</w:t>
            </w:r>
            <w:r>
              <w:rPr>
                <w:rFonts w:hint="cs"/>
                <w:b/>
                <w:bCs/>
                <w:sz w:val="32"/>
                <w:szCs w:val="32"/>
                <w:rtl/>
                <w:lang w:bidi="ar-JO"/>
              </w:rPr>
              <w:t>ه و</w:t>
            </w:r>
            <w:r>
              <w:rPr>
                <w:b/>
                <w:bCs/>
                <w:sz w:val="32"/>
                <w:szCs w:val="32"/>
                <w:rtl/>
                <w:lang w:bidi="ar-JO"/>
              </w:rPr>
              <w:t xml:space="preserve"> يستخدم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 الكلمات السيئة لأنها تمثل بالنسبة له رمز النضج والوصول إلى مرحلة الرشد فقد سبق له و</w:t>
            </w:r>
            <w:r>
              <w:rPr>
                <w:rFonts w:hint="cs"/>
                <w:b/>
                <w:bCs/>
                <w:sz w:val="32"/>
                <w:szCs w:val="32"/>
                <w:rtl/>
                <w:lang w:bidi="ar-JO"/>
              </w:rPr>
              <w:t xml:space="preserve">أن </w:t>
            </w:r>
            <w:r>
              <w:rPr>
                <w:b/>
                <w:bCs/>
                <w:sz w:val="32"/>
                <w:szCs w:val="32"/>
                <w:rtl/>
                <w:lang w:bidi="ar-JO"/>
              </w:rPr>
              <w:t>سمع بعض الراشدين يستخدمون هذه الكلما</w:t>
            </w:r>
            <w:r>
              <w:rPr>
                <w:rFonts w:hint="cs"/>
                <w:b/>
                <w:bCs/>
                <w:sz w:val="32"/>
                <w:szCs w:val="32"/>
                <w:rtl/>
                <w:lang w:bidi="ar-JO"/>
              </w:rPr>
              <w:t xml:space="preserve">ت </w:t>
            </w:r>
            <w:r>
              <w:rPr>
                <w:b/>
                <w:bCs/>
                <w:sz w:val="32"/>
                <w:szCs w:val="32"/>
                <w:rtl/>
                <w:lang w:bidi="ar-JO"/>
              </w:rPr>
              <w:t>وبالتالي فه</w:t>
            </w:r>
            <w:r>
              <w:rPr>
                <w:rFonts w:hint="cs"/>
                <w:b/>
                <w:bCs/>
                <w:sz w:val="32"/>
                <w:szCs w:val="32"/>
                <w:rtl/>
                <w:lang w:bidi="ar-JO"/>
              </w:rPr>
              <w:t xml:space="preserve">و </w:t>
            </w:r>
            <w:r>
              <w:rPr>
                <w:b/>
                <w:bCs/>
                <w:sz w:val="32"/>
                <w:szCs w:val="32"/>
                <w:rtl/>
                <w:lang w:bidi="ar-JO"/>
              </w:rPr>
              <w:t>يشعر</w:t>
            </w:r>
            <w:r>
              <w:rPr>
                <w:rFonts w:hint="cs"/>
                <w:b/>
                <w:bCs/>
                <w:sz w:val="32"/>
                <w:szCs w:val="32"/>
                <w:rtl/>
                <w:lang w:bidi="ar-JO"/>
              </w:rPr>
              <w:t xml:space="preserve"> </w:t>
            </w:r>
            <w:r>
              <w:rPr>
                <w:b/>
                <w:bCs/>
                <w:sz w:val="32"/>
                <w:szCs w:val="32"/>
                <w:rtl/>
                <w:lang w:bidi="ar-JO"/>
              </w:rPr>
              <w:t xml:space="preserve">أنه قد حان دوره كي يستخدمها يستخدم </w:t>
            </w:r>
            <w:proofErr w:type="spellStart"/>
            <w:r>
              <w:rPr>
                <w:rFonts w:hint="cs"/>
                <w:b/>
                <w:bCs/>
                <w:sz w:val="32"/>
                <w:szCs w:val="32"/>
                <w:rtl/>
                <w:lang w:bidi="ar-JO"/>
              </w:rPr>
              <w:t>راكان</w:t>
            </w:r>
            <w:proofErr w:type="spellEnd"/>
            <w:r>
              <w:rPr>
                <w:b/>
                <w:bCs/>
                <w:sz w:val="32"/>
                <w:szCs w:val="32"/>
                <w:rtl/>
                <w:lang w:bidi="ar-JO"/>
              </w:rPr>
              <w:t xml:space="preserve"> اللغة البذيئة أثناء تجواله مع أصدقائه</w:t>
            </w:r>
            <w:r>
              <w:rPr>
                <w:rFonts w:hint="cs"/>
                <w:b/>
                <w:bCs/>
                <w:sz w:val="32"/>
                <w:szCs w:val="32"/>
                <w:rtl/>
                <w:lang w:bidi="ar-JO"/>
              </w:rPr>
              <w:t xml:space="preserve"> </w:t>
            </w:r>
            <w:r>
              <w:rPr>
                <w:b/>
                <w:bCs/>
                <w:sz w:val="32"/>
                <w:szCs w:val="32"/>
                <w:rtl/>
                <w:lang w:bidi="ar-JO"/>
              </w:rPr>
              <w:t xml:space="preserve">كي </w:t>
            </w:r>
            <w:r>
              <w:rPr>
                <w:rFonts w:hint="cs"/>
                <w:b/>
                <w:bCs/>
                <w:sz w:val="32"/>
                <w:szCs w:val="32"/>
                <w:rtl/>
                <w:lang w:bidi="ar-JO"/>
              </w:rPr>
              <w:t>يحظى</w:t>
            </w:r>
            <w:r>
              <w:rPr>
                <w:b/>
                <w:bCs/>
                <w:sz w:val="32"/>
                <w:szCs w:val="32"/>
                <w:rtl/>
                <w:lang w:bidi="ar-JO"/>
              </w:rPr>
              <w:t xml:space="preserve"> بالتقبل</w:t>
            </w:r>
            <w:r>
              <w:rPr>
                <w:rFonts w:hint="cs"/>
                <w:b/>
                <w:bCs/>
                <w:sz w:val="32"/>
                <w:szCs w:val="32"/>
                <w:rtl/>
                <w:lang w:bidi="ar-JO"/>
              </w:rPr>
              <w:t xml:space="preserve"> </w:t>
            </w:r>
            <w:r>
              <w:rPr>
                <w:b/>
                <w:bCs/>
                <w:sz w:val="32"/>
                <w:szCs w:val="32"/>
                <w:rtl/>
                <w:lang w:bidi="ar-JO"/>
              </w:rPr>
              <w:t>والاستحسان فه</w:t>
            </w:r>
            <w:r>
              <w:rPr>
                <w:rFonts w:hint="cs"/>
                <w:b/>
                <w:bCs/>
                <w:sz w:val="32"/>
                <w:szCs w:val="32"/>
                <w:rtl/>
                <w:lang w:bidi="ar-JO"/>
              </w:rPr>
              <w:t>و</w:t>
            </w:r>
            <w:r>
              <w:rPr>
                <w:b/>
                <w:bCs/>
                <w:sz w:val="32"/>
                <w:szCs w:val="32"/>
                <w:rtl/>
                <w:lang w:bidi="ar-JO"/>
              </w:rPr>
              <w:t xml:space="preserve"> يشعر أن الشتم يعزز صورة الشخص الصلب الخشن</w:t>
            </w:r>
            <w:r>
              <w:rPr>
                <w:rFonts w:hint="cs"/>
                <w:b/>
                <w:bCs/>
                <w:sz w:val="32"/>
                <w:szCs w:val="32"/>
                <w:rtl/>
                <w:lang w:bidi="ar-JO"/>
              </w:rPr>
              <w:t>.</w:t>
            </w:r>
          </w:p>
          <w:p w:rsidR="004279E6" w:rsidRDefault="004279E6" w:rsidP="00706B73">
            <w:pPr>
              <w:rPr>
                <w:b/>
                <w:bCs/>
                <w:sz w:val="32"/>
                <w:szCs w:val="32"/>
              </w:rPr>
            </w:pPr>
          </w:p>
        </w:tc>
      </w:tr>
    </w:tbl>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 xml:space="preserve">المثيرات </w:t>
      </w:r>
      <w:proofErr w:type="spellStart"/>
      <w:r>
        <w:rPr>
          <w:rFonts w:hint="cs"/>
          <w:b/>
          <w:bCs/>
          <w:sz w:val="32"/>
          <w:szCs w:val="32"/>
          <w:rtl/>
        </w:rPr>
        <w:t>البعدية</w:t>
      </w:r>
      <w:proofErr w:type="spellEnd"/>
      <w:r>
        <w:rPr>
          <w:rFonts w:hint="cs"/>
          <w:b/>
          <w:bCs/>
          <w:sz w:val="32"/>
          <w:szCs w:val="32"/>
          <w:rtl/>
        </w:rPr>
        <w:t xml:space="preserve">  للسلوك الغير مرغوب فيه .</w:t>
      </w:r>
    </w:p>
    <w:p w:rsidR="004279E6" w:rsidRDefault="004279E6" w:rsidP="004279E6">
      <w:pPr>
        <w:pStyle w:val="a3"/>
        <w:tabs>
          <w:tab w:val="clear" w:pos="4153"/>
          <w:tab w:val="clear" w:pos="8306"/>
        </w:tabs>
        <w:rPr>
          <w:b/>
          <w:bCs/>
          <w:sz w:val="32"/>
          <w:szCs w:val="32"/>
        </w:rPr>
      </w:pP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1672"/>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r>
              <w:rPr>
                <w:b/>
                <w:bCs/>
                <w:sz w:val="32"/>
                <w:szCs w:val="32"/>
                <w:rtl/>
                <w:lang w:bidi="ar-JO"/>
              </w:rPr>
              <w:t xml:space="preserve">إذا وجد الأطفال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أن اللغة السيئة </w:t>
            </w:r>
            <w:r>
              <w:rPr>
                <w:rFonts w:hint="cs"/>
                <w:b/>
                <w:bCs/>
                <w:sz w:val="32"/>
                <w:szCs w:val="32"/>
                <w:rtl/>
                <w:lang w:bidi="ar-JO"/>
              </w:rPr>
              <w:t>لا تؤد</w:t>
            </w:r>
            <w:r>
              <w:rPr>
                <w:rFonts w:hint="eastAsia"/>
                <w:b/>
                <w:bCs/>
                <w:sz w:val="32"/>
                <w:szCs w:val="32"/>
                <w:rtl/>
                <w:lang w:bidi="ar-JO"/>
              </w:rPr>
              <w:t>ي</w:t>
            </w:r>
            <w:r>
              <w:rPr>
                <w:b/>
                <w:bCs/>
                <w:sz w:val="32"/>
                <w:szCs w:val="32"/>
                <w:rtl/>
                <w:lang w:bidi="ar-JO"/>
              </w:rPr>
              <w:t xml:space="preserve"> إلى إزعاج</w:t>
            </w:r>
            <w:r>
              <w:rPr>
                <w:rFonts w:hint="cs"/>
                <w:b/>
                <w:bCs/>
                <w:sz w:val="32"/>
                <w:szCs w:val="32"/>
                <w:rtl/>
                <w:lang w:bidi="ar-JO"/>
              </w:rPr>
              <w:t xml:space="preserve"> الآخرين </w:t>
            </w:r>
            <w:r>
              <w:rPr>
                <w:b/>
                <w:bCs/>
                <w:sz w:val="32"/>
                <w:szCs w:val="32"/>
                <w:rtl/>
                <w:lang w:bidi="ar-JO"/>
              </w:rPr>
              <w:t xml:space="preserve"> فقد </w:t>
            </w:r>
            <w:proofErr w:type="spellStart"/>
            <w:r>
              <w:rPr>
                <w:b/>
                <w:bCs/>
                <w:sz w:val="32"/>
                <w:szCs w:val="32"/>
                <w:rtl/>
                <w:lang w:bidi="ar-JO"/>
              </w:rPr>
              <w:t>لايجد</w:t>
            </w:r>
            <w:proofErr w:type="spellEnd"/>
            <w:r>
              <w:rPr>
                <w:rFonts w:hint="cs"/>
                <w:b/>
                <w:bCs/>
                <w:sz w:val="32"/>
                <w:szCs w:val="32"/>
                <w:rtl/>
                <w:lang w:bidi="ar-JO"/>
              </w:rPr>
              <w:t xml:space="preserve"> </w:t>
            </w:r>
            <w:r>
              <w:rPr>
                <w:b/>
                <w:bCs/>
                <w:sz w:val="32"/>
                <w:szCs w:val="32"/>
                <w:rtl/>
                <w:lang w:bidi="ar-JO"/>
              </w:rPr>
              <w:t xml:space="preserve"> سبباً  للاستمرار في استخدامها</w:t>
            </w:r>
            <w:r>
              <w:rPr>
                <w:b/>
                <w:bCs/>
                <w:sz w:val="32"/>
                <w:szCs w:val="32"/>
                <w:rtl/>
              </w:rPr>
              <w:t xml:space="preserve">  </w:t>
            </w:r>
            <w:r>
              <w:rPr>
                <w:b/>
                <w:bCs/>
                <w:sz w:val="32"/>
                <w:szCs w:val="32"/>
                <w:rtl/>
                <w:lang w:bidi="ar-JO"/>
              </w:rPr>
              <w:t xml:space="preserve">عندما يشتم </w:t>
            </w:r>
            <w:proofErr w:type="spellStart"/>
            <w:r>
              <w:rPr>
                <w:rFonts w:hint="cs"/>
                <w:b/>
                <w:bCs/>
                <w:sz w:val="32"/>
                <w:szCs w:val="32"/>
                <w:rtl/>
                <w:lang w:bidi="ar-JO"/>
              </w:rPr>
              <w:t>راكان</w:t>
            </w:r>
            <w:proofErr w:type="spellEnd"/>
            <w:r>
              <w:rPr>
                <w:b/>
                <w:bCs/>
                <w:sz w:val="32"/>
                <w:szCs w:val="32"/>
                <w:rtl/>
                <w:lang w:bidi="ar-JO"/>
              </w:rPr>
              <w:t xml:space="preserve"> حاول أن تتعرف على حاجاته ومصادر قلقه، واعرض عليه مساعدتك غالباً ما يتعلم الأطفال اللغة غير المرغوبة من خلال ملاحظاتهم لآبائهم. </w:t>
            </w:r>
          </w:p>
        </w:tc>
      </w:tr>
    </w:tbl>
    <w:p w:rsidR="004279E6" w:rsidRDefault="004279E6" w:rsidP="004279E6">
      <w:pPr>
        <w:pStyle w:val="a3"/>
        <w:tabs>
          <w:tab w:val="clear" w:pos="4153"/>
          <w:tab w:val="clear" w:pos="8306"/>
        </w:tabs>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طريقة قياس السلوك الغير مرغوب فيه .</w:t>
      </w: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4216"/>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p>
          <w:p w:rsidR="004279E6" w:rsidRDefault="004279E6" w:rsidP="00706B73">
            <w:pPr>
              <w:rPr>
                <w:rFonts w:hint="cs"/>
                <w:b/>
                <w:bCs/>
                <w:sz w:val="32"/>
                <w:szCs w:val="32"/>
                <w:rtl/>
                <w:lang w:bidi="ar-JO"/>
              </w:rPr>
            </w:pPr>
            <w:r>
              <w:rPr>
                <w:b/>
                <w:bCs/>
                <w:sz w:val="32"/>
                <w:szCs w:val="32"/>
                <w:rtl/>
                <w:lang w:bidi="ar-JO"/>
              </w:rPr>
              <w:t>مدة قياس السلوك: حصتين دراسيتين.</w:t>
            </w:r>
          </w:p>
          <w:p w:rsidR="004279E6" w:rsidRDefault="004279E6" w:rsidP="00706B73">
            <w:pPr>
              <w:rPr>
                <w:b/>
                <w:bCs/>
                <w:sz w:val="32"/>
                <w:szCs w:val="32"/>
                <w:rtl/>
                <w:lang w:bidi="ar-JO"/>
              </w:rPr>
            </w:pPr>
            <w:r>
              <w:rPr>
                <w:b/>
                <w:bCs/>
                <w:sz w:val="32"/>
                <w:szCs w:val="32"/>
                <w:rtl/>
                <w:lang w:bidi="ar-JO"/>
              </w:rPr>
              <w:t xml:space="preserve">      الطريقة التي تم </w:t>
            </w:r>
            <w:proofErr w:type="spellStart"/>
            <w:r>
              <w:rPr>
                <w:b/>
                <w:bCs/>
                <w:sz w:val="32"/>
                <w:szCs w:val="32"/>
                <w:rtl/>
                <w:lang w:bidi="ar-JO"/>
              </w:rPr>
              <w:t>بها</w:t>
            </w:r>
            <w:proofErr w:type="spellEnd"/>
            <w:r>
              <w:rPr>
                <w:b/>
                <w:bCs/>
                <w:sz w:val="32"/>
                <w:szCs w:val="32"/>
                <w:rtl/>
                <w:lang w:bidi="ar-JO"/>
              </w:rPr>
              <w:t xml:space="preserve"> قياس السلوك: تم قياس السلوك بتسجيل الكلمات البذيئة </w:t>
            </w:r>
          </w:p>
          <w:p w:rsidR="004279E6" w:rsidRDefault="004279E6" w:rsidP="00706B73">
            <w:pPr>
              <w:rPr>
                <w:b/>
                <w:bCs/>
                <w:sz w:val="32"/>
                <w:szCs w:val="32"/>
                <w:rtl/>
                <w:lang w:bidi="ar-JO"/>
              </w:rPr>
            </w:pPr>
            <w:r>
              <w:rPr>
                <w:b/>
                <w:bCs/>
                <w:sz w:val="32"/>
                <w:szCs w:val="32"/>
                <w:rtl/>
                <w:lang w:bidi="ar-JO"/>
              </w:rPr>
              <w:t xml:space="preserve">      التي يطلقها </w:t>
            </w:r>
            <w:proofErr w:type="spellStart"/>
            <w:r>
              <w:rPr>
                <w:rFonts w:hint="cs"/>
                <w:b/>
                <w:bCs/>
                <w:sz w:val="32"/>
                <w:szCs w:val="32"/>
                <w:rtl/>
                <w:lang w:bidi="ar-JO"/>
              </w:rPr>
              <w:t>راكان</w:t>
            </w:r>
            <w:proofErr w:type="spellEnd"/>
            <w:r>
              <w:rPr>
                <w:b/>
                <w:bCs/>
                <w:sz w:val="32"/>
                <w:szCs w:val="32"/>
                <w:rtl/>
                <w:lang w:bidi="ar-JO"/>
              </w:rPr>
              <w:t xml:space="preserve"> والتي بلغت </w:t>
            </w:r>
            <w:r>
              <w:rPr>
                <w:rFonts w:hint="cs"/>
                <w:b/>
                <w:bCs/>
                <w:sz w:val="32"/>
                <w:szCs w:val="32"/>
                <w:rtl/>
                <w:lang w:bidi="ar-JO"/>
              </w:rPr>
              <w:t>20</w:t>
            </w:r>
            <w:r>
              <w:rPr>
                <w:b/>
                <w:bCs/>
                <w:sz w:val="32"/>
                <w:szCs w:val="32"/>
                <w:rtl/>
                <w:lang w:bidi="ar-JO"/>
              </w:rPr>
              <w:t>كلم</w:t>
            </w:r>
            <w:r>
              <w:rPr>
                <w:rFonts w:hint="cs"/>
                <w:b/>
                <w:bCs/>
                <w:sz w:val="32"/>
                <w:szCs w:val="32"/>
                <w:rtl/>
                <w:lang w:bidi="ar-JO"/>
              </w:rPr>
              <w:t xml:space="preserve">ة </w:t>
            </w:r>
            <w:r>
              <w:rPr>
                <w:b/>
                <w:bCs/>
                <w:sz w:val="32"/>
                <w:szCs w:val="32"/>
                <w:rtl/>
                <w:lang w:bidi="ar-JO"/>
              </w:rPr>
              <w:t xml:space="preserve">في اليوم الواحد بالإضافة إلى الملاحظة </w:t>
            </w:r>
          </w:p>
          <w:p w:rsidR="004279E6" w:rsidRDefault="004279E6" w:rsidP="00706B73">
            <w:pPr>
              <w:rPr>
                <w:rFonts w:hint="cs"/>
                <w:b/>
                <w:bCs/>
                <w:sz w:val="32"/>
                <w:szCs w:val="32"/>
                <w:rtl/>
                <w:lang w:bidi="ar-JO"/>
              </w:rPr>
            </w:pPr>
            <w:r>
              <w:rPr>
                <w:b/>
                <w:bCs/>
                <w:sz w:val="32"/>
                <w:szCs w:val="32"/>
                <w:rtl/>
                <w:lang w:bidi="ar-JO"/>
              </w:rPr>
              <w:t xml:space="preserve">      المستمرة له.</w:t>
            </w:r>
          </w:p>
          <w:p w:rsidR="004279E6" w:rsidRDefault="004279E6" w:rsidP="00706B73">
            <w:pPr>
              <w:rPr>
                <w:rFonts w:hint="cs"/>
                <w:b/>
                <w:bCs/>
                <w:sz w:val="32"/>
                <w:szCs w:val="32"/>
                <w:rtl/>
                <w:lang w:bidi="ar-JO"/>
              </w:rPr>
            </w:pPr>
            <w:r>
              <w:rPr>
                <w:b/>
                <w:bCs/>
                <w:sz w:val="32"/>
                <w:szCs w:val="32"/>
                <w:rtl/>
                <w:lang w:bidi="ar-JO"/>
              </w:rPr>
              <w:t xml:space="preserve">      ملاحظة السلوك</w:t>
            </w:r>
          </w:p>
          <w:p w:rsidR="004279E6" w:rsidRDefault="004279E6" w:rsidP="00706B73">
            <w:pPr>
              <w:rPr>
                <w:rFonts w:hint="cs"/>
                <w:b/>
                <w:bCs/>
                <w:sz w:val="32"/>
                <w:szCs w:val="32"/>
                <w:rtl/>
                <w:lang w:bidi="ar-JO"/>
              </w:rPr>
            </w:pPr>
            <w:r>
              <w:rPr>
                <w:b/>
                <w:bCs/>
                <w:sz w:val="32"/>
                <w:szCs w:val="32"/>
                <w:rtl/>
                <w:lang w:bidi="ar-JO"/>
              </w:rPr>
              <w:t xml:space="preserve">      تبين من خلال ملاحظتي المباشرة لسلوك </w:t>
            </w:r>
            <w:proofErr w:type="spellStart"/>
            <w:r>
              <w:rPr>
                <w:rFonts w:hint="cs"/>
                <w:b/>
                <w:bCs/>
                <w:sz w:val="32"/>
                <w:szCs w:val="32"/>
                <w:rtl/>
                <w:lang w:bidi="ar-JO"/>
              </w:rPr>
              <w:t>راكان</w:t>
            </w:r>
            <w:proofErr w:type="spellEnd"/>
            <w:r>
              <w:rPr>
                <w:b/>
                <w:bCs/>
                <w:sz w:val="32"/>
                <w:szCs w:val="32"/>
                <w:rtl/>
                <w:lang w:bidi="ar-JO"/>
              </w:rPr>
              <w:t xml:space="preserve"> في الحصة الدراسية ما يلي:</w:t>
            </w:r>
          </w:p>
          <w:p w:rsidR="004279E6" w:rsidRDefault="004279E6" w:rsidP="00706B73">
            <w:pPr>
              <w:rPr>
                <w:rFonts w:hint="cs"/>
                <w:b/>
                <w:bCs/>
                <w:sz w:val="32"/>
                <w:szCs w:val="32"/>
                <w:rtl/>
                <w:lang w:bidi="ar-JO"/>
              </w:rPr>
            </w:pPr>
            <w:r>
              <w:rPr>
                <w:b/>
                <w:bCs/>
                <w:sz w:val="32"/>
                <w:szCs w:val="32"/>
                <w:rtl/>
                <w:lang w:bidi="ar-JO"/>
              </w:rPr>
              <w:t xml:space="preserve">      1. يقوم </w:t>
            </w:r>
            <w:proofErr w:type="spellStart"/>
            <w:r>
              <w:rPr>
                <w:rFonts w:hint="cs"/>
                <w:b/>
                <w:bCs/>
                <w:sz w:val="32"/>
                <w:szCs w:val="32"/>
                <w:rtl/>
                <w:lang w:bidi="ar-JO"/>
              </w:rPr>
              <w:t>راكان</w:t>
            </w:r>
            <w:proofErr w:type="spellEnd"/>
            <w:r>
              <w:rPr>
                <w:b/>
                <w:bCs/>
                <w:sz w:val="32"/>
                <w:szCs w:val="32"/>
                <w:rtl/>
                <w:lang w:bidi="ar-JO"/>
              </w:rPr>
              <w:t xml:space="preserve"> بالتلفظ بكلمات مثل أنت حيوان ، حمار ، كلب، مجنون ، .... الخ</w:t>
            </w:r>
            <w:r>
              <w:rPr>
                <w:rFonts w:hint="cs"/>
                <w:b/>
                <w:bCs/>
                <w:sz w:val="32"/>
                <w:szCs w:val="32"/>
                <w:rtl/>
                <w:lang w:bidi="ar-JO"/>
              </w:rPr>
              <w:t xml:space="preserve"> خلال الشرح بواقع 10 مرات .</w:t>
            </w:r>
          </w:p>
          <w:p w:rsidR="004279E6" w:rsidRDefault="004279E6" w:rsidP="00706B73">
            <w:pPr>
              <w:rPr>
                <w:b/>
                <w:bCs/>
                <w:sz w:val="32"/>
                <w:szCs w:val="32"/>
                <w:rtl/>
                <w:lang w:bidi="ar-JO"/>
              </w:rPr>
            </w:pPr>
            <w:r>
              <w:rPr>
                <w:b/>
                <w:bCs/>
                <w:sz w:val="32"/>
                <w:szCs w:val="32"/>
                <w:rtl/>
                <w:lang w:bidi="ar-JO"/>
              </w:rPr>
              <w:t xml:space="preserve">      2. يكثر </w:t>
            </w:r>
            <w:proofErr w:type="spellStart"/>
            <w:r>
              <w:rPr>
                <w:rFonts w:hint="cs"/>
                <w:b/>
                <w:bCs/>
                <w:sz w:val="32"/>
                <w:szCs w:val="32"/>
                <w:rtl/>
                <w:lang w:bidi="ar-JO"/>
              </w:rPr>
              <w:t>راكان</w:t>
            </w:r>
            <w:proofErr w:type="spellEnd"/>
            <w:r>
              <w:rPr>
                <w:b/>
                <w:bCs/>
                <w:sz w:val="32"/>
                <w:szCs w:val="32"/>
                <w:rtl/>
                <w:lang w:bidi="ar-JO"/>
              </w:rPr>
              <w:t xml:space="preserve"> من التلفظ بالكلمات البذيئة عندما أقسم الطلبة إلى مجموعات، </w:t>
            </w:r>
          </w:p>
          <w:p w:rsidR="004279E6" w:rsidRDefault="004279E6" w:rsidP="00706B73">
            <w:pPr>
              <w:rPr>
                <w:rFonts w:hint="cs"/>
                <w:b/>
                <w:bCs/>
                <w:sz w:val="32"/>
                <w:szCs w:val="32"/>
                <w:rtl/>
                <w:lang w:bidi="ar-JO"/>
              </w:rPr>
            </w:pPr>
            <w:r>
              <w:rPr>
                <w:b/>
                <w:bCs/>
                <w:sz w:val="32"/>
                <w:szCs w:val="32"/>
                <w:rtl/>
                <w:lang w:bidi="ar-JO"/>
              </w:rPr>
              <w:t xml:space="preserve">      وعند الاشتراك مع زملائه في القيام ببعض الأعمال</w:t>
            </w:r>
            <w:r>
              <w:rPr>
                <w:rFonts w:hint="cs"/>
                <w:b/>
                <w:bCs/>
                <w:sz w:val="32"/>
                <w:szCs w:val="32"/>
                <w:rtl/>
                <w:lang w:bidi="ar-JO"/>
              </w:rPr>
              <w:t xml:space="preserve"> بواقع 6 مرات .</w:t>
            </w:r>
          </w:p>
          <w:p w:rsidR="004279E6" w:rsidRDefault="004279E6" w:rsidP="00706B73">
            <w:pPr>
              <w:rPr>
                <w:b/>
                <w:bCs/>
                <w:sz w:val="32"/>
                <w:szCs w:val="32"/>
                <w:rtl/>
                <w:lang w:bidi="ar-JO"/>
              </w:rPr>
            </w:pPr>
            <w:r>
              <w:rPr>
                <w:b/>
                <w:bCs/>
                <w:sz w:val="32"/>
                <w:szCs w:val="32"/>
                <w:rtl/>
                <w:lang w:bidi="ar-JO"/>
              </w:rPr>
              <w:t xml:space="preserve">      3. يقوم </w:t>
            </w:r>
            <w:proofErr w:type="spellStart"/>
            <w:r>
              <w:rPr>
                <w:rFonts w:hint="cs"/>
                <w:b/>
                <w:bCs/>
                <w:sz w:val="32"/>
                <w:szCs w:val="32"/>
                <w:rtl/>
                <w:lang w:bidi="ar-JO"/>
              </w:rPr>
              <w:t>راكان</w:t>
            </w:r>
            <w:proofErr w:type="spellEnd"/>
            <w:r>
              <w:rPr>
                <w:b/>
                <w:bCs/>
                <w:sz w:val="32"/>
                <w:szCs w:val="32"/>
                <w:rtl/>
                <w:lang w:bidi="ar-JO"/>
              </w:rPr>
              <w:t xml:space="preserve"> بالتعليق على زملائه في الفصل بكلمات غير مناسبة عندما </w:t>
            </w:r>
          </w:p>
          <w:p w:rsidR="004279E6" w:rsidRDefault="004279E6" w:rsidP="00706B73">
            <w:pPr>
              <w:rPr>
                <w:rFonts w:hint="cs"/>
                <w:b/>
                <w:bCs/>
                <w:sz w:val="32"/>
                <w:szCs w:val="32"/>
                <w:rtl/>
                <w:lang w:bidi="ar-JO"/>
              </w:rPr>
            </w:pPr>
            <w:r>
              <w:rPr>
                <w:b/>
                <w:bCs/>
                <w:sz w:val="32"/>
                <w:szCs w:val="32"/>
                <w:rtl/>
                <w:lang w:bidi="ar-JO"/>
              </w:rPr>
              <w:t xml:space="preserve">      يتفاعلون مع المعلم</w:t>
            </w:r>
            <w:r>
              <w:rPr>
                <w:rFonts w:hint="cs"/>
                <w:b/>
                <w:bCs/>
                <w:sz w:val="32"/>
                <w:szCs w:val="32"/>
                <w:rtl/>
                <w:lang w:bidi="ar-JO"/>
              </w:rPr>
              <w:t xml:space="preserve"> بواقع  مرات . </w:t>
            </w:r>
          </w:p>
          <w:p w:rsidR="004279E6" w:rsidRDefault="004279E6" w:rsidP="00706B73">
            <w:pPr>
              <w:rPr>
                <w:rFonts w:hint="cs"/>
                <w:b/>
                <w:bCs/>
                <w:sz w:val="32"/>
                <w:szCs w:val="32"/>
                <w:rtl/>
                <w:lang w:bidi="ar-JO"/>
              </w:rPr>
            </w:pPr>
          </w:p>
        </w:tc>
      </w:tr>
    </w:tbl>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الإجراءات العلاجية ( أساليب التعديل المستخدمة ) .</w:t>
      </w:r>
    </w:p>
    <w:p w:rsidR="004279E6" w:rsidRDefault="004279E6" w:rsidP="004279E6">
      <w:pPr>
        <w:pStyle w:val="a3"/>
        <w:tabs>
          <w:tab w:val="clear" w:pos="4153"/>
          <w:tab w:val="clear" w:pos="8306"/>
        </w:tabs>
        <w:ind w:left="360"/>
        <w:rPr>
          <w:b/>
          <w:bCs/>
          <w:sz w:val="32"/>
          <w:szCs w:val="32"/>
          <w:rtl/>
        </w:rPr>
      </w:pPr>
      <w:r>
        <w:rPr>
          <w:rFonts w:hint="cs"/>
          <w:b/>
          <w:bCs/>
          <w:sz w:val="32"/>
          <w:szCs w:val="32"/>
          <w:rtl/>
        </w:rPr>
        <w:t xml:space="preserve">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4216"/>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r>
              <w:rPr>
                <w:b/>
                <w:bCs/>
                <w:sz w:val="32"/>
                <w:szCs w:val="32"/>
                <w:rtl/>
                <w:lang w:bidi="ar-JO"/>
              </w:rPr>
              <w:t xml:space="preserve">     </w:t>
            </w:r>
          </w:p>
          <w:p w:rsidR="004279E6" w:rsidRDefault="004279E6" w:rsidP="00706B73">
            <w:pPr>
              <w:rPr>
                <w:rFonts w:hint="cs"/>
                <w:b/>
                <w:bCs/>
                <w:sz w:val="32"/>
                <w:szCs w:val="32"/>
                <w:rtl/>
                <w:lang w:bidi="ar-JO"/>
              </w:rPr>
            </w:pPr>
            <w:r>
              <w:rPr>
                <w:b/>
                <w:bCs/>
                <w:sz w:val="32"/>
                <w:szCs w:val="32"/>
                <w:rtl/>
                <w:lang w:bidi="ar-JO"/>
              </w:rPr>
              <w:t xml:space="preserve"> تتمثل خطة العلاج في استخدام أساليب تعديل السلوك التالية:</w:t>
            </w:r>
          </w:p>
          <w:p w:rsidR="004279E6" w:rsidRDefault="004279E6" w:rsidP="00706B73">
            <w:pPr>
              <w:pStyle w:val="1"/>
              <w:rPr>
                <w:rtl/>
              </w:rPr>
            </w:pPr>
            <w:r>
              <w:rPr>
                <w:rtl/>
              </w:rPr>
              <w:t xml:space="preserve">      1. الإقصاء عن التعزيز الإيجابي ( إجراء عقابي يعمل على تقليل أو إيقاف </w:t>
            </w:r>
          </w:p>
          <w:p w:rsidR="004279E6" w:rsidRDefault="004279E6" w:rsidP="00706B73">
            <w:pPr>
              <w:rPr>
                <w:rFonts w:hint="cs"/>
                <w:b/>
                <w:bCs/>
                <w:sz w:val="32"/>
                <w:szCs w:val="32"/>
                <w:rtl/>
                <w:lang w:bidi="ar-JO"/>
              </w:rPr>
            </w:pPr>
            <w:r>
              <w:rPr>
                <w:b/>
                <w:bCs/>
                <w:sz w:val="32"/>
                <w:szCs w:val="32"/>
                <w:rtl/>
                <w:lang w:bidi="ar-JO"/>
              </w:rPr>
              <w:t xml:space="preserve">      السلوك غير المقبول من خلال إقصائه عن البيئة </w:t>
            </w:r>
            <w:r>
              <w:rPr>
                <w:rFonts w:hint="cs"/>
                <w:b/>
                <w:bCs/>
                <w:sz w:val="32"/>
                <w:szCs w:val="32"/>
                <w:rtl/>
                <w:lang w:bidi="ar-JO"/>
              </w:rPr>
              <w:t>المعززة).</w:t>
            </w:r>
          </w:p>
          <w:p w:rsidR="004279E6" w:rsidRDefault="004279E6" w:rsidP="00706B73">
            <w:pPr>
              <w:rPr>
                <w:b/>
                <w:bCs/>
                <w:sz w:val="32"/>
                <w:szCs w:val="32"/>
                <w:rtl/>
                <w:lang w:bidi="ar-JO"/>
              </w:rPr>
            </w:pPr>
            <w:r>
              <w:rPr>
                <w:b/>
                <w:bCs/>
                <w:sz w:val="32"/>
                <w:szCs w:val="32"/>
                <w:rtl/>
                <w:lang w:bidi="ar-JO"/>
              </w:rPr>
              <w:t xml:space="preserve">      2. تكلفة الاستجابة ( فقدان الفرد لجزء من المعززات التي لديه نتيجة لتأديته </w:t>
            </w:r>
          </w:p>
          <w:p w:rsidR="004279E6" w:rsidRDefault="004279E6" w:rsidP="00706B73">
            <w:pPr>
              <w:rPr>
                <w:rFonts w:hint="cs"/>
                <w:b/>
                <w:bCs/>
                <w:sz w:val="32"/>
                <w:szCs w:val="32"/>
                <w:rtl/>
                <w:lang w:bidi="ar-JO"/>
              </w:rPr>
            </w:pPr>
            <w:r>
              <w:rPr>
                <w:b/>
                <w:bCs/>
                <w:sz w:val="32"/>
                <w:szCs w:val="32"/>
                <w:rtl/>
                <w:lang w:bidi="ar-JO"/>
              </w:rPr>
              <w:t xml:space="preserve">      للسلوك غير المقبول </w:t>
            </w:r>
            <w:r>
              <w:rPr>
                <w:rFonts w:hint="cs"/>
                <w:b/>
                <w:bCs/>
                <w:sz w:val="32"/>
                <w:szCs w:val="32"/>
                <w:rtl/>
                <w:lang w:bidi="ar-JO"/>
              </w:rPr>
              <w:t>).</w:t>
            </w:r>
          </w:p>
          <w:p w:rsidR="004279E6" w:rsidRDefault="004279E6" w:rsidP="00706B73">
            <w:pPr>
              <w:rPr>
                <w:rFonts w:hint="cs"/>
                <w:b/>
                <w:bCs/>
                <w:sz w:val="32"/>
                <w:szCs w:val="32"/>
                <w:rtl/>
                <w:lang w:bidi="ar-JO"/>
              </w:rPr>
            </w:pPr>
          </w:p>
          <w:p w:rsidR="004279E6" w:rsidRDefault="004279E6" w:rsidP="00706B73">
            <w:pPr>
              <w:pStyle w:val="2"/>
              <w:rPr>
                <w:rtl/>
              </w:rPr>
            </w:pPr>
            <w:r>
              <w:rPr>
                <w:rtl/>
              </w:rPr>
              <w:t>تنفيذ الخطة</w:t>
            </w:r>
          </w:p>
          <w:p w:rsidR="004279E6" w:rsidRDefault="004279E6" w:rsidP="00706B73">
            <w:pPr>
              <w:rPr>
                <w:b/>
                <w:bCs/>
                <w:sz w:val="32"/>
                <w:szCs w:val="32"/>
                <w:rtl/>
                <w:lang w:bidi="ar-JO"/>
              </w:rPr>
            </w:pPr>
          </w:p>
          <w:p w:rsidR="004279E6" w:rsidRDefault="004279E6" w:rsidP="00706B73">
            <w:pPr>
              <w:rPr>
                <w:b/>
                <w:bCs/>
                <w:sz w:val="32"/>
                <w:szCs w:val="32"/>
                <w:rtl/>
                <w:lang w:bidi="ar-JO"/>
              </w:rPr>
            </w:pPr>
            <w:r>
              <w:rPr>
                <w:b/>
                <w:bCs/>
                <w:sz w:val="32"/>
                <w:szCs w:val="32"/>
                <w:rtl/>
                <w:lang w:bidi="ar-JO"/>
              </w:rPr>
              <w:t xml:space="preserve">      عند تقسيم التلاميذ إلى مجموعات في الفصل وعند اشتراك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مع زملائه في </w:t>
            </w:r>
          </w:p>
          <w:p w:rsidR="004279E6" w:rsidRDefault="004279E6" w:rsidP="00706B73">
            <w:pPr>
              <w:rPr>
                <w:b/>
                <w:bCs/>
                <w:sz w:val="32"/>
                <w:szCs w:val="32"/>
                <w:rtl/>
                <w:lang w:bidi="ar-JO"/>
              </w:rPr>
            </w:pPr>
            <w:r>
              <w:rPr>
                <w:b/>
                <w:bCs/>
                <w:sz w:val="32"/>
                <w:szCs w:val="32"/>
                <w:rtl/>
                <w:lang w:bidi="ar-JO"/>
              </w:rPr>
              <w:t xml:space="preserve">      القيام ببعض الأعمال يبدأ في إطلاق الألفاظ البذيئة الغير مرغوبة في المجموعة </w:t>
            </w:r>
          </w:p>
          <w:p w:rsidR="004279E6" w:rsidRDefault="004279E6" w:rsidP="00706B73">
            <w:pPr>
              <w:rPr>
                <w:b/>
                <w:bCs/>
                <w:sz w:val="32"/>
                <w:szCs w:val="32"/>
                <w:rtl/>
                <w:lang w:bidi="ar-JO"/>
              </w:rPr>
            </w:pPr>
            <w:r>
              <w:rPr>
                <w:b/>
                <w:bCs/>
                <w:sz w:val="32"/>
                <w:szCs w:val="32"/>
                <w:rtl/>
                <w:lang w:bidi="ar-JO"/>
              </w:rPr>
              <w:t xml:space="preserve">      لذلك قمت بإقصاء </w:t>
            </w:r>
            <w:proofErr w:type="spellStart"/>
            <w:r>
              <w:rPr>
                <w:rFonts w:hint="cs"/>
                <w:b/>
                <w:bCs/>
                <w:sz w:val="32"/>
                <w:szCs w:val="32"/>
                <w:rtl/>
                <w:lang w:bidi="ar-JO"/>
              </w:rPr>
              <w:t>راكان</w:t>
            </w:r>
            <w:proofErr w:type="spellEnd"/>
            <w:r>
              <w:rPr>
                <w:rFonts w:hint="cs"/>
                <w:b/>
                <w:bCs/>
                <w:sz w:val="32"/>
                <w:szCs w:val="32"/>
                <w:rtl/>
                <w:lang w:bidi="ar-JO"/>
              </w:rPr>
              <w:t xml:space="preserve"> عن</w:t>
            </w:r>
            <w:r>
              <w:rPr>
                <w:b/>
                <w:bCs/>
                <w:sz w:val="32"/>
                <w:szCs w:val="32"/>
                <w:rtl/>
                <w:lang w:bidi="ar-JO"/>
              </w:rPr>
              <w:t xml:space="preserve"> المجموعة عندما يقوم بهذا السلوك الغير مرغوب حيث </w:t>
            </w:r>
          </w:p>
          <w:p w:rsidR="004279E6" w:rsidRDefault="004279E6" w:rsidP="00706B73">
            <w:pPr>
              <w:rPr>
                <w:b/>
                <w:bCs/>
                <w:sz w:val="32"/>
                <w:szCs w:val="32"/>
                <w:rtl/>
                <w:lang w:bidi="ar-JO"/>
              </w:rPr>
            </w:pPr>
            <w:r>
              <w:rPr>
                <w:b/>
                <w:bCs/>
                <w:sz w:val="32"/>
                <w:szCs w:val="32"/>
                <w:rtl/>
                <w:lang w:bidi="ar-JO"/>
              </w:rPr>
              <w:t xml:space="preserve">      أجعل التلاميذ يمارسون النشاط والأعمال في المجموعة وأقوم بالإشراف على عملهم </w:t>
            </w:r>
          </w:p>
          <w:p w:rsidR="004279E6" w:rsidRDefault="004279E6" w:rsidP="00706B73">
            <w:pPr>
              <w:rPr>
                <w:b/>
                <w:bCs/>
                <w:sz w:val="32"/>
                <w:szCs w:val="32"/>
                <w:rtl/>
                <w:lang w:bidi="ar-JO"/>
              </w:rPr>
            </w:pPr>
            <w:r>
              <w:rPr>
                <w:b/>
                <w:bCs/>
                <w:sz w:val="32"/>
                <w:szCs w:val="32"/>
                <w:rtl/>
                <w:lang w:bidi="ar-JO"/>
              </w:rPr>
              <w:t xml:space="preserve">      بينما أجعل </w:t>
            </w:r>
            <w:proofErr w:type="spellStart"/>
            <w:r>
              <w:rPr>
                <w:rFonts w:hint="cs"/>
                <w:b/>
                <w:bCs/>
                <w:sz w:val="32"/>
                <w:szCs w:val="32"/>
                <w:rtl/>
                <w:lang w:bidi="ar-JO"/>
              </w:rPr>
              <w:t>راكان</w:t>
            </w:r>
            <w:proofErr w:type="spellEnd"/>
            <w:r>
              <w:rPr>
                <w:rFonts w:hint="cs"/>
                <w:b/>
                <w:bCs/>
                <w:sz w:val="32"/>
                <w:szCs w:val="32"/>
                <w:rtl/>
                <w:lang w:bidi="ar-JO"/>
              </w:rPr>
              <w:t xml:space="preserve"> يجلس</w:t>
            </w:r>
            <w:r>
              <w:rPr>
                <w:b/>
                <w:bCs/>
                <w:sz w:val="32"/>
                <w:szCs w:val="32"/>
                <w:rtl/>
                <w:lang w:bidi="ar-JO"/>
              </w:rPr>
              <w:t xml:space="preserve"> لوحده على كرسي في زاوية الفصل وهو ينظر لزملائه ولا يستطيع مشاركتهم العمل، كما أخبره بأنه إذا قام بذكر هذه الألفاظ فإنه </w:t>
            </w:r>
            <w:r>
              <w:rPr>
                <w:rFonts w:hint="cs"/>
                <w:b/>
                <w:bCs/>
                <w:sz w:val="32"/>
                <w:szCs w:val="32"/>
                <w:rtl/>
                <w:lang w:bidi="ar-JO"/>
              </w:rPr>
              <w:t>سيخسر نجمة</w:t>
            </w:r>
            <w:r>
              <w:rPr>
                <w:b/>
                <w:bCs/>
                <w:sz w:val="32"/>
                <w:szCs w:val="32"/>
                <w:rtl/>
                <w:lang w:bidi="ar-JO"/>
              </w:rPr>
              <w:t xml:space="preserve"> من لوحة النجوم المعلقة في الصف.</w:t>
            </w:r>
          </w:p>
          <w:p w:rsidR="004279E6" w:rsidRDefault="004279E6" w:rsidP="00706B73">
            <w:pPr>
              <w:rPr>
                <w:rFonts w:hint="cs"/>
                <w:b/>
                <w:bCs/>
                <w:sz w:val="32"/>
                <w:szCs w:val="32"/>
                <w:rtl/>
                <w:lang w:bidi="ar-JO"/>
              </w:rPr>
            </w:pPr>
          </w:p>
          <w:p w:rsidR="004279E6" w:rsidRDefault="004279E6" w:rsidP="00706B73">
            <w:pPr>
              <w:numPr>
                <w:ilvl w:val="0"/>
                <w:numId w:val="1"/>
              </w:numPr>
              <w:ind w:right="0"/>
              <w:rPr>
                <w:b/>
                <w:bCs/>
                <w:sz w:val="32"/>
                <w:szCs w:val="32"/>
                <w:rtl/>
                <w:lang w:bidi="ar-JO"/>
              </w:rPr>
            </w:pPr>
            <w:r>
              <w:rPr>
                <w:b/>
                <w:bCs/>
                <w:sz w:val="32"/>
                <w:szCs w:val="32"/>
                <w:rtl/>
                <w:lang w:bidi="ar-JO"/>
              </w:rPr>
              <w:t xml:space="preserve">في الأسبوع الأول من </w:t>
            </w:r>
            <w:proofErr w:type="spellStart"/>
            <w:r>
              <w:rPr>
                <w:b/>
                <w:bCs/>
                <w:sz w:val="32"/>
                <w:szCs w:val="32"/>
                <w:rtl/>
                <w:lang w:bidi="ar-JO"/>
              </w:rPr>
              <w:t>اتباع</w:t>
            </w:r>
            <w:proofErr w:type="spellEnd"/>
            <w:r>
              <w:rPr>
                <w:b/>
                <w:bCs/>
                <w:sz w:val="32"/>
                <w:szCs w:val="32"/>
                <w:rtl/>
                <w:lang w:bidi="ar-JO"/>
              </w:rPr>
              <w:t xml:space="preserve"> خطة العلاج تم إقصاء </w:t>
            </w:r>
            <w:proofErr w:type="spellStart"/>
            <w:r>
              <w:rPr>
                <w:rFonts w:hint="cs"/>
                <w:b/>
                <w:bCs/>
                <w:sz w:val="32"/>
                <w:szCs w:val="32"/>
                <w:rtl/>
                <w:lang w:bidi="ar-JO"/>
              </w:rPr>
              <w:t>راكان</w:t>
            </w:r>
            <w:proofErr w:type="spellEnd"/>
            <w:r>
              <w:rPr>
                <w:b/>
                <w:bCs/>
                <w:sz w:val="32"/>
                <w:szCs w:val="32"/>
                <w:rtl/>
                <w:lang w:bidi="ar-JO"/>
              </w:rPr>
              <w:t xml:space="preserve"> عن المجموعة مرتين بسبب سلوكه السيئ والغير مرغوب، كما قمت بسحب نجمة من نجومه في لوحة النجوم التي في الفصل.</w:t>
            </w:r>
          </w:p>
          <w:p w:rsidR="004279E6" w:rsidRDefault="004279E6" w:rsidP="00706B73">
            <w:pPr>
              <w:rPr>
                <w:b/>
                <w:bCs/>
                <w:sz w:val="32"/>
                <w:szCs w:val="32"/>
                <w:rtl/>
                <w:lang w:bidi="ar-JO"/>
              </w:rPr>
            </w:pPr>
          </w:p>
          <w:p w:rsidR="004279E6" w:rsidRDefault="004279E6" w:rsidP="00706B73">
            <w:pPr>
              <w:numPr>
                <w:ilvl w:val="0"/>
                <w:numId w:val="1"/>
              </w:numPr>
              <w:ind w:right="0"/>
              <w:rPr>
                <w:b/>
                <w:bCs/>
                <w:sz w:val="32"/>
                <w:szCs w:val="32"/>
                <w:rtl/>
                <w:lang w:bidi="ar-JO"/>
              </w:rPr>
            </w:pPr>
            <w:r>
              <w:rPr>
                <w:b/>
                <w:bCs/>
                <w:sz w:val="32"/>
                <w:szCs w:val="32"/>
                <w:rtl/>
                <w:lang w:bidi="ar-JO"/>
              </w:rPr>
              <w:t>في الأسبوع الثاني قل تلفظ</w:t>
            </w:r>
            <w:r>
              <w:rPr>
                <w:rFonts w:hint="cs"/>
                <w:b/>
                <w:bCs/>
                <w:sz w:val="32"/>
                <w:szCs w:val="32"/>
                <w:rtl/>
                <w:lang w:bidi="ar-JO"/>
              </w:rPr>
              <w:t xml:space="preserve"> </w:t>
            </w:r>
            <w:proofErr w:type="spellStart"/>
            <w:r>
              <w:rPr>
                <w:rFonts w:hint="cs"/>
                <w:b/>
                <w:bCs/>
                <w:sz w:val="32"/>
                <w:szCs w:val="32"/>
                <w:rtl/>
                <w:lang w:bidi="ar-JO"/>
              </w:rPr>
              <w:t>راكان</w:t>
            </w:r>
            <w:proofErr w:type="spellEnd"/>
            <w:r>
              <w:rPr>
                <w:b/>
                <w:bCs/>
                <w:sz w:val="32"/>
                <w:szCs w:val="32"/>
                <w:rtl/>
                <w:lang w:bidi="ar-JO"/>
              </w:rPr>
              <w:t xml:space="preserve"> للألفاظ البذيئة ولكنه أطلق بعض الكلمات في </w:t>
            </w:r>
          </w:p>
          <w:p w:rsidR="004279E6" w:rsidRDefault="004279E6" w:rsidP="00706B73">
            <w:pPr>
              <w:rPr>
                <w:b/>
                <w:bCs/>
                <w:sz w:val="32"/>
                <w:szCs w:val="32"/>
                <w:rtl/>
                <w:lang w:bidi="ar-JO"/>
              </w:rPr>
            </w:pPr>
            <w:r>
              <w:rPr>
                <w:b/>
                <w:bCs/>
                <w:sz w:val="32"/>
                <w:szCs w:val="32"/>
                <w:rtl/>
                <w:lang w:bidi="ar-JO"/>
              </w:rPr>
              <w:t xml:space="preserve">      الحصة في نهاية الأسبوع وعندها سحبت نجمة أخرى من عنده وذكرته بأنه لو خسر نجمة أخرى سيقل عدد النجوم التي عنده ولن تصل إلى عشرة نجوم ليحصل على الهدية التي وعدت </w:t>
            </w:r>
            <w:proofErr w:type="spellStart"/>
            <w:r>
              <w:rPr>
                <w:b/>
                <w:bCs/>
                <w:sz w:val="32"/>
                <w:szCs w:val="32"/>
                <w:rtl/>
                <w:lang w:bidi="ar-JO"/>
              </w:rPr>
              <w:t>بها</w:t>
            </w:r>
            <w:proofErr w:type="spellEnd"/>
            <w:r>
              <w:rPr>
                <w:b/>
                <w:bCs/>
                <w:sz w:val="32"/>
                <w:szCs w:val="32"/>
                <w:rtl/>
                <w:lang w:bidi="ar-JO"/>
              </w:rPr>
              <w:t xml:space="preserve"> جميع التلاميذ عندما يحصل كل واحد منهم على عشرة نجوم.</w:t>
            </w:r>
          </w:p>
          <w:p w:rsidR="004279E6" w:rsidRDefault="004279E6" w:rsidP="00706B73">
            <w:pPr>
              <w:rPr>
                <w:b/>
                <w:bCs/>
                <w:sz w:val="32"/>
                <w:szCs w:val="32"/>
                <w:rtl/>
                <w:lang w:bidi="ar-JO"/>
              </w:rPr>
            </w:pPr>
          </w:p>
          <w:p w:rsidR="004279E6" w:rsidRDefault="004279E6" w:rsidP="00706B73">
            <w:pPr>
              <w:numPr>
                <w:ilvl w:val="0"/>
                <w:numId w:val="1"/>
              </w:numPr>
              <w:ind w:right="0"/>
              <w:rPr>
                <w:b/>
                <w:bCs/>
                <w:sz w:val="32"/>
                <w:szCs w:val="32"/>
                <w:rtl/>
                <w:lang w:bidi="ar-JO"/>
              </w:rPr>
            </w:pPr>
            <w:r>
              <w:rPr>
                <w:b/>
                <w:bCs/>
                <w:sz w:val="32"/>
                <w:szCs w:val="32"/>
                <w:rtl/>
                <w:lang w:bidi="ar-JO"/>
              </w:rPr>
              <w:t xml:space="preserve">في الأسبوع الثالث لاحظت أن </w:t>
            </w:r>
            <w:proofErr w:type="spellStart"/>
            <w:r>
              <w:rPr>
                <w:rFonts w:hint="cs"/>
                <w:b/>
                <w:bCs/>
                <w:sz w:val="32"/>
                <w:szCs w:val="32"/>
                <w:rtl/>
                <w:lang w:bidi="ar-JO"/>
              </w:rPr>
              <w:t>راكان</w:t>
            </w:r>
            <w:proofErr w:type="spellEnd"/>
            <w:r>
              <w:rPr>
                <w:b/>
                <w:bCs/>
                <w:sz w:val="32"/>
                <w:szCs w:val="32"/>
                <w:rtl/>
                <w:lang w:bidi="ar-JO"/>
              </w:rPr>
              <w:t xml:space="preserve"> لم يطلق أي لفظ </w:t>
            </w:r>
            <w:r>
              <w:rPr>
                <w:rFonts w:hint="cs"/>
                <w:b/>
                <w:bCs/>
                <w:sz w:val="32"/>
                <w:szCs w:val="32"/>
                <w:rtl/>
                <w:lang w:bidi="ar-JO"/>
              </w:rPr>
              <w:t>بذيء مما</w:t>
            </w:r>
            <w:r>
              <w:rPr>
                <w:b/>
                <w:bCs/>
                <w:sz w:val="32"/>
                <w:szCs w:val="32"/>
                <w:rtl/>
                <w:lang w:bidi="ar-JO"/>
              </w:rPr>
              <w:t xml:space="preserve"> يدل على أن خطة العلاج قد نجحت معه وأن أسلوب الإقصاء وتكلفة الاستجابة قد أديا نتيجة </w:t>
            </w:r>
            <w:r>
              <w:rPr>
                <w:rFonts w:hint="cs"/>
                <w:b/>
                <w:bCs/>
                <w:sz w:val="32"/>
                <w:szCs w:val="32"/>
                <w:rtl/>
                <w:lang w:bidi="ar-JO"/>
              </w:rPr>
              <w:t>جيدة.</w:t>
            </w:r>
          </w:p>
          <w:p w:rsidR="004279E6" w:rsidRDefault="004279E6" w:rsidP="00706B73">
            <w:pPr>
              <w:rPr>
                <w:b/>
                <w:bCs/>
                <w:sz w:val="32"/>
                <w:szCs w:val="32"/>
                <w:rtl/>
                <w:lang w:bidi="ar-JO"/>
              </w:rPr>
            </w:pPr>
          </w:p>
          <w:p w:rsidR="004279E6" w:rsidRDefault="004279E6" w:rsidP="00706B73">
            <w:pPr>
              <w:rPr>
                <w:rFonts w:hint="cs"/>
                <w:b/>
                <w:bCs/>
                <w:sz w:val="32"/>
                <w:szCs w:val="32"/>
                <w:rtl/>
                <w:lang w:bidi="ar-JO"/>
              </w:rPr>
            </w:pPr>
          </w:p>
        </w:tc>
      </w:tr>
    </w:tbl>
    <w:p w:rsidR="004279E6" w:rsidRDefault="004279E6" w:rsidP="004279E6">
      <w:pPr>
        <w:pStyle w:val="a3"/>
        <w:tabs>
          <w:tab w:val="clear" w:pos="4153"/>
          <w:tab w:val="clear" w:pos="8306"/>
        </w:tabs>
        <w:ind w:left="360"/>
        <w:rPr>
          <w:b/>
          <w:bCs/>
          <w:sz w:val="32"/>
          <w:szCs w:val="32"/>
          <w:rtl/>
        </w:rPr>
      </w:pPr>
    </w:p>
    <w:p w:rsidR="004279E6" w:rsidRDefault="004279E6" w:rsidP="004279E6">
      <w:pPr>
        <w:pStyle w:val="a3"/>
        <w:tabs>
          <w:tab w:val="clear" w:pos="4153"/>
          <w:tab w:val="clear" w:pos="8306"/>
        </w:tabs>
        <w:ind w:left="360"/>
        <w:rPr>
          <w:rFonts w:hint="cs"/>
          <w:b/>
          <w:bCs/>
          <w:sz w:val="32"/>
          <w:szCs w:val="32"/>
          <w:rtl/>
        </w:rPr>
      </w:pPr>
    </w:p>
    <w:tbl>
      <w:tblPr>
        <w:tblpPr w:leftFromText="180" w:rightFromText="180" w:vertAnchor="text" w:horzAnchor="page" w:tblpX="2269" w:tblpY="901"/>
        <w:bidiVisual/>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0"/>
        <w:gridCol w:w="3540"/>
      </w:tblGrid>
      <w:tr w:rsidR="004279E6" w:rsidTr="00706B73">
        <w:tblPrEx>
          <w:tblCellMar>
            <w:top w:w="0" w:type="dxa"/>
            <w:bottom w:w="0" w:type="dxa"/>
          </w:tblCellMar>
        </w:tblPrEx>
        <w:trPr>
          <w:trHeight w:val="1080"/>
        </w:trPr>
        <w:tc>
          <w:tcPr>
            <w:tcW w:w="38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 xml:space="preserve">الحصة </w:t>
            </w:r>
          </w:p>
        </w:tc>
        <w:tc>
          <w:tcPr>
            <w:tcW w:w="35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عدد مرات حدوث السلوك</w:t>
            </w:r>
          </w:p>
        </w:tc>
      </w:tr>
      <w:tr w:rsidR="004279E6" w:rsidTr="00706B73">
        <w:tblPrEx>
          <w:tblCellMar>
            <w:top w:w="0" w:type="dxa"/>
            <w:bottom w:w="0" w:type="dxa"/>
          </w:tblCellMar>
        </w:tblPrEx>
        <w:trPr>
          <w:trHeight w:val="1060"/>
        </w:trPr>
        <w:tc>
          <w:tcPr>
            <w:tcW w:w="38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 xml:space="preserve">الحصة الأولى </w:t>
            </w:r>
          </w:p>
        </w:tc>
        <w:tc>
          <w:tcPr>
            <w:tcW w:w="35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 xml:space="preserve">10 </w:t>
            </w:r>
          </w:p>
        </w:tc>
      </w:tr>
      <w:tr w:rsidR="004279E6" w:rsidTr="00706B73">
        <w:tblPrEx>
          <w:tblCellMar>
            <w:top w:w="0" w:type="dxa"/>
            <w:bottom w:w="0" w:type="dxa"/>
          </w:tblCellMar>
        </w:tblPrEx>
        <w:trPr>
          <w:trHeight w:val="1060"/>
        </w:trPr>
        <w:tc>
          <w:tcPr>
            <w:tcW w:w="38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 xml:space="preserve">الحصة الثانية </w:t>
            </w:r>
          </w:p>
        </w:tc>
        <w:tc>
          <w:tcPr>
            <w:tcW w:w="35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6</w:t>
            </w:r>
          </w:p>
        </w:tc>
      </w:tr>
      <w:tr w:rsidR="004279E6" w:rsidTr="00706B73">
        <w:tblPrEx>
          <w:tblCellMar>
            <w:top w:w="0" w:type="dxa"/>
            <w:bottom w:w="0" w:type="dxa"/>
          </w:tblCellMar>
        </w:tblPrEx>
        <w:trPr>
          <w:trHeight w:val="880"/>
        </w:trPr>
        <w:tc>
          <w:tcPr>
            <w:tcW w:w="3840"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الحصة الثالثة</w:t>
            </w:r>
          </w:p>
        </w:tc>
        <w:tc>
          <w:tcPr>
            <w:tcW w:w="354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4</w:t>
            </w:r>
          </w:p>
        </w:tc>
      </w:tr>
      <w:tr w:rsidR="004279E6" w:rsidTr="00706B73">
        <w:tblPrEx>
          <w:tblCellMar>
            <w:top w:w="0" w:type="dxa"/>
            <w:bottom w:w="0" w:type="dxa"/>
          </w:tblCellMar>
        </w:tblPrEx>
        <w:trPr>
          <w:trHeight w:val="880"/>
        </w:trPr>
        <w:tc>
          <w:tcPr>
            <w:tcW w:w="3840"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المجموع</w:t>
            </w:r>
          </w:p>
        </w:tc>
        <w:tc>
          <w:tcPr>
            <w:tcW w:w="3540"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 xml:space="preserve">20 مرة في اليوم </w:t>
            </w:r>
          </w:p>
        </w:tc>
      </w:tr>
    </w:tbl>
    <w:p w:rsidR="004279E6" w:rsidRDefault="004279E6" w:rsidP="004279E6">
      <w:pPr>
        <w:pStyle w:val="a3"/>
        <w:numPr>
          <w:ilvl w:val="0"/>
          <w:numId w:val="1"/>
        </w:numPr>
        <w:tabs>
          <w:tab w:val="clear" w:pos="4153"/>
          <w:tab w:val="clear" w:pos="8306"/>
        </w:tabs>
        <w:ind w:right="0"/>
        <w:rPr>
          <w:rFonts w:hint="cs"/>
          <w:b/>
          <w:bCs/>
          <w:sz w:val="32"/>
          <w:szCs w:val="32"/>
          <w:rtl/>
        </w:rPr>
      </w:pPr>
      <w:r>
        <w:rPr>
          <w:rFonts w:hint="cs"/>
          <w:b/>
          <w:bCs/>
          <w:sz w:val="32"/>
          <w:szCs w:val="32"/>
          <w:rtl/>
        </w:rPr>
        <w:t xml:space="preserve">تخطيط هيكلي  للسلوك قبل البدء بالبرنامج . </w:t>
      </w: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pPr>
    </w:p>
    <w:p w:rsidR="004279E6" w:rsidRDefault="004279E6" w:rsidP="004279E6">
      <w:pPr>
        <w:pStyle w:val="a3"/>
        <w:tabs>
          <w:tab w:val="clear" w:pos="4153"/>
          <w:tab w:val="clear" w:pos="8306"/>
        </w:tabs>
        <w:ind w:left="360"/>
      </w:pPr>
    </w:p>
    <w:p w:rsidR="004279E6" w:rsidRDefault="004279E6" w:rsidP="004279E6">
      <w:pPr>
        <w:pStyle w:val="a3"/>
        <w:tabs>
          <w:tab w:val="clear" w:pos="4153"/>
          <w:tab w:val="clear" w:pos="8306"/>
        </w:tabs>
        <w:ind w:left="360"/>
      </w:pPr>
      <w:r>
        <w:rPr>
          <w:noProof/>
        </w:rPr>
        <w:drawing>
          <wp:inline distT="0" distB="0" distL="0" distR="0">
            <wp:extent cx="5286375" cy="2524125"/>
            <wp:effectExtent l="0" t="0" r="0" b="0"/>
            <wp:docPr id="1" name="كائن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279E6" w:rsidRDefault="004279E6" w:rsidP="004279E6">
      <w:pPr>
        <w:pStyle w:val="a3"/>
        <w:tabs>
          <w:tab w:val="clear" w:pos="4153"/>
          <w:tab w:val="clear" w:pos="8306"/>
        </w:tabs>
        <w:ind w:left="360"/>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تخطيط  هيكلي للسلوك بعد البدء بالبرنامج .</w:t>
      </w: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tbl>
      <w:tblPr>
        <w:tblpPr w:leftFromText="180" w:rightFromText="180" w:vertAnchor="text" w:horzAnchor="margin" w:tblpXSpec="center" w:tblpY="-30"/>
        <w:bidiVisual/>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0"/>
        <w:gridCol w:w="4197"/>
      </w:tblGrid>
      <w:tr w:rsidR="004279E6" w:rsidTr="00706B73">
        <w:tblPrEx>
          <w:tblCellMar>
            <w:top w:w="0" w:type="dxa"/>
            <w:bottom w:w="0" w:type="dxa"/>
          </w:tblCellMar>
        </w:tblPrEx>
        <w:trPr>
          <w:trHeight w:val="1080"/>
        </w:trPr>
        <w:tc>
          <w:tcPr>
            <w:tcW w:w="187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 xml:space="preserve">الأسبوع  </w:t>
            </w:r>
          </w:p>
        </w:tc>
        <w:tc>
          <w:tcPr>
            <w:tcW w:w="4197"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مجموع حدو</w:t>
            </w:r>
            <w:r>
              <w:rPr>
                <w:rFonts w:hint="eastAsia"/>
                <w:b/>
                <w:bCs/>
                <w:sz w:val="32"/>
                <w:szCs w:val="32"/>
                <w:rtl/>
              </w:rPr>
              <w:t>ث</w:t>
            </w:r>
            <w:r>
              <w:rPr>
                <w:rFonts w:hint="cs"/>
                <w:b/>
                <w:bCs/>
                <w:sz w:val="32"/>
                <w:szCs w:val="32"/>
                <w:rtl/>
              </w:rPr>
              <w:t xml:space="preserve"> السلوك خلال الأسبوع </w:t>
            </w:r>
          </w:p>
        </w:tc>
      </w:tr>
      <w:tr w:rsidR="004279E6" w:rsidTr="00706B73">
        <w:tblPrEx>
          <w:tblCellMar>
            <w:top w:w="0" w:type="dxa"/>
            <w:bottom w:w="0" w:type="dxa"/>
          </w:tblCellMar>
        </w:tblPrEx>
        <w:trPr>
          <w:trHeight w:val="1060"/>
        </w:trPr>
        <w:tc>
          <w:tcPr>
            <w:tcW w:w="187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الأسبوع الأول</w:t>
            </w:r>
          </w:p>
        </w:tc>
        <w:tc>
          <w:tcPr>
            <w:tcW w:w="4197"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13</w:t>
            </w:r>
          </w:p>
        </w:tc>
      </w:tr>
      <w:tr w:rsidR="004279E6" w:rsidTr="00706B73">
        <w:tblPrEx>
          <w:tblCellMar>
            <w:top w:w="0" w:type="dxa"/>
            <w:bottom w:w="0" w:type="dxa"/>
          </w:tblCellMar>
        </w:tblPrEx>
        <w:trPr>
          <w:trHeight w:val="1060"/>
        </w:trPr>
        <w:tc>
          <w:tcPr>
            <w:tcW w:w="1870"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lastRenderedPageBreak/>
              <w:t>الأسبوع الثاني</w:t>
            </w:r>
          </w:p>
        </w:tc>
        <w:tc>
          <w:tcPr>
            <w:tcW w:w="4197"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9</w:t>
            </w:r>
          </w:p>
        </w:tc>
      </w:tr>
      <w:tr w:rsidR="004279E6" w:rsidTr="00706B73">
        <w:tblPrEx>
          <w:tblCellMar>
            <w:top w:w="0" w:type="dxa"/>
            <w:bottom w:w="0" w:type="dxa"/>
          </w:tblCellMar>
        </w:tblPrEx>
        <w:trPr>
          <w:trHeight w:val="880"/>
        </w:trPr>
        <w:tc>
          <w:tcPr>
            <w:tcW w:w="1870"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الأسبوع الثالث</w:t>
            </w:r>
          </w:p>
        </w:tc>
        <w:tc>
          <w:tcPr>
            <w:tcW w:w="4197" w:type="dxa"/>
            <w:vAlign w:val="center"/>
          </w:tcPr>
          <w:p w:rsidR="004279E6" w:rsidRDefault="004279E6" w:rsidP="00706B73">
            <w:pPr>
              <w:pStyle w:val="a3"/>
              <w:tabs>
                <w:tab w:val="clear" w:pos="4153"/>
                <w:tab w:val="clear" w:pos="8306"/>
              </w:tabs>
              <w:jc w:val="center"/>
              <w:rPr>
                <w:rFonts w:hint="cs"/>
                <w:b/>
                <w:bCs/>
                <w:sz w:val="32"/>
                <w:szCs w:val="32"/>
              </w:rPr>
            </w:pPr>
            <w:r>
              <w:rPr>
                <w:rFonts w:hint="cs"/>
                <w:b/>
                <w:bCs/>
                <w:sz w:val="32"/>
                <w:szCs w:val="32"/>
                <w:rtl/>
              </w:rPr>
              <w:t>3</w:t>
            </w:r>
          </w:p>
        </w:tc>
      </w:tr>
      <w:tr w:rsidR="004279E6" w:rsidTr="00706B73">
        <w:tblPrEx>
          <w:tblCellMar>
            <w:top w:w="0" w:type="dxa"/>
            <w:bottom w:w="0" w:type="dxa"/>
          </w:tblCellMar>
        </w:tblPrEx>
        <w:trPr>
          <w:trHeight w:val="880"/>
        </w:trPr>
        <w:tc>
          <w:tcPr>
            <w:tcW w:w="1870"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المجموع</w:t>
            </w:r>
          </w:p>
        </w:tc>
        <w:tc>
          <w:tcPr>
            <w:tcW w:w="4197" w:type="dxa"/>
            <w:vAlign w:val="center"/>
          </w:tcPr>
          <w:p w:rsidR="004279E6" w:rsidRDefault="004279E6" w:rsidP="00706B73">
            <w:pPr>
              <w:pStyle w:val="a3"/>
              <w:tabs>
                <w:tab w:val="clear" w:pos="4153"/>
                <w:tab w:val="clear" w:pos="8306"/>
              </w:tabs>
              <w:jc w:val="center"/>
              <w:rPr>
                <w:rFonts w:hint="cs"/>
                <w:b/>
                <w:bCs/>
                <w:sz w:val="32"/>
                <w:szCs w:val="32"/>
                <w:rtl/>
              </w:rPr>
            </w:pPr>
            <w:r>
              <w:rPr>
                <w:rFonts w:hint="cs"/>
                <w:b/>
                <w:bCs/>
                <w:sz w:val="32"/>
                <w:szCs w:val="32"/>
                <w:rtl/>
              </w:rPr>
              <w:t xml:space="preserve">25مرة خلال 3 أسابيع </w:t>
            </w:r>
          </w:p>
        </w:tc>
      </w:tr>
    </w:tbl>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r>
        <w:rPr>
          <w:noProof/>
        </w:rPr>
        <w:drawing>
          <wp:inline distT="0" distB="0" distL="0" distR="0">
            <wp:extent cx="5400675" cy="2771775"/>
            <wp:effectExtent l="0" t="0" r="0" b="0"/>
            <wp:docPr id="2" name="كائن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tabs>
          <w:tab w:val="clear" w:pos="4153"/>
          <w:tab w:val="clear" w:pos="8306"/>
        </w:tabs>
        <w:ind w:left="360"/>
        <w:rPr>
          <w:rFonts w:hint="cs"/>
          <w:b/>
          <w:bCs/>
          <w:sz w:val="32"/>
          <w:szCs w:val="32"/>
          <w:rtl/>
        </w:rPr>
      </w:pPr>
    </w:p>
    <w:p w:rsidR="004279E6" w:rsidRDefault="004279E6" w:rsidP="004279E6">
      <w:pPr>
        <w:pStyle w:val="a3"/>
        <w:numPr>
          <w:ilvl w:val="0"/>
          <w:numId w:val="1"/>
        </w:numPr>
        <w:tabs>
          <w:tab w:val="clear" w:pos="4153"/>
          <w:tab w:val="clear" w:pos="8306"/>
        </w:tabs>
        <w:ind w:right="0"/>
        <w:rPr>
          <w:rFonts w:hint="cs"/>
          <w:b/>
          <w:bCs/>
          <w:sz w:val="32"/>
          <w:szCs w:val="32"/>
        </w:rPr>
      </w:pPr>
      <w:r>
        <w:rPr>
          <w:rFonts w:hint="cs"/>
          <w:b/>
          <w:bCs/>
          <w:sz w:val="32"/>
          <w:szCs w:val="32"/>
          <w:rtl/>
        </w:rPr>
        <w:t>النتائج النهائية للبرنامج .</w:t>
      </w:r>
    </w:p>
    <w:p w:rsidR="004279E6" w:rsidRDefault="004279E6" w:rsidP="004279E6">
      <w:pPr>
        <w:pStyle w:val="a3"/>
        <w:tabs>
          <w:tab w:val="clear" w:pos="4153"/>
          <w:tab w:val="clear" w:pos="8306"/>
        </w:tabs>
        <w:ind w:left="360"/>
        <w:rPr>
          <w:b/>
          <w:bCs/>
          <w:sz w:val="32"/>
          <w:szCs w:val="32"/>
          <w:rtl/>
        </w:rPr>
      </w:pPr>
      <w:r>
        <w:rPr>
          <w:rFonts w:hint="cs"/>
          <w:b/>
          <w:bCs/>
          <w:sz w:val="32"/>
          <w:szCs w:val="32"/>
          <w:rtl/>
        </w:rPr>
        <w:t xml:space="preserve">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3092"/>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pStyle w:val="3"/>
              <w:rPr>
                <w:rFonts w:hint="cs"/>
                <w:rtl/>
              </w:rPr>
            </w:pPr>
            <w:r>
              <w:rPr>
                <w:rtl/>
              </w:rPr>
              <w:lastRenderedPageBreak/>
              <w:t>النتائج</w:t>
            </w:r>
          </w:p>
          <w:p w:rsidR="004279E6" w:rsidRDefault="004279E6" w:rsidP="00706B73">
            <w:pPr>
              <w:rPr>
                <w:b/>
                <w:bCs/>
                <w:sz w:val="32"/>
                <w:szCs w:val="32"/>
                <w:rtl/>
                <w:lang w:bidi="ar-JO"/>
              </w:rPr>
            </w:pPr>
          </w:p>
          <w:p w:rsidR="004279E6" w:rsidRDefault="004279E6" w:rsidP="00706B73">
            <w:pPr>
              <w:pStyle w:val="20"/>
              <w:rPr>
                <w:rtl/>
              </w:rPr>
            </w:pPr>
            <w:r>
              <w:rPr>
                <w:rtl/>
              </w:rPr>
              <w:t xml:space="preserve">      بعد </w:t>
            </w:r>
            <w:r>
              <w:rPr>
                <w:rFonts w:hint="cs"/>
                <w:rtl/>
              </w:rPr>
              <w:t xml:space="preserve">3 أسابيع </w:t>
            </w:r>
            <w:r>
              <w:rPr>
                <w:rtl/>
              </w:rPr>
              <w:t xml:space="preserve"> من تنفيذ خطة العلاج لاحظت انخفاض السلوك غير المرغوب لدى </w:t>
            </w:r>
            <w:proofErr w:type="spellStart"/>
            <w:r>
              <w:rPr>
                <w:rFonts w:hint="cs"/>
                <w:rtl/>
              </w:rPr>
              <w:t>راكان</w:t>
            </w:r>
            <w:proofErr w:type="spellEnd"/>
            <w:r>
              <w:rPr>
                <w:rtl/>
              </w:rPr>
              <w:t xml:space="preserve"> حيث انخفض معدل تكراره للسلوك غير المرغوب من </w:t>
            </w:r>
            <w:r>
              <w:rPr>
                <w:rFonts w:hint="cs"/>
                <w:rtl/>
              </w:rPr>
              <w:t xml:space="preserve">13 </w:t>
            </w:r>
            <w:r>
              <w:rPr>
                <w:rtl/>
              </w:rPr>
              <w:t xml:space="preserve"> كلم</w:t>
            </w:r>
            <w:r>
              <w:rPr>
                <w:rFonts w:hint="cs"/>
                <w:rtl/>
              </w:rPr>
              <w:t>ة في الأسبوع الأول إل</w:t>
            </w:r>
            <w:r>
              <w:rPr>
                <w:rFonts w:hint="eastAsia"/>
                <w:rtl/>
              </w:rPr>
              <w:t>ى</w:t>
            </w:r>
            <w:r>
              <w:rPr>
                <w:rFonts w:hint="cs"/>
                <w:rtl/>
              </w:rPr>
              <w:t xml:space="preserve">  9مرات </w:t>
            </w:r>
            <w:r>
              <w:rPr>
                <w:rtl/>
              </w:rPr>
              <w:t xml:space="preserve"> </w:t>
            </w:r>
            <w:r>
              <w:rPr>
                <w:rFonts w:hint="cs"/>
                <w:rtl/>
              </w:rPr>
              <w:t xml:space="preserve">في </w:t>
            </w:r>
            <w:proofErr w:type="spellStart"/>
            <w:r>
              <w:rPr>
                <w:rFonts w:hint="cs"/>
                <w:rtl/>
              </w:rPr>
              <w:t>الأسوع</w:t>
            </w:r>
            <w:proofErr w:type="spellEnd"/>
            <w:r>
              <w:rPr>
                <w:rFonts w:hint="cs"/>
                <w:rtl/>
              </w:rPr>
              <w:t xml:space="preserve"> الثاني  . </w:t>
            </w:r>
            <w:r>
              <w:rPr>
                <w:rtl/>
              </w:rPr>
              <w:t xml:space="preserve"> </w:t>
            </w:r>
          </w:p>
          <w:p w:rsidR="004279E6" w:rsidRDefault="004279E6" w:rsidP="00706B73">
            <w:pPr>
              <w:rPr>
                <w:rFonts w:hint="cs"/>
                <w:rtl/>
                <w:lang w:bidi="ar-JO"/>
              </w:rPr>
            </w:pPr>
            <w:r>
              <w:rPr>
                <w:b/>
                <w:bCs/>
                <w:sz w:val="32"/>
                <w:szCs w:val="32"/>
                <w:rtl/>
                <w:lang w:bidi="ar-JO"/>
              </w:rPr>
              <w:t xml:space="preserve">  وفي الأسبوع </w:t>
            </w:r>
            <w:r>
              <w:rPr>
                <w:rFonts w:hint="cs"/>
                <w:b/>
                <w:bCs/>
                <w:sz w:val="32"/>
                <w:szCs w:val="32"/>
                <w:rtl/>
                <w:lang w:bidi="ar-JO"/>
              </w:rPr>
              <w:t>الثالث</w:t>
            </w:r>
            <w:r>
              <w:rPr>
                <w:b/>
                <w:bCs/>
                <w:sz w:val="32"/>
                <w:szCs w:val="32"/>
                <w:rtl/>
                <w:lang w:bidi="ar-JO"/>
              </w:rPr>
              <w:t xml:space="preserve"> لاحظت </w:t>
            </w:r>
            <w:r>
              <w:rPr>
                <w:rFonts w:hint="cs"/>
                <w:b/>
                <w:bCs/>
                <w:sz w:val="32"/>
                <w:szCs w:val="32"/>
                <w:rtl/>
                <w:lang w:bidi="ar-JO"/>
              </w:rPr>
              <w:t xml:space="preserve">شبه </w:t>
            </w:r>
            <w:r>
              <w:rPr>
                <w:b/>
                <w:bCs/>
                <w:sz w:val="32"/>
                <w:szCs w:val="32"/>
                <w:rtl/>
                <w:lang w:bidi="ar-JO"/>
              </w:rPr>
              <w:t xml:space="preserve">انتهاء </w:t>
            </w:r>
            <w:r>
              <w:rPr>
                <w:rFonts w:hint="cs"/>
                <w:b/>
                <w:bCs/>
                <w:sz w:val="32"/>
                <w:szCs w:val="32"/>
                <w:rtl/>
                <w:lang w:bidi="ar-JO"/>
              </w:rPr>
              <w:t>ل</w:t>
            </w:r>
            <w:r>
              <w:rPr>
                <w:b/>
                <w:bCs/>
                <w:sz w:val="32"/>
                <w:szCs w:val="32"/>
                <w:rtl/>
                <w:lang w:bidi="ar-JO"/>
              </w:rPr>
              <w:t xml:space="preserve">هذا السلوك </w:t>
            </w:r>
            <w:r>
              <w:rPr>
                <w:rFonts w:hint="cs"/>
                <w:b/>
                <w:bCs/>
                <w:sz w:val="32"/>
                <w:szCs w:val="32"/>
                <w:rtl/>
                <w:lang w:bidi="ar-JO"/>
              </w:rPr>
              <w:t>إ</w:t>
            </w:r>
            <w:r>
              <w:rPr>
                <w:b/>
                <w:bCs/>
                <w:sz w:val="32"/>
                <w:szCs w:val="32"/>
                <w:rtl/>
                <w:lang w:bidi="ar-JO"/>
              </w:rPr>
              <w:t xml:space="preserve">ذ لم يطلق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 </w:t>
            </w:r>
            <w:r>
              <w:rPr>
                <w:rFonts w:hint="cs"/>
                <w:b/>
                <w:bCs/>
                <w:sz w:val="32"/>
                <w:szCs w:val="32"/>
                <w:rtl/>
                <w:lang w:bidi="ar-JO"/>
              </w:rPr>
              <w:t xml:space="preserve">سوى 3كلمات خلال أسبوع </w:t>
            </w:r>
            <w:r>
              <w:rPr>
                <w:rFonts w:hint="cs"/>
                <w:b/>
                <w:bCs/>
                <w:sz w:val="32"/>
                <w:szCs w:val="32"/>
                <w:shd w:val="clear" w:color="auto" w:fill="D9D9D9"/>
                <w:rtl/>
                <w:lang w:bidi="ar-JO"/>
              </w:rPr>
              <w:t>علما بأن عدد الكلمات قبل البدء بالبرنامج هي 20 في اليوم</w:t>
            </w:r>
            <w:r>
              <w:rPr>
                <w:rFonts w:hint="cs"/>
                <w:b/>
                <w:bCs/>
                <w:sz w:val="32"/>
                <w:szCs w:val="32"/>
                <w:rtl/>
                <w:lang w:bidi="ar-JO"/>
              </w:rPr>
              <w:t xml:space="preserve"> . </w:t>
            </w:r>
            <w:r>
              <w:rPr>
                <w:b/>
                <w:bCs/>
                <w:sz w:val="32"/>
                <w:szCs w:val="32"/>
                <w:rtl/>
                <w:lang w:bidi="ar-JO"/>
              </w:rPr>
              <w:t>وهكذا استمرت مدة العلاج ثلاثة أسابيع.</w:t>
            </w:r>
            <w:r>
              <w:rPr>
                <w:rtl/>
                <w:lang w:bidi="ar-JO"/>
              </w:rPr>
              <w:t xml:space="preserve"> </w:t>
            </w:r>
          </w:p>
          <w:p w:rsidR="004279E6" w:rsidRDefault="004279E6" w:rsidP="00706B73">
            <w:pPr>
              <w:rPr>
                <w:rFonts w:hint="cs"/>
                <w:b/>
                <w:bCs/>
                <w:sz w:val="32"/>
                <w:szCs w:val="32"/>
                <w:rtl/>
                <w:lang w:bidi="ar-JO"/>
              </w:rPr>
            </w:pPr>
            <w:r>
              <w:rPr>
                <w:b/>
                <w:bCs/>
                <w:sz w:val="32"/>
                <w:szCs w:val="32"/>
                <w:rtl/>
                <w:lang w:bidi="ar-JO"/>
              </w:rPr>
              <w:t>قمت بتخصيص</w:t>
            </w:r>
            <w:r>
              <w:rPr>
                <w:rFonts w:hint="cs"/>
                <w:b/>
                <w:bCs/>
                <w:sz w:val="32"/>
                <w:szCs w:val="32"/>
                <w:rtl/>
                <w:lang w:bidi="ar-JO"/>
              </w:rPr>
              <w:t xml:space="preserve"> الأسبوع الرابع </w:t>
            </w:r>
            <w:r>
              <w:rPr>
                <w:b/>
                <w:bCs/>
                <w:sz w:val="32"/>
                <w:szCs w:val="32"/>
                <w:rtl/>
                <w:lang w:bidi="ar-JO"/>
              </w:rPr>
              <w:t xml:space="preserve">لمتابعة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والتأكد من تخلصه من السلوك غير المرغوب وبالفعل لم يظهر </w:t>
            </w:r>
            <w:proofErr w:type="spellStart"/>
            <w:r>
              <w:rPr>
                <w:rFonts w:hint="cs"/>
                <w:b/>
                <w:bCs/>
                <w:sz w:val="32"/>
                <w:szCs w:val="32"/>
                <w:rtl/>
                <w:lang w:bidi="ar-JO"/>
              </w:rPr>
              <w:t>راكان</w:t>
            </w:r>
            <w:proofErr w:type="spellEnd"/>
            <w:r>
              <w:rPr>
                <w:rFonts w:hint="cs"/>
                <w:b/>
                <w:bCs/>
                <w:sz w:val="32"/>
                <w:szCs w:val="32"/>
                <w:rtl/>
                <w:lang w:bidi="ar-JO"/>
              </w:rPr>
              <w:t xml:space="preserve"> </w:t>
            </w:r>
            <w:r>
              <w:rPr>
                <w:b/>
                <w:bCs/>
                <w:sz w:val="32"/>
                <w:szCs w:val="32"/>
                <w:rtl/>
                <w:lang w:bidi="ar-JO"/>
              </w:rPr>
              <w:t xml:space="preserve"> ألفاظا بذيئة خلال هذه الأس</w:t>
            </w:r>
            <w:r>
              <w:rPr>
                <w:rFonts w:hint="cs"/>
                <w:b/>
                <w:bCs/>
                <w:sz w:val="32"/>
                <w:szCs w:val="32"/>
                <w:rtl/>
                <w:lang w:bidi="ar-JO"/>
              </w:rPr>
              <w:t xml:space="preserve">بوع . </w:t>
            </w:r>
          </w:p>
          <w:p w:rsidR="004279E6" w:rsidRDefault="004279E6" w:rsidP="00706B73">
            <w:pPr>
              <w:rPr>
                <w:rFonts w:hint="cs"/>
                <w:b/>
                <w:bCs/>
                <w:sz w:val="32"/>
                <w:szCs w:val="32"/>
                <w:rtl/>
                <w:lang w:bidi="ar-JO"/>
              </w:rPr>
            </w:pPr>
          </w:p>
          <w:p w:rsidR="004279E6" w:rsidRDefault="004279E6" w:rsidP="00706B73">
            <w:pPr>
              <w:rPr>
                <w:rFonts w:hint="cs"/>
                <w:b/>
                <w:bCs/>
                <w:sz w:val="32"/>
                <w:szCs w:val="32"/>
                <w:rtl/>
                <w:lang w:bidi="ar-JO"/>
              </w:rPr>
            </w:pPr>
          </w:p>
          <w:p w:rsidR="004279E6" w:rsidRDefault="004279E6" w:rsidP="00706B73">
            <w:pPr>
              <w:rPr>
                <w:b/>
                <w:bCs/>
                <w:sz w:val="32"/>
                <w:szCs w:val="32"/>
                <w:rtl/>
                <w:lang w:bidi="ar-JO"/>
              </w:rPr>
            </w:pPr>
          </w:p>
          <w:p w:rsidR="004279E6" w:rsidRDefault="004279E6" w:rsidP="00706B73">
            <w:pPr>
              <w:rPr>
                <w:rFonts w:hint="cs"/>
                <w:b/>
                <w:bCs/>
                <w:sz w:val="32"/>
                <w:szCs w:val="32"/>
                <w:rtl/>
                <w:lang w:bidi="ar-JO"/>
              </w:rPr>
            </w:pPr>
          </w:p>
        </w:tc>
      </w:tr>
    </w:tbl>
    <w:p w:rsidR="004279E6" w:rsidRDefault="004279E6" w:rsidP="004279E6">
      <w:pPr>
        <w:pStyle w:val="a3"/>
        <w:tabs>
          <w:tab w:val="clear" w:pos="4153"/>
          <w:tab w:val="clear" w:pos="8306"/>
        </w:tabs>
        <w:ind w:left="360"/>
        <w:rPr>
          <w:rFonts w:hint="cs"/>
          <w:b/>
          <w:bCs/>
          <w:sz w:val="32"/>
          <w:szCs w:val="32"/>
          <w:rtl/>
          <w:lang w:bidi="ar-JO"/>
        </w:rPr>
      </w:pPr>
    </w:p>
    <w:p w:rsidR="004279E6" w:rsidRDefault="004279E6" w:rsidP="004279E6">
      <w:pPr>
        <w:pStyle w:val="a3"/>
        <w:tabs>
          <w:tab w:val="clear" w:pos="4153"/>
          <w:tab w:val="clear" w:pos="8306"/>
        </w:tabs>
        <w:ind w:left="360"/>
        <w:rPr>
          <w:rFonts w:hint="cs"/>
          <w:b/>
          <w:bCs/>
          <w:sz w:val="32"/>
          <w:szCs w:val="32"/>
          <w:rtl/>
          <w:lang w:bidi="ar-JO"/>
        </w:rPr>
      </w:pPr>
    </w:p>
    <w:p w:rsidR="004279E6" w:rsidRDefault="004279E6" w:rsidP="004279E6">
      <w:pPr>
        <w:pStyle w:val="a3"/>
        <w:numPr>
          <w:ilvl w:val="0"/>
          <w:numId w:val="1"/>
        </w:numPr>
        <w:tabs>
          <w:tab w:val="clear" w:pos="4153"/>
          <w:tab w:val="clear" w:pos="8306"/>
        </w:tabs>
        <w:ind w:right="0"/>
        <w:rPr>
          <w:rFonts w:hint="cs"/>
          <w:b/>
          <w:bCs/>
          <w:sz w:val="32"/>
          <w:szCs w:val="32"/>
          <w:lang w:bidi="ar-JO"/>
        </w:rPr>
      </w:pPr>
      <w:r>
        <w:rPr>
          <w:rFonts w:hint="cs"/>
          <w:b/>
          <w:bCs/>
          <w:sz w:val="32"/>
          <w:szCs w:val="32"/>
          <w:rtl/>
          <w:lang w:bidi="ar-JO"/>
        </w:rPr>
        <w:t xml:space="preserve"> التوصيات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4"/>
      </w:tblGrid>
      <w:tr w:rsidR="004279E6" w:rsidTr="00706B73">
        <w:tblPrEx>
          <w:tblCellMar>
            <w:top w:w="0" w:type="dxa"/>
            <w:bottom w:w="0" w:type="dxa"/>
          </w:tblCellMar>
        </w:tblPrEx>
        <w:trPr>
          <w:trHeight w:val="1488"/>
        </w:trPr>
        <w:tc>
          <w:tcPr>
            <w:tcW w:w="882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279E6" w:rsidRDefault="004279E6" w:rsidP="00706B73">
            <w:pPr>
              <w:rPr>
                <w:rFonts w:hint="cs"/>
                <w:b/>
                <w:bCs/>
                <w:sz w:val="32"/>
                <w:szCs w:val="32"/>
                <w:rtl/>
                <w:lang w:bidi="ar-JO"/>
              </w:rPr>
            </w:pPr>
          </w:p>
          <w:p w:rsidR="004279E6" w:rsidRDefault="004279E6" w:rsidP="00706B73">
            <w:pPr>
              <w:jc w:val="center"/>
              <w:rPr>
                <w:b/>
                <w:bCs/>
                <w:sz w:val="32"/>
                <w:szCs w:val="32"/>
                <w:rtl/>
                <w:lang w:bidi="ar-JO"/>
              </w:rPr>
            </w:pPr>
            <w:r>
              <w:rPr>
                <w:rFonts w:hint="cs"/>
                <w:b/>
                <w:bCs/>
                <w:sz w:val="32"/>
                <w:szCs w:val="32"/>
                <w:rtl/>
                <w:lang w:bidi="ar-JO"/>
              </w:rPr>
              <w:t xml:space="preserve">على الأب أن يعلم </w:t>
            </w:r>
            <w:r>
              <w:rPr>
                <w:b/>
                <w:bCs/>
                <w:sz w:val="32"/>
                <w:szCs w:val="32"/>
                <w:rtl/>
                <w:lang w:bidi="ar-JO"/>
              </w:rPr>
              <w:t>طفل</w:t>
            </w:r>
            <w:r>
              <w:rPr>
                <w:rFonts w:hint="cs"/>
                <w:b/>
                <w:bCs/>
                <w:sz w:val="32"/>
                <w:szCs w:val="32"/>
                <w:rtl/>
                <w:lang w:bidi="ar-JO"/>
              </w:rPr>
              <w:t>ه</w:t>
            </w:r>
            <w:r>
              <w:rPr>
                <w:b/>
                <w:bCs/>
                <w:sz w:val="32"/>
                <w:szCs w:val="32"/>
                <w:rtl/>
                <w:lang w:bidi="ar-JO"/>
              </w:rPr>
              <w:t xml:space="preserve"> أن يعبر ل</w:t>
            </w:r>
            <w:r>
              <w:rPr>
                <w:rFonts w:hint="cs"/>
                <w:b/>
                <w:bCs/>
                <w:sz w:val="32"/>
                <w:szCs w:val="32"/>
                <w:rtl/>
                <w:lang w:bidi="ar-JO"/>
              </w:rPr>
              <w:t>ه</w:t>
            </w:r>
            <w:r>
              <w:rPr>
                <w:b/>
                <w:bCs/>
                <w:sz w:val="32"/>
                <w:szCs w:val="32"/>
                <w:rtl/>
                <w:lang w:bidi="ar-JO"/>
              </w:rPr>
              <w:t xml:space="preserve"> عن شعوره بالألم أو الغضب، فإن ميله لاستخدام</w:t>
            </w:r>
          </w:p>
          <w:p w:rsidR="004279E6" w:rsidRDefault="004279E6" w:rsidP="00706B73">
            <w:pPr>
              <w:pStyle w:val="20"/>
              <w:jc w:val="center"/>
              <w:rPr>
                <w:rFonts w:hint="cs"/>
                <w:rtl/>
              </w:rPr>
            </w:pPr>
            <w:r>
              <w:rPr>
                <w:rtl/>
              </w:rPr>
              <w:t>كلمات الشتم كي يعبر عن مشاعره السلبية سوف يقل</w:t>
            </w:r>
            <w:r>
              <w:rPr>
                <w:rFonts w:hint="cs"/>
                <w:rtl/>
              </w:rPr>
              <w:t xml:space="preserve"> </w:t>
            </w:r>
            <w:r>
              <w:rPr>
                <w:rtl/>
              </w:rPr>
              <w:t xml:space="preserve"> </w:t>
            </w:r>
            <w:r>
              <w:rPr>
                <w:rFonts w:hint="cs"/>
                <w:rtl/>
              </w:rPr>
              <w:t>و</w:t>
            </w:r>
            <w:r>
              <w:rPr>
                <w:rtl/>
              </w:rPr>
              <w:t>عندما يشتم الطفل حاول أن تتعرف على حاجاته ومصادر قلقه</w:t>
            </w:r>
            <w:r>
              <w:rPr>
                <w:rFonts w:hint="cs"/>
                <w:rtl/>
              </w:rPr>
              <w:t>.</w:t>
            </w:r>
          </w:p>
          <w:p w:rsidR="004279E6" w:rsidRDefault="004279E6" w:rsidP="00706B73">
            <w:pPr>
              <w:rPr>
                <w:b/>
                <w:bCs/>
                <w:sz w:val="32"/>
                <w:szCs w:val="32"/>
                <w:rtl/>
                <w:lang w:bidi="ar-JO"/>
              </w:rPr>
            </w:pPr>
          </w:p>
          <w:p w:rsidR="004279E6" w:rsidRDefault="004279E6" w:rsidP="00706B73">
            <w:pPr>
              <w:rPr>
                <w:rFonts w:hint="cs"/>
                <w:b/>
                <w:bCs/>
                <w:sz w:val="32"/>
                <w:szCs w:val="32"/>
                <w:rtl/>
                <w:lang w:bidi="ar-JO"/>
              </w:rPr>
            </w:pPr>
          </w:p>
        </w:tc>
      </w:tr>
    </w:tbl>
    <w:p w:rsidR="004279E6" w:rsidRDefault="004279E6" w:rsidP="004279E6">
      <w:pPr>
        <w:pStyle w:val="a3"/>
        <w:tabs>
          <w:tab w:val="clear" w:pos="4153"/>
          <w:tab w:val="clear" w:pos="8306"/>
        </w:tabs>
        <w:ind w:left="360"/>
        <w:rPr>
          <w:rFonts w:hint="cs"/>
          <w:b/>
          <w:bCs/>
          <w:sz w:val="32"/>
          <w:szCs w:val="32"/>
          <w:rtl/>
          <w:lang w:bidi="ar-JO"/>
        </w:rPr>
      </w:pPr>
    </w:p>
    <w:p w:rsidR="004279E6" w:rsidRDefault="004279E6" w:rsidP="004279E6">
      <w:pPr>
        <w:pStyle w:val="a3"/>
        <w:tabs>
          <w:tab w:val="clear" w:pos="4153"/>
          <w:tab w:val="clear" w:pos="8306"/>
        </w:tabs>
        <w:ind w:left="360"/>
        <w:jc w:val="right"/>
        <w:rPr>
          <w:rFonts w:hint="cs"/>
          <w:b/>
          <w:bCs/>
          <w:sz w:val="32"/>
          <w:szCs w:val="32"/>
          <w:rtl/>
          <w:lang w:bidi="ar-JO"/>
        </w:rPr>
      </w:pPr>
      <w:r>
        <w:rPr>
          <w:rFonts w:hint="cs"/>
          <w:b/>
          <w:bCs/>
          <w:sz w:val="32"/>
          <w:szCs w:val="32"/>
          <w:rtl/>
          <w:lang w:bidi="ar-JO"/>
        </w:rPr>
        <w:t xml:space="preserve">تم بحمد الله  </w:t>
      </w:r>
    </w:p>
    <w:p w:rsidR="004279E6" w:rsidRDefault="004279E6" w:rsidP="004279E6">
      <w:pPr>
        <w:pStyle w:val="a3"/>
        <w:tabs>
          <w:tab w:val="clear" w:pos="4153"/>
          <w:tab w:val="clear" w:pos="8306"/>
        </w:tabs>
        <w:ind w:left="360"/>
        <w:jc w:val="right"/>
        <w:rPr>
          <w:rFonts w:hint="cs"/>
          <w:b/>
          <w:bCs/>
          <w:sz w:val="32"/>
          <w:szCs w:val="32"/>
          <w:rtl/>
          <w:lang w:bidi="ar-JO"/>
        </w:rPr>
      </w:pPr>
    </w:p>
    <w:p w:rsidR="004279E6" w:rsidRDefault="004279E6" w:rsidP="004279E6">
      <w:pPr>
        <w:pStyle w:val="a3"/>
        <w:tabs>
          <w:tab w:val="clear" w:pos="4153"/>
          <w:tab w:val="clear" w:pos="8306"/>
        </w:tabs>
        <w:ind w:left="360"/>
        <w:jc w:val="center"/>
        <w:rPr>
          <w:rFonts w:hint="cs"/>
          <w:b/>
          <w:bCs/>
          <w:sz w:val="32"/>
          <w:szCs w:val="32"/>
          <w:rtl/>
          <w:lang w:bidi="ar-JO"/>
        </w:rPr>
      </w:pPr>
    </w:p>
    <w:p w:rsidR="004279E6" w:rsidRDefault="004279E6" w:rsidP="004279E6">
      <w:pPr>
        <w:rPr>
          <w:rFonts w:hint="cs"/>
        </w:rPr>
      </w:pPr>
    </w:p>
    <w:p w:rsidR="00872ACB" w:rsidRDefault="00872ACB"/>
    <w:sectPr w:rsidR="00872ACB" w:rsidSect="003069A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20939"/>
    <w:multiLevelType w:val="hybridMultilevel"/>
    <w:tmpl w:val="0B867726"/>
    <w:lvl w:ilvl="0" w:tplc="0401000B">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79E6"/>
    <w:rsid w:val="004279E6"/>
    <w:rsid w:val="00872ACB"/>
    <w:rsid w:val="00DB7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E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4279E6"/>
    <w:pPr>
      <w:keepNext/>
      <w:outlineLvl w:val="0"/>
    </w:pPr>
    <w:rPr>
      <w:b/>
      <w:bCs/>
      <w:sz w:val="32"/>
      <w:szCs w:val="32"/>
      <w:lang w:bidi="ar-JO"/>
    </w:rPr>
  </w:style>
  <w:style w:type="paragraph" w:styleId="2">
    <w:name w:val="heading 2"/>
    <w:basedOn w:val="a"/>
    <w:next w:val="a"/>
    <w:link w:val="2Char"/>
    <w:qFormat/>
    <w:rsid w:val="004279E6"/>
    <w:pPr>
      <w:keepNext/>
      <w:shd w:val="clear" w:color="auto" w:fill="E0E0E0"/>
      <w:jc w:val="center"/>
      <w:outlineLvl w:val="1"/>
    </w:pPr>
    <w:rPr>
      <w:b/>
      <w:bCs/>
      <w:sz w:val="36"/>
      <w:szCs w:val="36"/>
      <w:lang w:bidi="ar-JO"/>
    </w:rPr>
  </w:style>
  <w:style w:type="paragraph" w:styleId="3">
    <w:name w:val="heading 3"/>
    <w:basedOn w:val="a"/>
    <w:next w:val="a"/>
    <w:link w:val="3Char"/>
    <w:qFormat/>
    <w:rsid w:val="004279E6"/>
    <w:pPr>
      <w:keepNext/>
      <w:jc w:val="center"/>
      <w:outlineLvl w:val="2"/>
    </w:pPr>
    <w:rPr>
      <w:b/>
      <w:bCs/>
      <w:sz w:val="32"/>
      <w:szCs w:val="32"/>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279E6"/>
    <w:rPr>
      <w:rFonts w:ascii="Times New Roman" w:eastAsia="Times New Roman" w:hAnsi="Times New Roman" w:cs="Times New Roman"/>
      <w:b/>
      <w:bCs/>
      <w:sz w:val="32"/>
      <w:szCs w:val="32"/>
      <w:lang w:bidi="ar-JO"/>
    </w:rPr>
  </w:style>
  <w:style w:type="character" w:customStyle="1" w:styleId="2Char">
    <w:name w:val="عنوان 2 Char"/>
    <w:basedOn w:val="a0"/>
    <w:link w:val="2"/>
    <w:rsid w:val="004279E6"/>
    <w:rPr>
      <w:rFonts w:ascii="Times New Roman" w:eastAsia="Times New Roman" w:hAnsi="Times New Roman" w:cs="Times New Roman"/>
      <w:b/>
      <w:bCs/>
      <w:sz w:val="36"/>
      <w:szCs w:val="36"/>
      <w:shd w:val="clear" w:color="auto" w:fill="E0E0E0"/>
      <w:lang w:bidi="ar-JO"/>
    </w:rPr>
  </w:style>
  <w:style w:type="character" w:customStyle="1" w:styleId="3Char">
    <w:name w:val="عنوان 3 Char"/>
    <w:basedOn w:val="a0"/>
    <w:link w:val="3"/>
    <w:rsid w:val="004279E6"/>
    <w:rPr>
      <w:rFonts w:ascii="Times New Roman" w:eastAsia="Times New Roman" w:hAnsi="Times New Roman" w:cs="Times New Roman"/>
      <w:b/>
      <w:bCs/>
      <w:sz w:val="32"/>
      <w:szCs w:val="32"/>
      <w:lang w:bidi="ar-JO"/>
    </w:rPr>
  </w:style>
  <w:style w:type="paragraph" w:styleId="a3">
    <w:name w:val="header"/>
    <w:basedOn w:val="a"/>
    <w:link w:val="Char"/>
    <w:rsid w:val="004279E6"/>
    <w:pPr>
      <w:tabs>
        <w:tab w:val="center" w:pos="4153"/>
        <w:tab w:val="right" w:pos="8306"/>
      </w:tabs>
    </w:pPr>
  </w:style>
  <w:style w:type="character" w:customStyle="1" w:styleId="Char">
    <w:name w:val="رأس صفحة Char"/>
    <w:basedOn w:val="a0"/>
    <w:link w:val="a3"/>
    <w:rsid w:val="004279E6"/>
    <w:rPr>
      <w:rFonts w:ascii="Times New Roman" w:eastAsia="Times New Roman" w:hAnsi="Times New Roman" w:cs="Times New Roman"/>
      <w:sz w:val="24"/>
      <w:szCs w:val="24"/>
    </w:rPr>
  </w:style>
  <w:style w:type="paragraph" w:styleId="a4">
    <w:name w:val="Body Text"/>
    <w:basedOn w:val="a"/>
    <w:link w:val="Char0"/>
    <w:rsid w:val="004279E6"/>
    <w:rPr>
      <w:sz w:val="32"/>
      <w:szCs w:val="32"/>
      <w:lang w:bidi="ar-JO"/>
    </w:rPr>
  </w:style>
  <w:style w:type="character" w:customStyle="1" w:styleId="Char0">
    <w:name w:val="نص أساسي Char"/>
    <w:basedOn w:val="a0"/>
    <w:link w:val="a4"/>
    <w:rsid w:val="004279E6"/>
    <w:rPr>
      <w:rFonts w:ascii="Times New Roman" w:eastAsia="Times New Roman" w:hAnsi="Times New Roman" w:cs="Times New Roman"/>
      <w:sz w:val="32"/>
      <w:szCs w:val="32"/>
      <w:lang w:bidi="ar-JO"/>
    </w:rPr>
  </w:style>
  <w:style w:type="paragraph" w:styleId="20">
    <w:name w:val="Body Text 2"/>
    <w:basedOn w:val="a"/>
    <w:link w:val="2Char0"/>
    <w:rsid w:val="004279E6"/>
    <w:rPr>
      <w:b/>
      <w:bCs/>
      <w:sz w:val="32"/>
      <w:szCs w:val="32"/>
      <w:lang w:bidi="ar-JO"/>
    </w:rPr>
  </w:style>
  <w:style w:type="character" w:customStyle="1" w:styleId="2Char0">
    <w:name w:val="نص أساسي 2 Char"/>
    <w:basedOn w:val="a0"/>
    <w:link w:val="20"/>
    <w:rsid w:val="004279E6"/>
    <w:rPr>
      <w:rFonts w:ascii="Times New Roman" w:eastAsia="Times New Roman" w:hAnsi="Times New Roman" w:cs="Times New Roman"/>
      <w:b/>
      <w:bCs/>
      <w:sz w:val="32"/>
      <w:szCs w:val="32"/>
      <w:lang w:bidi="ar-JO"/>
    </w:rPr>
  </w:style>
  <w:style w:type="paragraph" w:styleId="a5">
    <w:name w:val="Balloon Text"/>
    <w:basedOn w:val="a"/>
    <w:link w:val="Char1"/>
    <w:uiPriority w:val="99"/>
    <w:semiHidden/>
    <w:unhideWhenUsed/>
    <w:rsid w:val="004279E6"/>
    <w:rPr>
      <w:rFonts w:ascii="Tahoma" w:hAnsi="Tahoma" w:cs="Tahoma"/>
      <w:sz w:val="16"/>
      <w:szCs w:val="16"/>
    </w:rPr>
  </w:style>
  <w:style w:type="character" w:customStyle="1" w:styleId="Char1">
    <w:name w:val="نص في بالون Char"/>
    <w:basedOn w:val="a0"/>
    <w:link w:val="a5"/>
    <w:uiPriority w:val="99"/>
    <w:semiHidden/>
    <w:rsid w:val="004279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3119266055045874"/>
          <c:y val="9.8039215686274508E-2"/>
          <c:w val="0.37981651376146813"/>
          <c:h val="0.8117647058823525"/>
        </c:manualLayout>
      </c:layout>
      <c:pieChart>
        <c:varyColors val="1"/>
        <c:ser>
          <c:idx val="0"/>
          <c:order val="0"/>
          <c:spPr>
            <a:solidFill>
              <a:srgbClr val="000080"/>
            </a:solidFill>
            <a:ln w="12700">
              <a:solidFill>
                <a:srgbClr val="000000"/>
              </a:solidFill>
              <a:prstDash val="solid"/>
            </a:ln>
          </c:spPr>
          <c:explosion val="25"/>
          <c:dLbls>
            <c:spPr>
              <a:noFill/>
              <a:ln w="25401">
                <a:noFill/>
              </a:ln>
            </c:spPr>
            <c:txPr>
              <a:bodyPr/>
              <a:lstStyle/>
              <a:p>
                <a:pPr algn="ctr" rtl="1">
                  <a:defRPr sz="1200" b="1" i="0" u="none" strike="noStrike" baseline="0">
                    <a:solidFill>
                      <a:srgbClr val="FFFFFF"/>
                    </a:solidFill>
                    <a:latin typeface="Arial"/>
                    <a:ea typeface="Arial"/>
                    <a:cs typeface="Arial"/>
                  </a:defRPr>
                </a:pPr>
                <a:endParaRPr lang="ar-SA"/>
              </a:p>
            </c:txPr>
            <c:dLblPos val="ctr"/>
            <c:showCatName val="1"/>
            <c:showPercent val="1"/>
            <c:showLeaderLines val="1"/>
          </c:dLbls>
          <c:cat>
            <c:strRef>
              <c:f>Sheet1!$A$1:$D$1</c:f>
              <c:strCache>
                <c:ptCount val="4"/>
                <c:pt idx="0">
                  <c:v>الحصة الاولى </c:v>
                </c:pt>
                <c:pt idx="1">
                  <c:v>الحصة الثانية </c:v>
                </c:pt>
                <c:pt idx="2">
                  <c:v>الحصة الثالثة </c:v>
                </c:pt>
                <c:pt idx="3">
                  <c:v>المجموع في اليوم </c:v>
                </c:pt>
              </c:strCache>
            </c:strRef>
          </c:cat>
          <c:val>
            <c:numRef>
              <c:f>Sheet1!$A$2:$D$2</c:f>
              <c:numCache>
                <c:formatCode>General</c:formatCode>
                <c:ptCount val="4"/>
                <c:pt idx="0">
                  <c:v>10</c:v>
                </c:pt>
                <c:pt idx="1">
                  <c:v>6</c:v>
                </c:pt>
                <c:pt idx="2">
                  <c:v>4</c:v>
                </c:pt>
                <c:pt idx="3">
                  <c:v>20</c:v>
                </c:pt>
              </c:numCache>
            </c:numRef>
          </c:val>
        </c:ser>
        <c:dLbls>
          <c:showCatName val="1"/>
          <c:showPercent val="1"/>
        </c:dLbls>
        <c:firstSliceAng val="0"/>
      </c:pieChart>
      <c:spPr>
        <a:noFill/>
        <a:ln w="25401">
          <a:noFill/>
        </a:ln>
      </c:spPr>
    </c:plotArea>
    <c:plotVisOnly val="1"/>
    <c:dispBlanksAs val="zero"/>
  </c:chart>
  <c:spPr>
    <a:gradFill rotWithShape="0">
      <a:gsLst>
        <a:gs pos="0">
          <a:srgbClr val="0066CC">
            <a:gamma/>
            <a:tint val="20000"/>
            <a:invGamma/>
          </a:srgbClr>
        </a:gs>
        <a:gs pos="100000">
          <a:srgbClr val="0066CC"/>
        </a:gs>
      </a:gsLst>
      <a:path path="rect">
        <a:fillToRect l="50000" t="50000" r="50000" b="50000"/>
      </a:path>
    </a:gra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title>
      <c:layout>
        <c:manualLayout>
          <c:xMode val="edge"/>
          <c:yMode val="edge"/>
          <c:x val="0.34111310592459615"/>
          <c:y val="2.1352313167259801E-2"/>
        </c:manualLayout>
      </c:layout>
      <c:spPr>
        <a:noFill/>
        <a:ln w="25400">
          <a:noFill/>
        </a:ln>
      </c:spPr>
      <c:txPr>
        <a:bodyPr/>
        <a:lstStyle/>
        <a:p>
          <a:pPr>
            <a:defRPr sz="1000" b="0" i="0" u="none" strike="noStrike" baseline="0">
              <a:solidFill>
                <a:srgbClr val="000000"/>
              </a:solidFill>
              <a:latin typeface="Arial"/>
              <a:ea typeface="Arial"/>
              <a:cs typeface="Arial"/>
            </a:defRPr>
          </a:pPr>
          <a:endParaRPr lang="ar-SA"/>
        </a:p>
      </c:txPr>
    </c:title>
    <c:plotArea>
      <c:layout>
        <c:manualLayout>
          <c:layoutTarget val="inner"/>
          <c:xMode val="edge"/>
          <c:yMode val="edge"/>
          <c:x val="0.35547576301615808"/>
          <c:y val="0.199288256227758"/>
          <c:w val="0.5816876122082586"/>
          <c:h val="0.65836298932384341"/>
        </c:manualLayout>
      </c:layout>
      <c:lineChart>
        <c:grouping val="standard"/>
        <c:ser>
          <c:idx val="1"/>
          <c:order val="0"/>
          <c:tx>
            <c:strRef>
              <c:f>Sheet1!$B$1</c:f>
              <c:strCache>
                <c:ptCount val="1"/>
                <c:pt idx="0">
                  <c:v>عدد مرات حدوث السلوك خلال 3 أسابيع </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Sheet1!$A$2:$A$4</c:f>
              <c:strCache>
                <c:ptCount val="3"/>
                <c:pt idx="0">
                  <c:v>الأسبوع الأول</c:v>
                </c:pt>
                <c:pt idx="1">
                  <c:v>الأسبوع الثاني</c:v>
                </c:pt>
                <c:pt idx="2">
                  <c:v>الأسبوع الثالث</c:v>
                </c:pt>
              </c:strCache>
            </c:strRef>
          </c:cat>
          <c:val>
            <c:numRef>
              <c:f>Sheet1!$B$2:$B$4</c:f>
              <c:numCache>
                <c:formatCode>General</c:formatCode>
                <c:ptCount val="3"/>
                <c:pt idx="0">
                  <c:v>13</c:v>
                </c:pt>
                <c:pt idx="1">
                  <c:v>9</c:v>
                </c:pt>
                <c:pt idx="2">
                  <c:v>3</c:v>
                </c:pt>
              </c:numCache>
            </c:numRef>
          </c:val>
        </c:ser>
        <c:marker val="1"/>
        <c:axId val="59204352"/>
        <c:axId val="59206656"/>
      </c:lineChart>
      <c:catAx>
        <c:axId val="59204352"/>
        <c:scaling>
          <c:orientation val="maxMin"/>
        </c:scaling>
        <c:axPos val="b"/>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ar-SA"/>
          </a:p>
        </c:txPr>
        <c:crossAx val="59206656"/>
        <c:crosses val="autoZero"/>
        <c:lblAlgn val="ctr"/>
        <c:lblOffset val="100"/>
        <c:tickLblSkip val="1"/>
        <c:tickMarkSkip val="1"/>
      </c:catAx>
      <c:valAx>
        <c:axId val="59206656"/>
        <c:scaling>
          <c:orientation val="minMax"/>
        </c:scaling>
        <c:axPos val="r"/>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ar-SA"/>
          </a:p>
        </c:txPr>
        <c:crossAx val="59204352"/>
        <c:crosses val="autoZero"/>
        <c:crossBetween val="between"/>
      </c:valAx>
      <c:spPr>
        <a:solidFill>
          <a:srgbClr val="C0C0C0"/>
        </a:solidFill>
        <a:ln w="12700">
          <a:solidFill>
            <a:srgbClr val="808080"/>
          </a:solidFill>
          <a:prstDash val="solid"/>
        </a:ln>
      </c:spPr>
    </c:plotArea>
    <c:legend>
      <c:legendPos val="l"/>
      <c:layout>
        <c:manualLayout>
          <c:xMode val="edge"/>
          <c:yMode val="edge"/>
          <c:x val="5.3859964093357273E-3"/>
          <c:y val="0.45907473309608554"/>
          <c:w val="0.32675044883303411"/>
          <c:h val="0.13523131672597871"/>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ar-SA"/>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4434</Characters>
  <Application>Microsoft Office Word</Application>
  <DocSecurity>0</DocSecurity>
  <Lines>36</Lines>
  <Paragraphs>10</Paragraphs>
  <ScaleCrop>false</ScaleCrop>
  <Company>Hewlett-Packard</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2010-06-11T23:12:00Z</dcterms:created>
  <dcterms:modified xsi:type="dcterms:W3CDTF">2010-06-11T23:13:00Z</dcterms:modified>
</cp:coreProperties>
</file>