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696" w:type="dxa"/>
        <w:tblInd w:w="-900" w:type="dxa"/>
        <w:tblLook w:val="01E0"/>
      </w:tblPr>
      <w:tblGrid>
        <w:gridCol w:w="1150"/>
        <w:gridCol w:w="8524"/>
        <w:gridCol w:w="786"/>
        <w:gridCol w:w="236"/>
      </w:tblGrid>
      <w:tr w:rsidR="00E833A4" w:rsidRPr="00887B90" w:rsidTr="00C538D0">
        <w:trPr>
          <w:trHeight w:val="1080"/>
        </w:trPr>
        <w:tc>
          <w:tcPr>
            <w:tcW w:w="10460" w:type="dxa"/>
            <w:gridSpan w:val="3"/>
            <w:hideMark/>
          </w:tcPr>
          <w:tbl>
            <w:tblPr>
              <w:bidiVisual/>
              <w:tblW w:w="10244" w:type="dxa"/>
              <w:tblLook w:val="04A0"/>
            </w:tblPr>
            <w:tblGrid>
              <w:gridCol w:w="2346"/>
              <w:gridCol w:w="7898"/>
            </w:tblGrid>
            <w:tr w:rsidR="00614CB5" w:rsidRPr="00887B90" w:rsidTr="00E615EA">
              <w:trPr>
                <w:trHeight w:val="1135"/>
              </w:trPr>
              <w:tc>
                <w:tcPr>
                  <w:tcW w:w="2346" w:type="dxa"/>
                  <w:hideMark/>
                </w:tcPr>
                <w:p w:rsidR="00614CB5" w:rsidRPr="00887B90" w:rsidRDefault="00614CB5" w:rsidP="00614CB5">
                  <w:pPr>
                    <w:rPr>
                      <w:rFonts w:asciiTheme="majorBidi" w:hAnsiTheme="majorBidi" w:cstheme="majorBidi"/>
                      <w:b/>
                      <w:bCs/>
                      <w:color w:val="000000"/>
                      <w:sz w:val="28"/>
                      <w:szCs w:val="28"/>
                    </w:rPr>
                  </w:pPr>
                  <w:r w:rsidRPr="00887B90">
                    <w:rPr>
                      <w:rFonts w:asciiTheme="majorBidi" w:hAnsiTheme="majorBidi" w:cstheme="majorBidi"/>
                      <w:b/>
                      <w:bCs/>
                      <w:noProof/>
                      <w:color w:val="000000"/>
                      <w:sz w:val="28"/>
                      <w:szCs w:val="28"/>
                    </w:rPr>
                    <w:drawing>
                      <wp:inline distT="0" distB="0" distL="0" distR="0">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8" cstate="print"/>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614CB5" w:rsidRPr="00887B90" w:rsidRDefault="00614CB5" w:rsidP="00614CB5">
                  <w:pPr>
                    <w:rPr>
                      <w:rFonts w:asciiTheme="majorBidi" w:hAnsiTheme="majorBidi" w:cstheme="majorBidi"/>
                      <w:b/>
                      <w:bCs/>
                      <w:color w:val="000000"/>
                      <w:sz w:val="28"/>
                      <w:szCs w:val="28"/>
                      <w:rtl/>
                    </w:rPr>
                  </w:pPr>
                </w:p>
                <w:p w:rsidR="00614CB5" w:rsidRPr="00887B90" w:rsidRDefault="00614CB5" w:rsidP="00614CB5">
                  <w:pPr>
                    <w:rPr>
                      <w:rFonts w:asciiTheme="majorBidi" w:hAnsiTheme="majorBidi" w:cstheme="majorBidi"/>
                      <w:b/>
                      <w:bCs/>
                      <w:color w:val="000000"/>
                      <w:sz w:val="28"/>
                      <w:szCs w:val="28"/>
                    </w:rPr>
                  </w:pPr>
                  <w:r w:rsidRPr="00887B90">
                    <w:rPr>
                      <w:rFonts w:asciiTheme="majorBidi" w:hAnsiTheme="majorBidi" w:cstheme="majorBidi"/>
                      <w:b/>
                      <w:bCs/>
                      <w:color w:val="000000"/>
                      <w:sz w:val="28"/>
                      <w:szCs w:val="28"/>
                      <w:rtl/>
                    </w:rPr>
                    <w:t>الهيئة الوطنية للتقويم والاعتماد الأكاديمي</w:t>
                  </w:r>
                </w:p>
                <w:p w:rsidR="00614CB5" w:rsidRPr="00887B90" w:rsidRDefault="00614CB5" w:rsidP="00614CB5">
                  <w:pPr>
                    <w:rPr>
                      <w:rFonts w:asciiTheme="majorBidi" w:hAnsiTheme="majorBidi" w:cstheme="majorBidi"/>
                      <w:b/>
                      <w:bCs/>
                      <w:color w:val="000000"/>
                      <w:sz w:val="28"/>
                      <w:szCs w:val="28"/>
                    </w:rPr>
                  </w:pPr>
                  <w:r w:rsidRPr="00887B90">
                    <w:rPr>
                      <w:rFonts w:asciiTheme="majorBidi" w:hAnsiTheme="majorBidi" w:cstheme="majorBidi"/>
                      <w:color w:val="000000"/>
                      <w:sz w:val="28"/>
                      <w:szCs w:val="28"/>
                      <w:rtl/>
                    </w:rPr>
                    <w:t>المملكة العربية السعودية</w:t>
                  </w:r>
                </w:p>
              </w:tc>
            </w:tr>
          </w:tbl>
          <w:p w:rsidR="00E833A4" w:rsidRPr="00887B90" w:rsidRDefault="00E833A4">
            <w:pPr>
              <w:bidi w:val="0"/>
              <w:jc w:val="center"/>
              <w:rPr>
                <w:rFonts w:asciiTheme="majorBidi" w:eastAsia="Times New Roman" w:hAnsiTheme="majorBidi" w:cstheme="majorBidi"/>
                <w:b/>
                <w:bCs/>
                <w:sz w:val="28"/>
                <w:szCs w:val="28"/>
              </w:rPr>
            </w:pPr>
          </w:p>
        </w:tc>
        <w:tc>
          <w:tcPr>
            <w:tcW w:w="236" w:type="dxa"/>
            <w:hideMark/>
          </w:tcPr>
          <w:p w:rsidR="00E833A4" w:rsidRPr="00887B90" w:rsidRDefault="00E833A4">
            <w:pPr>
              <w:bidi w:val="0"/>
              <w:jc w:val="center"/>
              <w:rPr>
                <w:rFonts w:asciiTheme="majorBidi" w:eastAsia="Times New Roman" w:hAnsiTheme="majorBidi" w:cstheme="majorBidi"/>
                <w:b/>
                <w:bCs/>
                <w:sz w:val="28"/>
                <w:szCs w:val="28"/>
              </w:rPr>
            </w:pPr>
          </w:p>
        </w:tc>
      </w:tr>
      <w:tr w:rsidR="00E81F1B" w:rsidRPr="00887B90" w:rsidTr="00C53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50" w:type="dxa"/>
          <w:wAfter w:w="1022" w:type="dxa"/>
        </w:trPr>
        <w:tc>
          <w:tcPr>
            <w:tcW w:w="8524" w:type="dxa"/>
          </w:tcPr>
          <w:p w:rsidR="00E81F1B" w:rsidRPr="00887B90" w:rsidRDefault="00E81F1B" w:rsidP="00E615EA">
            <w:pPr>
              <w:spacing w:before="240" w:after="240"/>
              <w:rPr>
                <w:rFonts w:asciiTheme="majorBidi" w:hAnsiTheme="majorBidi" w:cstheme="majorBidi"/>
                <w:sz w:val="28"/>
                <w:szCs w:val="28"/>
                <w:rtl/>
              </w:rPr>
            </w:pPr>
            <w:r w:rsidRPr="00887B90">
              <w:rPr>
                <w:rFonts w:asciiTheme="majorBidi" w:hAnsiTheme="majorBidi" w:cstheme="majorBidi"/>
                <w:sz w:val="28"/>
                <w:szCs w:val="28"/>
                <w:rtl/>
                <w:lang w:bidi="ar-EG"/>
              </w:rPr>
              <w:t>المؤسسة</w:t>
            </w:r>
            <w:r w:rsidRPr="00887B90">
              <w:rPr>
                <w:rFonts w:asciiTheme="majorBidi" w:hAnsiTheme="majorBidi" w:cstheme="majorBidi"/>
                <w:sz w:val="28"/>
                <w:szCs w:val="28"/>
                <w:lang w:bidi="ar-EG"/>
              </w:rPr>
              <w:t>:</w:t>
            </w:r>
            <w:r w:rsidR="00BF57CA" w:rsidRPr="00887B90">
              <w:rPr>
                <w:rFonts w:asciiTheme="majorBidi" w:hAnsiTheme="majorBidi" w:cstheme="majorBidi"/>
                <w:sz w:val="28"/>
                <w:szCs w:val="28"/>
                <w:lang w:bidi="ar-EG"/>
              </w:rPr>
              <w:t xml:space="preserve"> </w:t>
            </w:r>
            <w:r w:rsidRPr="00887B90">
              <w:rPr>
                <w:rFonts w:asciiTheme="majorBidi" w:hAnsiTheme="majorBidi" w:cstheme="majorBidi"/>
                <w:sz w:val="28"/>
                <w:szCs w:val="28"/>
                <w:lang w:bidi="ar-EG"/>
              </w:rPr>
              <w:tab/>
            </w:r>
            <w:r w:rsidRPr="00887B90">
              <w:rPr>
                <w:rFonts w:asciiTheme="majorBidi" w:hAnsiTheme="majorBidi" w:cstheme="majorBidi"/>
                <w:sz w:val="28"/>
                <w:szCs w:val="28"/>
                <w:lang w:bidi="ar-EG"/>
              </w:rPr>
              <w:tab/>
            </w:r>
            <w:r w:rsidR="00BF57CA" w:rsidRPr="00887B90">
              <w:rPr>
                <w:rFonts w:asciiTheme="majorBidi" w:hAnsiTheme="majorBidi" w:cstheme="majorBidi"/>
                <w:color w:val="FF0000"/>
                <w:sz w:val="28"/>
                <w:szCs w:val="28"/>
                <w:rtl/>
              </w:rPr>
              <w:t>جامعة الملك فيصل</w:t>
            </w:r>
          </w:p>
        </w:tc>
      </w:tr>
      <w:tr w:rsidR="00E81F1B" w:rsidRPr="00887B90" w:rsidTr="00C53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50" w:type="dxa"/>
          <w:wAfter w:w="1022" w:type="dxa"/>
        </w:trPr>
        <w:tc>
          <w:tcPr>
            <w:tcW w:w="8524" w:type="dxa"/>
          </w:tcPr>
          <w:p w:rsidR="00E81F1B" w:rsidRPr="00887B90" w:rsidRDefault="00E81F1B" w:rsidP="00E615EA">
            <w:pPr>
              <w:spacing w:before="240" w:after="240"/>
              <w:rPr>
                <w:rFonts w:asciiTheme="majorBidi" w:hAnsiTheme="majorBidi" w:cstheme="majorBidi"/>
                <w:sz w:val="28"/>
                <w:szCs w:val="28"/>
              </w:rPr>
            </w:pPr>
            <w:r w:rsidRPr="00887B90">
              <w:rPr>
                <w:rFonts w:asciiTheme="majorBidi" w:hAnsiTheme="majorBidi" w:cstheme="majorBidi"/>
                <w:sz w:val="28"/>
                <w:szCs w:val="28"/>
                <w:rtl/>
                <w:lang w:bidi="ar-EG"/>
              </w:rPr>
              <w:t xml:space="preserve">الكلية/القسم </w:t>
            </w:r>
            <w:r w:rsidRPr="00887B90">
              <w:rPr>
                <w:rFonts w:asciiTheme="majorBidi" w:hAnsiTheme="majorBidi" w:cstheme="majorBidi"/>
                <w:sz w:val="28"/>
                <w:szCs w:val="28"/>
                <w:lang w:bidi="ar-EG"/>
              </w:rPr>
              <w:t xml:space="preserve"> :</w:t>
            </w:r>
            <w:r w:rsidR="00BF57CA" w:rsidRPr="00887B90">
              <w:rPr>
                <w:rFonts w:asciiTheme="majorBidi" w:hAnsiTheme="majorBidi" w:cstheme="majorBidi"/>
                <w:sz w:val="28"/>
                <w:szCs w:val="28"/>
                <w:rtl/>
                <w:lang w:bidi="ar-EG"/>
              </w:rPr>
              <w:t xml:space="preserve">           </w:t>
            </w:r>
            <w:r w:rsidR="00BF57CA" w:rsidRPr="00887B90">
              <w:rPr>
                <w:rFonts w:asciiTheme="majorBidi" w:hAnsiTheme="majorBidi" w:cstheme="majorBidi"/>
                <w:color w:val="FF0000"/>
                <w:sz w:val="28"/>
                <w:szCs w:val="28"/>
                <w:rtl/>
              </w:rPr>
              <w:t>كلية التربية – قسم التربية الخاصة</w:t>
            </w:r>
            <w:r w:rsidR="00BF57CA" w:rsidRPr="00887B90">
              <w:rPr>
                <w:rFonts w:asciiTheme="majorBidi" w:hAnsiTheme="majorBidi" w:cstheme="majorBidi"/>
                <w:b/>
                <w:bCs/>
                <w:color w:val="FF0000"/>
                <w:sz w:val="28"/>
                <w:szCs w:val="28"/>
                <w:rtl/>
              </w:rPr>
              <w:t xml:space="preserve"> </w:t>
            </w:r>
            <w:r w:rsidR="00BF57CA" w:rsidRPr="00887B90">
              <w:rPr>
                <w:rFonts w:asciiTheme="majorBidi" w:hAnsiTheme="majorBidi" w:cstheme="majorBidi"/>
                <w:b/>
                <w:bCs/>
                <w:sz w:val="28"/>
                <w:szCs w:val="28"/>
                <w:rtl/>
              </w:rPr>
              <w:t xml:space="preserve">                                         </w:t>
            </w:r>
          </w:p>
        </w:tc>
      </w:tr>
    </w:tbl>
    <w:p w:rsidR="00E81F1B" w:rsidRPr="00887B90" w:rsidRDefault="00E81F1B" w:rsidP="00E81F1B">
      <w:pPr>
        <w:pStyle w:val="7"/>
        <w:bidi/>
        <w:spacing w:after="240"/>
        <w:rPr>
          <w:rFonts w:asciiTheme="majorBidi" w:hAnsiTheme="majorBidi" w:cstheme="majorBidi"/>
          <w:b/>
          <w:bCs/>
          <w:sz w:val="28"/>
          <w:szCs w:val="28"/>
          <w:rtl/>
        </w:rPr>
      </w:pPr>
      <w:r w:rsidRPr="00887B90">
        <w:rPr>
          <w:rFonts w:asciiTheme="majorBidi" w:hAnsiTheme="majorBidi" w:cstheme="majorBidi"/>
          <w:b/>
          <w:bCs/>
          <w:sz w:val="28"/>
          <w:szCs w:val="28"/>
          <w:rtl/>
        </w:rPr>
        <w:t>أ)التعريف بالمقرر الدراسي ومعلومات عامة عنه :</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E81F1B" w:rsidRPr="00887B90" w:rsidTr="00E615EA">
        <w:tc>
          <w:tcPr>
            <w:tcW w:w="8590" w:type="dxa"/>
          </w:tcPr>
          <w:p w:rsidR="00E81F1B" w:rsidRPr="00887B90" w:rsidRDefault="00E81F1B" w:rsidP="00E81F1B">
            <w:pPr>
              <w:numPr>
                <w:ilvl w:val="0"/>
                <w:numId w:val="1"/>
              </w:numPr>
              <w:spacing w:after="0" w:line="240" w:lineRule="auto"/>
              <w:ind w:left="0"/>
              <w:rPr>
                <w:rFonts w:asciiTheme="majorBidi" w:hAnsiTheme="majorBidi" w:cstheme="majorBidi"/>
                <w:b/>
                <w:sz w:val="28"/>
                <w:szCs w:val="28"/>
              </w:rPr>
            </w:pPr>
            <w:r w:rsidRPr="00887B90">
              <w:rPr>
                <w:rFonts w:asciiTheme="majorBidi" w:hAnsiTheme="majorBidi" w:cstheme="majorBidi"/>
                <w:b/>
                <w:sz w:val="28"/>
                <w:szCs w:val="28"/>
                <w:rtl/>
              </w:rPr>
              <w:t xml:space="preserve">اسم ورمز المقرر الدراسي: </w:t>
            </w:r>
            <w:r w:rsidR="00AB36F0" w:rsidRPr="00887B90">
              <w:rPr>
                <w:rFonts w:asciiTheme="majorBidi" w:hAnsiTheme="majorBidi" w:cstheme="majorBidi"/>
                <w:color w:val="FF0000"/>
                <w:sz w:val="28"/>
                <w:szCs w:val="28"/>
                <w:rtl/>
              </w:rPr>
              <w:t>التخاطب واضطرابات النطق والكلام (خاص307)</w:t>
            </w:r>
          </w:p>
        </w:tc>
      </w:tr>
      <w:tr w:rsidR="00E81F1B" w:rsidRPr="00887B90" w:rsidTr="00E615EA">
        <w:tc>
          <w:tcPr>
            <w:tcW w:w="8590" w:type="dxa"/>
          </w:tcPr>
          <w:p w:rsidR="00E81F1B" w:rsidRPr="00887B90" w:rsidRDefault="00E81F1B" w:rsidP="00AB36F0">
            <w:pPr>
              <w:numPr>
                <w:ilvl w:val="0"/>
                <w:numId w:val="1"/>
              </w:numPr>
              <w:spacing w:after="0" w:line="240" w:lineRule="auto"/>
              <w:ind w:left="0"/>
              <w:rPr>
                <w:rFonts w:asciiTheme="majorBidi" w:hAnsiTheme="majorBidi" w:cstheme="majorBidi"/>
                <w:b/>
                <w:sz w:val="28"/>
                <w:szCs w:val="28"/>
                <w:rtl/>
              </w:rPr>
            </w:pPr>
            <w:r w:rsidRPr="00887B90">
              <w:rPr>
                <w:rFonts w:asciiTheme="majorBidi" w:hAnsiTheme="majorBidi" w:cstheme="majorBidi"/>
                <w:b/>
                <w:sz w:val="28"/>
                <w:szCs w:val="28"/>
                <w:rtl/>
              </w:rPr>
              <w:t xml:space="preserve">عدد الساعات المعتمدة: </w:t>
            </w:r>
            <w:r w:rsidR="00BF57CA" w:rsidRPr="00887B90">
              <w:rPr>
                <w:rFonts w:asciiTheme="majorBidi" w:hAnsiTheme="majorBidi" w:cstheme="majorBidi"/>
                <w:b/>
                <w:sz w:val="28"/>
                <w:szCs w:val="28"/>
                <w:rtl/>
              </w:rPr>
              <w:t xml:space="preserve">                 </w:t>
            </w:r>
            <w:r w:rsidR="00AB36F0" w:rsidRPr="00887B90">
              <w:rPr>
                <w:rFonts w:asciiTheme="majorBidi" w:hAnsiTheme="majorBidi" w:cstheme="majorBidi"/>
                <w:b/>
                <w:sz w:val="28"/>
                <w:szCs w:val="28"/>
                <w:rtl/>
              </w:rPr>
              <w:t>3</w:t>
            </w:r>
          </w:p>
        </w:tc>
      </w:tr>
      <w:tr w:rsidR="00E81F1B" w:rsidRPr="00887B90" w:rsidTr="00E615EA">
        <w:tc>
          <w:tcPr>
            <w:tcW w:w="8590" w:type="dxa"/>
          </w:tcPr>
          <w:p w:rsidR="00E81F1B" w:rsidRPr="00887B90" w:rsidRDefault="00E81F1B" w:rsidP="00E81F1B">
            <w:pPr>
              <w:numPr>
                <w:ilvl w:val="0"/>
                <w:numId w:val="1"/>
              </w:numPr>
              <w:spacing w:after="0" w:line="240" w:lineRule="auto"/>
              <w:ind w:left="0"/>
              <w:rPr>
                <w:rFonts w:asciiTheme="majorBidi" w:hAnsiTheme="majorBidi" w:cstheme="majorBidi"/>
                <w:b/>
                <w:sz w:val="28"/>
                <w:szCs w:val="28"/>
              </w:rPr>
            </w:pPr>
            <w:r w:rsidRPr="00887B90">
              <w:rPr>
                <w:rFonts w:asciiTheme="majorBidi" w:hAnsiTheme="majorBidi" w:cstheme="majorBidi"/>
                <w:b/>
                <w:sz w:val="28"/>
                <w:szCs w:val="28"/>
                <w:rtl/>
              </w:rPr>
              <w:t xml:space="preserve">البرنامج أو البرامج الذي يقدم ضمنه المقرر الدراسي. </w:t>
            </w:r>
          </w:p>
          <w:p w:rsidR="00E81F1B" w:rsidRPr="00887B90" w:rsidRDefault="00E81F1B" w:rsidP="00E615EA">
            <w:pPr>
              <w:jc w:val="center"/>
              <w:rPr>
                <w:rFonts w:asciiTheme="majorBidi" w:hAnsiTheme="majorBidi" w:cstheme="majorBidi"/>
                <w:b/>
                <w:sz w:val="28"/>
                <w:szCs w:val="28"/>
              </w:rPr>
            </w:pPr>
            <w:r w:rsidRPr="00887B90">
              <w:rPr>
                <w:rFonts w:asciiTheme="majorBidi" w:hAnsiTheme="majorBidi" w:cstheme="majorBidi"/>
                <w:b/>
                <w:sz w:val="28"/>
                <w:szCs w:val="28"/>
                <w:rtl/>
              </w:rPr>
              <w:t>(في حال وجود مقرر اختياري عام في عدة برامج, بيّن هذا بدلاً من إعداد قائمة بهذه البرامج)</w:t>
            </w:r>
          </w:p>
          <w:p w:rsidR="00E81F1B" w:rsidRPr="00887B90" w:rsidRDefault="00BF57CA" w:rsidP="00E615EA">
            <w:pPr>
              <w:rPr>
                <w:rFonts w:asciiTheme="majorBidi" w:hAnsiTheme="majorBidi" w:cstheme="majorBidi"/>
                <w:b/>
                <w:color w:val="FF0000"/>
                <w:sz w:val="28"/>
                <w:szCs w:val="28"/>
              </w:rPr>
            </w:pPr>
            <w:r w:rsidRPr="00887B90">
              <w:rPr>
                <w:rFonts w:asciiTheme="majorBidi" w:hAnsiTheme="majorBidi" w:cstheme="majorBidi"/>
                <w:b/>
                <w:sz w:val="28"/>
                <w:szCs w:val="28"/>
                <w:rtl/>
              </w:rPr>
              <w:t xml:space="preserve">               </w:t>
            </w:r>
            <w:r w:rsidRPr="00887B90">
              <w:rPr>
                <w:rFonts w:asciiTheme="majorBidi" w:hAnsiTheme="majorBidi" w:cstheme="majorBidi"/>
                <w:b/>
                <w:color w:val="FF0000"/>
                <w:sz w:val="28"/>
                <w:szCs w:val="28"/>
                <w:rtl/>
              </w:rPr>
              <w:t>برنامج البكالوريوس في التربية الخاصة</w:t>
            </w:r>
          </w:p>
        </w:tc>
      </w:tr>
      <w:tr w:rsidR="00E81F1B" w:rsidRPr="00887B90" w:rsidTr="00E615EA">
        <w:tc>
          <w:tcPr>
            <w:tcW w:w="8590" w:type="dxa"/>
          </w:tcPr>
          <w:p w:rsidR="00E81F1B" w:rsidRPr="00887B90" w:rsidRDefault="00E81F1B" w:rsidP="00E81F1B">
            <w:pPr>
              <w:numPr>
                <w:ilvl w:val="0"/>
                <w:numId w:val="1"/>
              </w:numPr>
              <w:spacing w:after="0" w:line="240" w:lineRule="auto"/>
              <w:ind w:left="0"/>
              <w:rPr>
                <w:rFonts w:asciiTheme="majorBidi" w:hAnsiTheme="majorBidi" w:cstheme="majorBidi"/>
                <w:b/>
                <w:sz w:val="28"/>
                <w:szCs w:val="28"/>
              </w:rPr>
            </w:pPr>
            <w:r w:rsidRPr="00887B90">
              <w:rPr>
                <w:rFonts w:asciiTheme="majorBidi" w:hAnsiTheme="majorBidi" w:cstheme="majorBidi"/>
                <w:b/>
                <w:sz w:val="28"/>
                <w:szCs w:val="28"/>
                <w:rtl/>
              </w:rPr>
              <w:t xml:space="preserve">اسم عضو هيئة التدريس المسؤول عن المقرر الدراسي: </w:t>
            </w:r>
            <w:r w:rsidR="00BF57CA" w:rsidRPr="00887B90">
              <w:rPr>
                <w:rFonts w:asciiTheme="majorBidi" w:hAnsiTheme="majorBidi" w:cstheme="majorBidi"/>
                <w:color w:val="FF0000"/>
                <w:sz w:val="28"/>
                <w:szCs w:val="28"/>
                <w:rtl/>
                <w:lang w:val="en-GB"/>
              </w:rPr>
              <w:t>الدكتور عاطف عبد الله بحراوي</w:t>
            </w:r>
          </w:p>
          <w:p w:rsidR="00E81F1B" w:rsidRPr="00887B90" w:rsidRDefault="00E81F1B" w:rsidP="00E615EA">
            <w:pPr>
              <w:rPr>
                <w:rFonts w:asciiTheme="majorBidi" w:hAnsiTheme="majorBidi" w:cstheme="majorBidi"/>
                <w:b/>
                <w:sz w:val="28"/>
                <w:szCs w:val="28"/>
              </w:rPr>
            </w:pPr>
          </w:p>
        </w:tc>
      </w:tr>
      <w:tr w:rsidR="00E81F1B" w:rsidRPr="00887B90" w:rsidTr="00E615EA">
        <w:tc>
          <w:tcPr>
            <w:tcW w:w="8590" w:type="dxa"/>
          </w:tcPr>
          <w:p w:rsidR="00E81F1B" w:rsidRPr="00887B90" w:rsidRDefault="00E81F1B" w:rsidP="00E81F1B">
            <w:pPr>
              <w:numPr>
                <w:ilvl w:val="0"/>
                <w:numId w:val="1"/>
              </w:numPr>
              <w:spacing w:after="0" w:line="240" w:lineRule="auto"/>
              <w:ind w:left="0"/>
              <w:rPr>
                <w:rFonts w:asciiTheme="majorBidi" w:hAnsiTheme="majorBidi" w:cstheme="majorBidi"/>
                <w:b/>
                <w:sz w:val="28"/>
                <w:szCs w:val="28"/>
              </w:rPr>
            </w:pPr>
            <w:r w:rsidRPr="00887B90">
              <w:rPr>
                <w:rFonts w:asciiTheme="majorBidi" w:hAnsiTheme="majorBidi" w:cstheme="majorBidi"/>
                <w:b/>
                <w:sz w:val="28"/>
                <w:szCs w:val="28"/>
                <w:rtl/>
              </w:rPr>
              <w:t xml:space="preserve">السنة أو المستوى الأكاديمي الذي يعطى فيه المقرر الدراسي: </w:t>
            </w:r>
          </w:p>
          <w:p w:rsidR="00E81F1B" w:rsidRPr="00887B90" w:rsidRDefault="00AB36F0" w:rsidP="00E615EA">
            <w:pPr>
              <w:rPr>
                <w:rFonts w:asciiTheme="majorBidi" w:hAnsiTheme="majorBidi" w:cstheme="majorBidi"/>
                <w:b/>
                <w:color w:val="FF0000"/>
                <w:sz w:val="28"/>
                <w:szCs w:val="28"/>
              </w:rPr>
            </w:pPr>
            <w:r w:rsidRPr="00887B90">
              <w:rPr>
                <w:rFonts w:asciiTheme="majorBidi" w:hAnsiTheme="majorBidi" w:cstheme="majorBidi"/>
                <w:b/>
                <w:color w:val="FF0000"/>
                <w:sz w:val="28"/>
                <w:szCs w:val="28"/>
                <w:rtl/>
              </w:rPr>
              <w:t>المستوى السادس</w:t>
            </w:r>
          </w:p>
        </w:tc>
      </w:tr>
      <w:tr w:rsidR="00E81F1B" w:rsidRPr="00887B90" w:rsidTr="00E615EA">
        <w:tc>
          <w:tcPr>
            <w:tcW w:w="8590" w:type="dxa"/>
          </w:tcPr>
          <w:p w:rsidR="00E81F1B" w:rsidRPr="00887B90" w:rsidRDefault="00E81F1B" w:rsidP="00E81F1B">
            <w:pPr>
              <w:numPr>
                <w:ilvl w:val="0"/>
                <w:numId w:val="1"/>
              </w:numPr>
              <w:spacing w:after="0" w:line="240" w:lineRule="auto"/>
              <w:ind w:left="0"/>
              <w:rPr>
                <w:rFonts w:asciiTheme="majorBidi" w:hAnsiTheme="majorBidi" w:cstheme="majorBidi"/>
                <w:b/>
                <w:sz w:val="28"/>
                <w:szCs w:val="28"/>
              </w:rPr>
            </w:pPr>
            <w:r w:rsidRPr="00887B90">
              <w:rPr>
                <w:rFonts w:asciiTheme="majorBidi" w:hAnsiTheme="majorBidi" w:cstheme="majorBidi"/>
                <w:b/>
                <w:sz w:val="28"/>
                <w:szCs w:val="28"/>
                <w:rtl/>
              </w:rPr>
              <w:t>المتطلبات السابقة لهذا المقرر(إن وجدت):</w:t>
            </w:r>
          </w:p>
          <w:p w:rsidR="00E81F1B" w:rsidRPr="00887B90" w:rsidRDefault="00AB36F0" w:rsidP="002C4507">
            <w:pPr>
              <w:rPr>
                <w:rFonts w:asciiTheme="majorBidi" w:hAnsiTheme="majorBidi" w:cstheme="majorBidi"/>
                <w:b/>
                <w:color w:val="FF0000"/>
                <w:sz w:val="28"/>
                <w:szCs w:val="28"/>
              </w:rPr>
            </w:pPr>
            <w:r w:rsidRPr="00887B90">
              <w:rPr>
                <w:rFonts w:asciiTheme="majorBidi" w:hAnsiTheme="majorBidi" w:cstheme="majorBidi"/>
                <w:b/>
                <w:color w:val="FF0000"/>
                <w:sz w:val="28"/>
                <w:szCs w:val="28"/>
                <w:rtl/>
              </w:rPr>
              <w:t>مهارات التواصل (</w:t>
            </w:r>
            <w:r w:rsidR="002C4507" w:rsidRPr="00887B90">
              <w:rPr>
                <w:rFonts w:asciiTheme="majorBidi" w:hAnsiTheme="majorBidi" w:cstheme="majorBidi"/>
                <w:b/>
                <w:color w:val="FF0000"/>
                <w:sz w:val="28"/>
                <w:szCs w:val="28"/>
                <w:rtl/>
                <w:lang w:bidi="ar-EG"/>
              </w:rPr>
              <w:t>خاص206</w:t>
            </w:r>
            <w:r w:rsidRPr="00887B90">
              <w:rPr>
                <w:rFonts w:asciiTheme="majorBidi" w:hAnsiTheme="majorBidi" w:cstheme="majorBidi"/>
                <w:b/>
                <w:color w:val="FF0000"/>
                <w:sz w:val="28"/>
                <w:szCs w:val="28"/>
                <w:rtl/>
              </w:rPr>
              <w:t>)</w:t>
            </w:r>
          </w:p>
        </w:tc>
      </w:tr>
      <w:tr w:rsidR="00E81F1B" w:rsidRPr="00887B90" w:rsidTr="00E615EA">
        <w:tc>
          <w:tcPr>
            <w:tcW w:w="8590" w:type="dxa"/>
          </w:tcPr>
          <w:p w:rsidR="00E81F1B" w:rsidRPr="00887B90" w:rsidRDefault="00E81F1B" w:rsidP="00E81F1B">
            <w:pPr>
              <w:numPr>
                <w:ilvl w:val="0"/>
                <w:numId w:val="1"/>
              </w:numPr>
              <w:spacing w:after="0" w:line="240" w:lineRule="auto"/>
              <w:ind w:left="0"/>
              <w:rPr>
                <w:rFonts w:asciiTheme="majorBidi" w:hAnsiTheme="majorBidi" w:cstheme="majorBidi"/>
                <w:b/>
                <w:sz w:val="28"/>
                <w:szCs w:val="28"/>
              </w:rPr>
            </w:pPr>
            <w:r w:rsidRPr="00887B90">
              <w:rPr>
                <w:rFonts w:asciiTheme="majorBidi" w:hAnsiTheme="majorBidi" w:cstheme="majorBidi"/>
                <w:b/>
                <w:sz w:val="28"/>
                <w:szCs w:val="28"/>
                <w:rtl/>
              </w:rPr>
              <w:t xml:space="preserve">المتطلبات الآنية لهذا المقرر (إن وجدت): </w:t>
            </w:r>
          </w:p>
          <w:p w:rsidR="00E81F1B" w:rsidRPr="00887B90" w:rsidRDefault="00AB36F0" w:rsidP="00E81F1B">
            <w:pPr>
              <w:spacing w:after="0" w:line="240" w:lineRule="auto"/>
              <w:rPr>
                <w:rFonts w:asciiTheme="majorBidi" w:hAnsiTheme="majorBidi" w:cstheme="majorBidi"/>
                <w:b/>
                <w:color w:val="FF0000"/>
                <w:sz w:val="28"/>
                <w:szCs w:val="28"/>
                <w:rtl/>
              </w:rPr>
            </w:pPr>
            <w:r w:rsidRPr="00887B90">
              <w:rPr>
                <w:rFonts w:asciiTheme="majorBidi" w:hAnsiTheme="majorBidi" w:cstheme="majorBidi"/>
                <w:b/>
                <w:color w:val="FF0000"/>
                <w:sz w:val="28"/>
                <w:szCs w:val="28"/>
                <w:rtl/>
              </w:rPr>
              <w:t>تطبيقات عملية ساعة واحدة</w:t>
            </w:r>
          </w:p>
          <w:p w:rsidR="00E81F1B" w:rsidRPr="00887B90" w:rsidRDefault="00E81F1B" w:rsidP="00E81F1B">
            <w:pPr>
              <w:spacing w:after="0" w:line="240" w:lineRule="auto"/>
              <w:rPr>
                <w:rFonts w:asciiTheme="majorBidi" w:hAnsiTheme="majorBidi" w:cstheme="majorBidi"/>
                <w:b/>
                <w:sz w:val="28"/>
                <w:szCs w:val="28"/>
                <w:rtl/>
              </w:rPr>
            </w:pPr>
          </w:p>
        </w:tc>
      </w:tr>
      <w:tr w:rsidR="00E81F1B" w:rsidRPr="00887B90" w:rsidTr="00E615EA">
        <w:tc>
          <w:tcPr>
            <w:tcW w:w="8590" w:type="dxa"/>
          </w:tcPr>
          <w:p w:rsidR="00E81F1B" w:rsidRPr="00887B90" w:rsidRDefault="00E81F1B" w:rsidP="00E81F1B">
            <w:pPr>
              <w:numPr>
                <w:ilvl w:val="0"/>
                <w:numId w:val="1"/>
              </w:numPr>
              <w:spacing w:after="0" w:line="240" w:lineRule="auto"/>
              <w:ind w:left="0"/>
              <w:rPr>
                <w:rFonts w:asciiTheme="majorBidi" w:hAnsiTheme="majorBidi" w:cstheme="majorBidi"/>
                <w:b/>
                <w:sz w:val="28"/>
                <w:szCs w:val="28"/>
              </w:rPr>
            </w:pPr>
            <w:r w:rsidRPr="00887B90">
              <w:rPr>
                <w:rFonts w:asciiTheme="majorBidi" w:hAnsiTheme="majorBidi" w:cstheme="majorBidi"/>
                <w:b/>
                <w:sz w:val="28"/>
                <w:szCs w:val="28"/>
                <w:rtl/>
              </w:rPr>
              <w:t xml:space="preserve">موقع تقديم المقرر إن لم يكن داخل المبنى الرئيس للمؤسسة التعليمية: </w:t>
            </w:r>
          </w:p>
          <w:p w:rsidR="00E81F1B" w:rsidRPr="00887B90" w:rsidRDefault="00BF57CA" w:rsidP="00E81F1B">
            <w:pPr>
              <w:spacing w:after="0" w:line="240" w:lineRule="auto"/>
              <w:rPr>
                <w:rFonts w:asciiTheme="majorBidi" w:hAnsiTheme="majorBidi" w:cstheme="majorBidi"/>
                <w:b/>
                <w:color w:val="FF0000"/>
                <w:sz w:val="28"/>
                <w:szCs w:val="28"/>
                <w:rtl/>
              </w:rPr>
            </w:pPr>
            <w:r w:rsidRPr="00887B90">
              <w:rPr>
                <w:rFonts w:asciiTheme="majorBidi" w:hAnsiTheme="majorBidi" w:cstheme="majorBidi"/>
                <w:b/>
                <w:color w:val="FF0000"/>
                <w:sz w:val="28"/>
                <w:szCs w:val="28"/>
                <w:rtl/>
              </w:rPr>
              <w:t>داخل المبنى</w:t>
            </w:r>
            <w:r w:rsidR="00AB36F0" w:rsidRPr="00887B90">
              <w:rPr>
                <w:rFonts w:asciiTheme="majorBidi" w:hAnsiTheme="majorBidi" w:cstheme="majorBidi"/>
                <w:b/>
                <w:color w:val="FF0000"/>
                <w:sz w:val="28"/>
                <w:szCs w:val="28"/>
                <w:rtl/>
              </w:rPr>
              <w:t>، وتطبيقات خارجية في مراكز التربية الخاصة</w:t>
            </w:r>
          </w:p>
          <w:p w:rsidR="00E81F1B" w:rsidRPr="00887B90" w:rsidRDefault="00E81F1B" w:rsidP="00E81F1B">
            <w:pPr>
              <w:spacing w:after="0" w:line="240" w:lineRule="auto"/>
              <w:rPr>
                <w:rFonts w:asciiTheme="majorBidi" w:hAnsiTheme="majorBidi" w:cstheme="majorBidi"/>
                <w:b/>
                <w:sz w:val="28"/>
                <w:szCs w:val="28"/>
                <w:rtl/>
              </w:rPr>
            </w:pPr>
          </w:p>
        </w:tc>
      </w:tr>
    </w:tbl>
    <w:p w:rsidR="00E81F1B" w:rsidRPr="00887B90" w:rsidRDefault="00E81F1B" w:rsidP="00E81F1B">
      <w:pPr>
        <w:rPr>
          <w:rFonts w:asciiTheme="majorBidi" w:hAnsiTheme="majorBidi" w:cstheme="majorBidi"/>
          <w:sz w:val="28"/>
          <w:szCs w:val="28"/>
        </w:rPr>
      </w:pPr>
    </w:p>
    <w:p w:rsidR="00E81F1B" w:rsidRPr="00887B90" w:rsidRDefault="00E81F1B" w:rsidP="00E81F1B">
      <w:pPr>
        <w:pStyle w:val="7"/>
        <w:bidi/>
        <w:spacing w:after="240"/>
        <w:rPr>
          <w:rFonts w:asciiTheme="majorBidi" w:hAnsiTheme="majorBidi" w:cstheme="majorBidi"/>
          <w:b/>
          <w:bCs/>
          <w:sz w:val="28"/>
          <w:szCs w:val="28"/>
          <w:lang w:val="en-US"/>
        </w:rPr>
      </w:pPr>
      <w:r w:rsidRPr="00887B90">
        <w:rPr>
          <w:rFonts w:asciiTheme="majorBidi" w:hAnsiTheme="majorBidi" w:cstheme="majorBidi"/>
          <w:b/>
          <w:bCs/>
          <w:sz w:val="28"/>
          <w:szCs w:val="28"/>
          <w:rtl/>
        </w:rPr>
        <w:t>ب) الأهداف:</w:t>
      </w:r>
      <w:r w:rsidRPr="00887B90">
        <w:rPr>
          <w:rFonts w:asciiTheme="majorBidi" w:hAnsiTheme="majorBidi" w:cstheme="majorBidi"/>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E81F1B" w:rsidRPr="00887B90" w:rsidTr="00E615EA">
        <w:trPr>
          <w:trHeight w:val="690"/>
        </w:trPr>
        <w:tc>
          <w:tcPr>
            <w:tcW w:w="8640" w:type="dxa"/>
          </w:tcPr>
          <w:p w:rsidR="00E81F1B" w:rsidRPr="00887B90" w:rsidRDefault="00E81F1B" w:rsidP="00E615EA">
            <w:pPr>
              <w:spacing w:after="0" w:line="240" w:lineRule="auto"/>
              <w:jc w:val="both"/>
              <w:rPr>
                <w:rFonts w:asciiTheme="majorBidi" w:hAnsiTheme="majorBidi" w:cstheme="majorBidi"/>
                <w:sz w:val="28"/>
                <w:szCs w:val="28"/>
                <w:rtl/>
              </w:rPr>
            </w:pPr>
            <w:r w:rsidRPr="00887B90">
              <w:rPr>
                <w:rFonts w:asciiTheme="majorBidi" w:hAnsiTheme="majorBidi" w:cstheme="majorBidi"/>
                <w:sz w:val="28"/>
                <w:szCs w:val="28"/>
                <w:rtl/>
              </w:rPr>
              <w:t>1-وصف موجز لنتائج التعلم الأساسية للطلبة المسجلين في المقرر:</w:t>
            </w:r>
          </w:p>
          <w:p w:rsidR="00E81F1B" w:rsidRPr="00887B90" w:rsidRDefault="00E81F1B" w:rsidP="00E615EA">
            <w:pPr>
              <w:spacing w:after="0" w:line="240" w:lineRule="auto"/>
              <w:jc w:val="both"/>
              <w:rPr>
                <w:rFonts w:asciiTheme="majorBidi" w:hAnsiTheme="majorBidi" w:cstheme="majorBidi"/>
                <w:sz w:val="28"/>
                <w:szCs w:val="28"/>
                <w:rtl/>
              </w:rPr>
            </w:pPr>
          </w:p>
          <w:p w:rsidR="002F6AF3" w:rsidRPr="00887B90" w:rsidRDefault="002F6AF3" w:rsidP="002F6AF3">
            <w:pPr>
              <w:pStyle w:val="a6"/>
              <w:numPr>
                <w:ilvl w:val="0"/>
                <w:numId w:val="14"/>
              </w:numPr>
              <w:spacing w:after="0"/>
              <w:jc w:val="both"/>
              <w:rPr>
                <w:rFonts w:asciiTheme="majorBidi" w:hAnsiTheme="majorBidi" w:cstheme="majorBidi"/>
                <w:b/>
                <w:bCs/>
                <w:color w:val="FF0000"/>
                <w:sz w:val="28"/>
                <w:szCs w:val="28"/>
                <w:rtl/>
              </w:rPr>
            </w:pPr>
            <w:r w:rsidRPr="00887B90">
              <w:rPr>
                <w:rFonts w:asciiTheme="majorBidi" w:hAnsiTheme="majorBidi" w:cstheme="majorBidi"/>
                <w:color w:val="FF0000"/>
                <w:sz w:val="28"/>
                <w:szCs w:val="28"/>
                <w:rtl/>
              </w:rPr>
              <w:t xml:space="preserve">أن </w:t>
            </w:r>
            <w:r w:rsidRPr="00887B90">
              <w:rPr>
                <w:rFonts w:asciiTheme="majorBidi" w:hAnsiTheme="majorBidi" w:cstheme="majorBidi"/>
                <w:b/>
                <w:bCs/>
                <w:color w:val="FF0000"/>
                <w:sz w:val="28"/>
                <w:szCs w:val="28"/>
                <w:rtl/>
              </w:rPr>
              <w:t>ي</w:t>
            </w:r>
            <w:r w:rsidR="00AB36F0" w:rsidRPr="00887B90">
              <w:rPr>
                <w:rFonts w:asciiTheme="majorBidi" w:hAnsiTheme="majorBidi" w:cstheme="majorBidi"/>
                <w:b/>
                <w:bCs/>
                <w:color w:val="FF0000"/>
                <w:sz w:val="28"/>
                <w:szCs w:val="28"/>
                <w:rtl/>
              </w:rPr>
              <w:t>تعرف على مفهوم عملية التواصل اللفظي ومراحل اكتساب الطفل لمهارات النطق والكلام</w:t>
            </w:r>
          </w:p>
          <w:p w:rsidR="002F6AF3" w:rsidRPr="00887B90" w:rsidRDefault="002F6AF3" w:rsidP="002F6AF3">
            <w:pPr>
              <w:pStyle w:val="a6"/>
              <w:numPr>
                <w:ilvl w:val="0"/>
                <w:numId w:val="14"/>
              </w:numPr>
              <w:spacing w:after="0"/>
              <w:jc w:val="both"/>
              <w:rPr>
                <w:rFonts w:asciiTheme="majorBidi" w:hAnsiTheme="majorBidi" w:cstheme="majorBidi"/>
                <w:b/>
                <w:bCs/>
                <w:color w:val="FF0000"/>
                <w:sz w:val="28"/>
                <w:szCs w:val="28"/>
                <w:rtl/>
              </w:rPr>
            </w:pPr>
            <w:r w:rsidRPr="00887B90">
              <w:rPr>
                <w:rFonts w:asciiTheme="majorBidi" w:hAnsiTheme="majorBidi" w:cstheme="majorBidi"/>
                <w:b/>
                <w:bCs/>
                <w:color w:val="FF0000"/>
                <w:sz w:val="28"/>
                <w:szCs w:val="28"/>
                <w:rtl/>
              </w:rPr>
              <w:lastRenderedPageBreak/>
              <w:t>أن يكتسب طرق التواصل اللفظي وأنواعها</w:t>
            </w:r>
          </w:p>
          <w:p w:rsidR="002F6AF3" w:rsidRPr="00887B90" w:rsidRDefault="002F6AF3" w:rsidP="002F6AF3">
            <w:pPr>
              <w:pStyle w:val="a6"/>
              <w:numPr>
                <w:ilvl w:val="0"/>
                <w:numId w:val="14"/>
              </w:numPr>
              <w:spacing w:after="0"/>
              <w:jc w:val="both"/>
              <w:rPr>
                <w:rFonts w:asciiTheme="majorBidi" w:hAnsiTheme="majorBidi" w:cstheme="majorBidi"/>
                <w:b/>
                <w:bCs/>
                <w:color w:val="FF0000"/>
                <w:sz w:val="28"/>
                <w:szCs w:val="28"/>
                <w:rtl/>
              </w:rPr>
            </w:pPr>
            <w:r w:rsidRPr="00887B90">
              <w:rPr>
                <w:rFonts w:asciiTheme="majorBidi" w:hAnsiTheme="majorBidi" w:cstheme="majorBidi"/>
                <w:b/>
                <w:bCs/>
                <w:color w:val="FF0000"/>
                <w:sz w:val="28"/>
                <w:szCs w:val="28"/>
                <w:rtl/>
              </w:rPr>
              <w:t xml:space="preserve">أن يفرق بين اضطرابات النطق واضطرابات الكلام </w:t>
            </w:r>
          </w:p>
          <w:p w:rsidR="00AB36F0" w:rsidRPr="00887B90" w:rsidRDefault="002F6AF3" w:rsidP="002F6AF3">
            <w:pPr>
              <w:pStyle w:val="a6"/>
              <w:numPr>
                <w:ilvl w:val="0"/>
                <w:numId w:val="14"/>
              </w:numPr>
              <w:spacing w:after="0"/>
              <w:jc w:val="both"/>
              <w:rPr>
                <w:rFonts w:asciiTheme="majorBidi" w:hAnsiTheme="majorBidi" w:cstheme="majorBidi"/>
                <w:b/>
                <w:bCs/>
                <w:color w:val="FF0000"/>
                <w:sz w:val="28"/>
                <w:szCs w:val="28"/>
                <w:rtl/>
              </w:rPr>
            </w:pPr>
            <w:r w:rsidRPr="00887B90">
              <w:rPr>
                <w:rFonts w:asciiTheme="majorBidi" w:hAnsiTheme="majorBidi" w:cstheme="majorBidi"/>
                <w:b/>
                <w:bCs/>
                <w:color w:val="FF0000"/>
                <w:sz w:val="28"/>
                <w:szCs w:val="28"/>
                <w:rtl/>
              </w:rPr>
              <w:t xml:space="preserve">أن يحدد العيوب الكلامية والنطقية داخل عينة كلامية </w:t>
            </w:r>
            <w:r w:rsidR="00AB36F0" w:rsidRPr="00887B90">
              <w:rPr>
                <w:rFonts w:asciiTheme="majorBidi" w:hAnsiTheme="majorBidi" w:cstheme="majorBidi"/>
                <w:b/>
                <w:bCs/>
                <w:color w:val="FF0000"/>
                <w:sz w:val="28"/>
                <w:szCs w:val="28"/>
                <w:rtl/>
              </w:rPr>
              <w:t xml:space="preserve"> </w:t>
            </w:r>
          </w:p>
          <w:p w:rsidR="00AB36F0" w:rsidRPr="00887B90" w:rsidRDefault="002F6AF3" w:rsidP="002F6AF3">
            <w:pPr>
              <w:pStyle w:val="a6"/>
              <w:numPr>
                <w:ilvl w:val="0"/>
                <w:numId w:val="14"/>
              </w:numPr>
              <w:spacing w:after="0"/>
              <w:jc w:val="both"/>
              <w:rPr>
                <w:rFonts w:asciiTheme="majorBidi" w:hAnsiTheme="majorBidi" w:cstheme="majorBidi"/>
                <w:b/>
                <w:bCs/>
                <w:color w:val="FF0000"/>
                <w:sz w:val="28"/>
                <w:szCs w:val="28"/>
                <w:rtl/>
              </w:rPr>
            </w:pPr>
            <w:r w:rsidRPr="00887B90">
              <w:rPr>
                <w:rFonts w:asciiTheme="majorBidi" w:hAnsiTheme="majorBidi" w:cstheme="majorBidi"/>
                <w:b/>
                <w:bCs/>
                <w:color w:val="FF0000"/>
                <w:sz w:val="28"/>
                <w:szCs w:val="28"/>
                <w:rtl/>
              </w:rPr>
              <w:t>أن يميز</w:t>
            </w:r>
            <w:r w:rsidR="00AB36F0" w:rsidRPr="00887B90">
              <w:rPr>
                <w:rFonts w:asciiTheme="majorBidi" w:hAnsiTheme="majorBidi" w:cstheme="majorBidi"/>
                <w:b/>
                <w:bCs/>
                <w:color w:val="FF0000"/>
                <w:sz w:val="28"/>
                <w:szCs w:val="28"/>
                <w:rtl/>
              </w:rPr>
              <w:t xml:space="preserve"> </w:t>
            </w:r>
            <w:r w:rsidRPr="00887B90">
              <w:rPr>
                <w:rFonts w:asciiTheme="majorBidi" w:hAnsiTheme="majorBidi" w:cstheme="majorBidi"/>
                <w:b/>
                <w:bCs/>
                <w:color w:val="FF0000"/>
                <w:sz w:val="28"/>
                <w:szCs w:val="28"/>
                <w:rtl/>
              </w:rPr>
              <w:t xml:space="preserve">بين أجزاء </w:t>
            </w:r>
            <w:r w:rsidR="00AB36F0" w:rsidRPr="00887B90">
              <w:rPr>
                <w:rFonts w:asciiTheme="majorBidi" w:hAnsiTheme="majorBidi" w:cstheme="majorBidi"/>
                <w:b/>
                <w:bCs/>
                <w:color w:val="FF0000"/>
                <w:sz w:val="28"/>
                <w:szCs w:val="28"/>
                <w:rtl/>
              </w:rPr>
              <w:t xml:space="preserve">الجهاز الكلامي المسئول عن النطق والكلام. </w:t>
            </w:r>
          </w:p>
          <w:p w:rsidR="00AB36F0" w:rsidRPr="00887B90" w:rsidRDefault="002F6AF3" w:rsidP="002F6AF3">
            <w:pPr>
              <w:pStyle w:val="a6"/>
              <w:numPr>
                <w:ilvl w:val="0"/>
                <w:numId w:val="14"/>
              </w:numPr>
              <w:spacing w:after="0"/>
              <w:jc w:val="both"/>
              <w:rPr>
                <w:rFonts w:asciiTheme="majorBidi" w:hAnsiTheme="majorBidi" w:cstheme="majorBidi"/>
                <w:b/>
                <w:bCs/>
                <w:color w:val="FF0000"/>
                <w:sz w:val="28"/>
                <w:szCs w:val="28"/>
                <w:rtl/>
              </w:rPr>
            </w:pPr>
            <w:r w:rsidRPr="00887B90">
              <w:rPr>
                <w:rFonts w:asciiTheme="majorBidi" w:hAnsiTheme="majorBidi" w:cstheme="majorBidi"/>
                <w:b/>
                <w:bCs/>
                <w:color w:val="FF0000"/>
                <w:sz w:val="28"/>
                <w:szCs w:val="28"/>
                <w:rtl/>
              </w:rPr>
              <w:t>أن يحدد</w:t>
            </w:r>
            <w:r w:rsidR="00AB36F0" w:rsidRPr="00887B90">
              <w:rPr>
                <w:rFonts w:asciiTheme="majorBidi" w:hAnsiTheme="majorBidi" w:cstheme="majorBidi"/>
                <w:b/>
                <w:bCs/>
                <w:color w:val="FF0000"/>
                <w:sz w:val="28"/>
                <w:szCs w:val="28"/>
                <w:rtl/>
              </w:rPr>
              <w:t xml:space="preserve"> اضطراب النطق والكلام بأنواعها وخصائصها.</w:t>
            </w:r>
          </w:p>
          <w:p w:rsidR="00170A10" w:rsidRPr="00887B90" w:rsidRDefault="00AB36F0" w:rsidP="002F6AF3">
            <w:pPr>
              <w:pStyle w:val="a7"/>
              <w:numPr>
                <w:ilvl w:val="0"/>
                <w:numId w:val="14"/>
              </w:numPr>
              <w:spacing w:after="0" w:line="240" w:lineRule="auto"/>
              <w:rPr>
                <w:rFonts w:asciiTheme="majorBidi" w:hAnsiTheme="majorBidi" w:cstheme="majorBidi"/>
                <w:b/>
                <w:bCs/>
                <w:color w:val="FF0000"/>
                <w:sz w:val="28"/>
                <w:szCs w:val="28"/>
                <w:rtl/>
                <w:lang w:val="en-GB"/>
              </w:rPr>
            </w:pPr>
            <w:r w:rsidRPr="00887B90">
              <w:rPr>
                <w:rFonts w:asciiTheme="majorBidi" w:hAnsiTheme="majorBidi" w:cstheme="majorBidi"/>
                <w:b/>
                <w:bCs/>
                <w:color w:val="FF0000"/>
                <w:sz w:val="28"/>
                <w:szCs w:val="28"/>
                <w:rtl/>
              </w:rPr>
              <w:t>تدرّب الطالب على كيفية علاج اضطرابات التخاطب ودور المعلم في الحد من آثارها خاصة في المملكة العربية السعودية.</w:t>
            </w:r>
            <w:r w:rsidRPr="00887B90">
              <w:rPr>
                <w:rFonts w:asciiTheme="majorBidi" w:hAnsiTheme="majorBidi" w:cstheme="majorBidi"/>
                <w:b/>
                <w:bCs/>
                <w:color w:val="FF0000"/>
                <w:sz w:val="28"/>
                <w:szCs w:val="28"/>
                <w:rtl/>
                <w:lang w:val="en-GB"/>
              </w:rPr>
              <w:t xml:space="preserve"> </w:t>
            </w:r>
          </w:p>
          <w:p w:rsidR="00717904" w:rsidRPr="00887B90" w:rsidRDefault="002F6AF3" w:rsidP="002F6AF3">
            <w:pPr>
              <w:pStyle w:val="a7"/>
              <w:numPr>
                <w:ilvl w:val="0"/>
                <w:numId w:val="14"/>
              </w:numPr>
              <w:spacing w:after="0" w:line="240" w:lineRule="auto"/>
              <w:rPr>
                <w:rFonts w:asciiTheme="majorBidi" w:hAnsiTheme="majorBidi" w:cstheme="majorBidi"/>
                <w:color w:val="FF0000"/>
                <w:sz w:val="28"/>
                <w:szCs w:val="28"/>
                <w:rtl/>
                <w:lang w:val="en-GB"/>
              </w:rPr>
            </w:pPr>
            <w:r w:rsidRPr="00887B90">
              <w:rPr>
                <w:rFonts w:asciiTheme="majorBidi" w:hAnsiTheme="majorBidi" w:cstheme="majorBidi"/>
                <w:b/>
                <w:bCs/>
                <w:color w:val="FF0000"/>
                <w:sz w:val="28"/>
                <w:szCs w:val="28"/>
                <w:rtl/>
              </w:rPr>
              <w:t>أن يطيق</w:t>
            </w:r>
            <w:r w:rsidR="00717904" w:rsidRPr="00887B90">
              <w:rPr>
                <w:rFonts w:asciiTheme="majorBidi" w:hAnsiTheme="majorBidi" w:cstheme="majorBidi"/>
                <w:b/>
                <w:bCs/>
                <w:color w:val="FF0000"/>
                <w:sz w:val="28"/>
                <w:szCs w:val="28"/>
                <w:rtl/>
              </w:rPr>
              <w:t xml:space="preserve"> ما تم دراسته نظرياً ضمن مشاريع صفية</w:t>
            </w:r>
          </w:p>
          <w:p w:rsidR="002F6AF3" w:rsidRPr="00887B90" w:rsidRDefault="002F6AF3" w:rsidP="002F6AF3">
            <w:pPr>
              <w:pStyle w:val="a7"/>
              <w:numPr>
                <w:ilvl w:val="0"/>
                <w:numId w:val="14"/>
              </w:numPr>
              <w:spacing w:after="0" w:line="240" w:lineRule="auto"/>
              <w:rPr>
                <w:rFonts w:asciiTheme="majorBidi" w:hAnsiTheme="majorBidi" w:cstheme="majorBidi"/>
                <w:b/>
                <w:bCs/>
                <w:color w:val="FF0000"/>
                <w:sz w:val="28"/>
                <w:szCs w:val="28"/>
                <w:rtl/>
                <w:lang w:val="en-GB"/>
              </w:rPr>
            </w:pPr>
            <w:r w:rsidRPr="00887B90">
              <w:rPr>
                <w:rFonts w:asciiTheme="majorBidi" w:hAnsiTheme="majorBidi" w:cstheme="majorBidi"/>
                <w:b/>
                <w:bCs/>
                <w:color w:val="FF0000"/>
                <w:sz w:val="28"/>
                <w:szCs w:val="28"/>
                <w:rtl/>
                <w:lang w:val="en-GB"/>
              </w:rPr>
              <w:t xml:space="preserve">أن يحلل العيوب اللغوية لدى طلاب الفئات الخاصة </w:t>
            </w:r>
          </w:p>
          <w:p w:rsidR="002F6AF3" w:rsidRPr="00887B90" w:rsidRDefault="002F6AF3" w:rsidP="002F6AF3">
            <w:pPr>
              <w:pStyle w:val="a7"/>
              <w:numPr>
                <w:ilvl w:val="0"/>
                <w:numId w:val="14"/>
              </w:numPr>
              <w:spacing w:after="0" w:line="240" w:lineRule="auto"/>
              <w:rPr>
                <w:rFonts w:asciiTheme="majorBidi" w:hAnsiTheme="majorBidi" w:cstheme="majorBidi"/>
                <w:b/>
                <w:bCs/>
                <w:sz w:val="28"/>
                <w:szCs w:val="28"/>
                <w:lang w:val="en-GB"/>
              </w:rPr>
            </w:pPr>
            <w:r w:rsidRPr="00887B90">
              <w:rPr>
                <w:rFonts w:asciiTheme="majorBidi" w:hAnsiTheme="majorBidi" w:cstheme="majorBidi"/>
                <w:b/>
                <w:bCs/>
                <w:color w:val="FF0000"/>
                <w:sz w:val="28"/>
                <w:szCs w:val="28"/>
                <w:rtl/>
                <w:lang w:val="en-GB"/>
              </w:rPr>
              <w:t xml:space="preserve">أن يطبق خطة تدريبيه لعلاج نوع من اضطرابات اللغة والكلام </w:t>
            </w:r>
          </w:p>
          <w:p w:rsidR="00887B90" w:rsidRPr="00887B90" w:rsidRDefault="00887B90" w:rsidP="00887B90">
            <w:pPr>
              <w:pStyle w:val="a7"/>
              <w:numPr>
                <w:ilvl w:val="0"/>
                <w:numId w:val="14"/>
              </w:numPr>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 xml:space="preserve">أن  يصمم خطة علاجية لطفل يعانى من عيوب نطقية </w:t>
            </w:r>
          </w:p>
          <w:p w:rsidR="00887B90" w:rsidRDefault="00887B90" w:rsidP="00887B90">
            <w:pPr>
              <w:pStyle w:val="a7"/>
              <w:numPr>
                <w:ilvl w:val="0"/>
                <w:numId w:val="14"/>
              </w:numPr>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أن يحلل مهارات تخطيط العلاج النطقي وتنفيذه</w:t>
            </w:r>
          </w:p>
          <w:p w:rsidR="00887B90" w:rsidRPr="00887B90" w:rsidRDefault="00887B90" w:rsidP="00887B90">
            <w:pPr>
              <w:pStyle w:val="a7"/>
              <w:numPr>
                <w:ilvl w:val="0"/>
                <w:numId w:val="14"/>
              </w:numPr>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اكتساب مهارات تنظيم وإدارة التعلم الصفي</w:t>
            </w:r>
          </w:p>
          <w:p w:rsidR="00887B90" w:rsidRDefault="00887B90" w:rsidP="00887B90">
            <w:pPr>
              <w:pStyle w:val="a7"/>
              <w:numPr>
                <w:ilvl w:val="0"/>
                <w:numId w:val="14"/>
              </w:numPr>
              <w:jc w:val="both"/>
              <w:rPr>
                <w:rFonts w:asciiTheme="majorBidi" w:hAnsiTheme="majorBidi" w:cstheme="majorBidi"/>
                <w:b/>
                <w:bCs/>
                <w:color w:val="FF0000"/>
                <w:sz w:val="28"/>
                <w:szCs w:val="28"/>
              </w:rPr>
            </w:pPr>
            <w:r>
              <w:rPr>
                <w:rFonts w:asciiTheme="majorBidi" w:hAnsiTheme="majorBidi" w:cstheme="majorBidi" w:hint="cs"/>
                <w:b/>
                <w:bCs/>
                <w:color w:val="FF0000"/>
                <w:sz w:val="28"/>
                <w:szCs w:val="28"/>
                <w:rtl/>
                <w:lang w:val="en-GB"/>
              </w:rPr>
              <w:t>التعرف على</w:t>
            </w:r>
            <w:r w:rsidRPr="00887B90">
              <w:rPr>
                <w:rFonts w:asciiTheme="majorBidi" w:hAnsiTheme="majorBidi" w:cstheme="majorBidi"/>
                <w:b/>
                <w:bCs/>
                <w:color w:val="FF0000"/>
                <w:sz w:val="28"/>
                <w:szCs w:val="28"/>
                <w:rtl/>
                <w:lang w:val="en-GB"/>
              </w:rPr>
              <w:t xml:space="preserve"> المهارات الإدارية العامة في المدرسة</w:t>
            </w:r>
          </w:p>
          <w:p w:rsidR="00C66D83" w:rsidRPr="00C66D83" w:rsidRDefault="00C66D83" w:rsidP="00C66D83">
            <w:pPr>
              <w:pStyle w:val="a7"/>
              <w:numPr>
                <w:ilvl w:val="0"/>
                <w:numId w:val="14"/>
              </w:numPr>
              <w:spacing w:after="0" w:line="240" w:lineRule="auto"/>
              <w:jc w:val="both"/>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تنمية </w:t>
            </w:r>
            <w:r w:rsidRPr="00C66D83">
              <w:rPr>
                <w:rFonts w:asciiTheme="majorBidi" w:hAnsiTheme="majorBidi" w:cstheme="majorBidi"/>
                <w:b/>
                <w:bCs/>
                <w:color w:val="FF0000"/>
                <w:sz w:val="28"/>
                <w:szCs w:val="28"/>
                <w:rtl/>
              </w:rPr>
              <w:t>تحمل المسئولية والقدرة على اتخاذ القرارات المناسبة للموقف التعليمي</w:t>
            </w:r>
          </w:p>
          <w:p w:rsidR="00C66D83" w:rsidRPr="00C66D83" w:rsidRDefault="00C66D83" w:rsidP="00C66D83">
            <w:pPr>
              <w:pStyle w:val="a7"/>
              <w:numPr>
                <w:ilvl w:val="0"/>
                <w:numId w:val="14"/>
              </w:numPr>
              <w:spacing w:after="0" w:line="240" w:lineRule="auto"/>
              <w:jc w:val="both"/>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اكتساب </w:t>
            </w:r>
            <w:r w:rsidRPr="00C66D83">
              <w:rPr>
                <w:rFonts w:asciiTheme="majorBidi" w:hAnsiTheme="majorBidi" w:cstheme="majorBidi"/>
                <w:b/>
                <w:bCs/>
                <w:color w:val="FF0000"/>
                <w:sz w:val="28"/>
                <w:szCs w:val="28"/>
                <w:rtl/>
              </w:rPr>
              <w:t>استخدام التقنيات الحديثة في عرض المادة العلمية</w:t>
            </w:r>
          </w:p>
          <w:p w:rsidR="00887B90" w:rsidRPr="00887B90" w:rsidRDefault="00887B90" w:rsidP="00887B90">
            <w:pPr>
              <w:pStyle w:val="a7"/>
              <w:spacing w:after="0" w:line="240" w:lineRule="auto"/>
              <w:rPr>
                <w:rFonts w:asciiTheme="majorBidi" w:hAnsiTheme="majorBidi" w:cstheme="majorBidi"/>
                <w:sz w:val="28"/>
                <w:szCs w:val="28"/>
                <w:rtl/>
                <w:lang w:val="en-GB"/>
              </w:rPr>
            </w:pPr>
          </w:p>
        </w:tc>
      </w:tr>
      <w:tr w:rsidR="00E81F1B" w:rsidRPr="00887B90" w:rsidTr="00E615EA">
        <w:tc>
          <w:tcPr>
            <w:tcW w:w="8640" w:type="dxa"/>
          </w:tcPr>
          <w:p w:rsidR="00E81F1B" w:rsidRPr="00887B90" w:rsidRDefault="00E81F1B" w:rsidP="00E615EA">
            <w:pPr>
              <w:pStyle w:val="7"/>
              <w:bidi/>
              <w:jc w:val="both"/>
              <w:rPr>
                <w:rFonts w:asciiTheme="majorBidi" w:hAnsiTheme="majorBidi" w:cstheme="majorBidi"/>
                <w:sz w:val="28"/>
                <w:szCs w:val="28"/>
                <w:rtl/>
              </w:rPr>
            </w:pPr>
            <w:r w:rsidRPr="00887B90">
              <w:rPr>
                <w:rFonts w:asciiTheme="majorBidi" w:hAnsiTheme="majorBidi" w:cstheme="majorBidi"/>
                <w:sz w:val="28"/>
                <w:szCs w:val="28"/>
                <w:rtl/>
              </w:rPr>
              <w:lastRenderedPageBreak/>
              <w:t xml:space="preserve">2-صف بإيجاز أية خطط يتم تنفيذها لتطوير وتحسين </w:t>
            </w:r>
            <w:r w:rsidRPr="00887B90">
              <w:rPr>
                <w:rFonts w:asciiTheme="majorBidi" w:hAnsiTheme="majorBidi" w:cstheme="majorBidi"/>
                <w:b/>
                <w:sz w:val="28"/>
                <w:szCs w:val="28"/>
                <w:rtl/>
              </w:rPr>
              <w:t xml:space="preserve"> المقرر الدراسي . (مثل الاستخدام المتزايد لتقنية المعلومات أو مراجع الإنترنت، والتغييرات في  المحتوى كنتيجة للأبحاث الجديدة في مجال الدراسة). </w:t>
            </w:r>
          </w:p>
          <w:p w:rsidR="009F1EEA" w:rsidRPr="00887B90" w:rsidRDefault="009F1EEA" w:rsidP="009F1EEA">
            <w:pPr>
              <w:pStyle w:val="7"/>
              <w:jc w:val="both"/>
              <w:rPr>
                <w:rFonts w:asciiTheme="majorBidi" w:hAnsiTheme="majorBidi" w:cstheme="majorBidi"/>
                <w:bCs/>
                <w:i/>
                <w:iCs/>
                <w:color w:val="FF0000"/>
                <w:sz w:val="28"/>
                <w:szCs w:val="28"/>
                <w:lang w:val="en-US"/>
              </w:rPr>
            </w:pPr>
            <w:r w:rsidRPr="00887B90">
              <w:rPr>
                <w:rFonts w:asciiTheme="majorBidi" w:hAnsiTheme="majorBidi" w:cstheme="majorBidi"/>
                <w:bCs/>
                <w:color w:val="FF0000"/>
                <w:sz w:val="28"/>
                <w:szCs w:val="28"/>
                <w:rtl/>
              </w:rPr>
              <w:t>يعطى هذا المقرر معلومات تفصيلية حول:</w:t>
            </w:r>
            <w:r w:rsidR="0037574A" w:rsidRPr="00887B90">
              <w:rPr>
                <w:rFonts w:asciiTheme="majorBidi" w:hAnsiTheme="majorBidi" w:cstheme="majorBidi"/>
                <w:bCs/>
                <w:color w:val="FF0000"/>
                <w:sz w:val="28"/>
                <w:szCs w:val="28"/>
                <w:rtl/>
              </w:rPr>
              <w:t xml:space="preserve">                                                </w:t>
            </w:r>
          </w:p>
          <w:p w:rsidR="00AB36F0" w:rsidRPr="00887B90" w:rsidRDefault="00AB36F0" w:rsidP="00AB36F0">
            <w:pPr>
              <w:pStyle w:val="7"/>
              <w:numPr>
                <w:ilvl w:val="0"/>
                <w:numId w:val="4"/>
              </w:numPr>
              <w:bidi/>
              <w:ind w:left="567" w:hanging="357"/>
              <w:jc w:val="both"/>
              <w:rPr>
                <w:rFonts w:asciiTheme="majorBidi" w:hAnsiTheme="majorBidi" w:cstheme="majorBidi"/>
                <w:bCs/>
                <w:i/>
                <w:iCs/>
                <w:color w:val="FF0000"/>
                <w:sz w:val="28"/>
                <w:szCs w:val="28"/>
                <w:rtl/>
              </w:rPr>
            </w:pPr>
            <w:r w:rsidRPr="00887B90">
              <w:rPr>
                <w:rFonts w:asciiTheme="majorBidi" w:hAnsiTheme="majorBidi" w:cstheme="majorBidi"/>
                <w:bCs/>
                <w:color w:val="FF0000"/>
                <w:sz w:val="28"/>
                <w:szCs w:val="28"/>
                <w:rtl/>
              </w:rPr>
              <w:t xml:space="preserve">خلفية عامة عن عملية الكلام : </w:t>
            </w:r>
          </w:p>
          <w:p w:rsidR="00AB36F0" w:rsidRPr="00887B90" w:rsidRDefault="00AB36F0" w:rsidP="00AB36F0">
            <w:pPr>
              <w:pStyle w:val="7"/>
              <w:numPr>
                <w:ilvl w:val="0"/>
                <w:numId w:val="4"/>
              </w:numPr>
              <w:bidi/>
              <w:ind w:left="567" w:hanging="357"/>
              <w:jc w:val="both"/>
              <w:rPr>
                <w:rFonts w:asciiTheme="majorBidi" w:hAnsiTheme="majorBidi" w:cstheme="majorBidi"/>
                <w:bCs/>
                <w:i/>
                <w:iCs/>
                <w:color w:val="FF0000"/>
                <w:sz w:val="28"/>
                <w:szCs w:val="28"/>
                <w:rtl/>
              </w:rPr>
            </w:pPr>
            <w:r w:rsidRPr="00887B90">
              <w:rPr>
                <w:rFonts w:asciiTheme="majorBidi" w:hAnsiTheme="majorBidi" w:cstheme="majorBidi"/>
                <w:bCs/>
                <w:color w:val="FF0000"/>
                <w:sz w:val="28"/>
                <w:szCs w:val="28"/>
                <w:rtl/>
              </w:rPr>
              <w:t>مفاهيم أساسية (التواصل-اللغة-الكلام-النطق-أصوات الكلام)</w:t>
            </w:r>
          </w:p>
          <w:p w:rsidR="00AB36F0" w:rsidRPr="00887B90" w:rsidRDefault="00AB36F0" w:rsidP="00AB36F0">
            <w:pPr>
              <w:pStyle w:val="7"/>
              <w:numPr>
                <w:ilvl w:val="0"/>
                <w:numId w:val="4"/>
              </w:numPr>
              <w:bidi/>
              <w:ind w:left="567" w:hanging="357"/>
              <w:jc w:val="both"/>
              <w:rPr>
                <w:rFonts w:asciiTheme="majorBidi" w:hAnsiTheme="majorBidi" w:cstheme="majorBidi"/>
                <w:bCs/>
                <w:i/>
                <w:iCs/>
                <w:color w:val="FF0000"/>
                <w:sz w:val="28"/>
                <w:szCs w:val="28"/>
                <w:rtl/>
              </w:rPr>
            </w:pPr>
            <w:r w:rsidRPr="00887B90">
              <w:rPr>
                <w:rFonts w:asciiTheme="majorBidi" w:hAnsiTheme="majorBidi" w:cstheme="majorBidi"/>
                <w:bCs/>
                <w:color w:val="FF0000"/>
                <w:sz w:val="28"/>
                <w:szCs w:val="28"/>
                <w:rtl/>
              </w:rPr>
              <w:t>تشريح الجهاز الكلامي</w:t>
            </w:r>
          </w:p>
          <w:p w:rsidR="00AB36F0" w:rsidRPr="00887B90" w:rsidRDefault="00AB36F0" w:rsidP="00AB36F0">
            <w:pPr>
              <w:pStyle w:val="7"/>
              <w:numPr>
                <w:ilvl w:val="0"/>
                <w:numId w:val="4"/>
              </w:numPr>
              <w:bidi/>
              <w:ind w:left="567" w:hanging="357"/>
              <w:jc w:val="both"/>
              <w:rPr>
                <w:rFonts w:asciiTheme="majorBidi" w:hAnsiTheme="majorBidi" w:cstheme="majorBidi"/>
                <w:bCs/>
                <w:i/>
                <w:iCs/>
                <w:color w:val="FF0000"/>
                <w:sz w:val="28"/>
                <w:szCs w:val="28"/>
                <w:rtl/>
              </w:rPr>
            </w:pPr>
            <w:r w:rsidRPr="00887B90">
              <w:rPr>
                <w:rFonts w:asciiTheme="majorBidi" w:hAnsiTheme="majorBidi" w:cstheme="majorBidi"/>
                <w:bCs/>
                <w:color w:val="FF0000"/>
                <w:sz w:val="28"/>
                <w:szCs w:val="28"/>
                <w:rtl/>
              </w:rPr>
              <w:t>عملية الكلام مراحلها وأجهزتها</w:t>
            </w:r>
          </w:p>
          <w:p w:rsidR="00AB36F0" w:rsidRPr="00887B90" w:rsidRDefault="00AB36F0" w:rsidP="00AB36F0">
            <w:pPr>
              <w:pStyle w:val="7"/>
              <w:numPr>
                <w:ilvl w:val="0"/>
                <w:numId w:val="4"/>
              </w:numPr>
              <w:bidi/>
              <w:ind w:left="567" w:hanging="357"/>
              <w:jc w:val="both"/>
              <w:rPr>
                <w:rFonts w:asciiTheme="majorBidi" w:hAnsiTheme="majorBidi" w:cstheme="majorBidi"/>
                <w:bCs/>
                <w:i/>
                <w:iCs/>
                <w:color w:val="FF0000"/>
                <w:sz w:val="28"/>
                <w:szCs w:val="28"/>
                <w:rtl/>
              </w:rPr>
            </w:pPr>
            <w:r w:rsidRPr="00887B90">
              <w:rPr>
                <w:rFonts w:asciiTheme="majorBidi" w:hAnsiTheme="majorBidi" w:cstheme="majorBidi"/>
                <w:bCs/>
                <w:color w:val="FF0000"/>
                <w:sz w:val="28"/>
                <w:szCs w:val="28"/>
                <w:rtl/>
              </w:rPr>
              <w:t>مرحلة الاستقبال – مرحلة المعالجة – مرحلة الإرسال (ممارسة الكلام)</w:t>
            </w:r>
          </w:p>
          <w:p w:rsidR="00AB36F0" w:rsidRPr="00887B90" w:rsidRDefault="00AB36F0" w:rsidP="00AB36F0">
            <w:pPr>
              <w:pStyle w:val="7"/>
              <w:numPr>
                <w:ilvl w:val="0"/>
                <w:numId w:val="4"/>
              </w:numPr>
              <w:bidi/>
              <w:ind w:left="567" w:hanging="357"/>
              <w:jc w:val="both"/>
              <w:rPr>
                <w:rFonts w:asciiTheme="majorBidi" w:hAnsiTheme="majorBidi" w:cstheme="majorBidi"/>
                <w:bCs/>
                <w:i/>
                <w:iCs/>
                <w:color w:val="FF0000"/>
                <w:sz w:val="28"/>
                <w:szCs w:val="28"/>
                <w:rtl/>
              </w:rPr>
            </w:pPr>
            <w:r w:rsidRPr="00887B90">
              <w:rPr>
                <w:rFonts w:asciiTheme="majorBidi" w:hAnsiTheme="majorBidi" w:cstheme="majorBidi"/>
                <w:bCs/>
                <w:color w:val="FF0000"/>
                <w:sz w:val="28"/>
                <w:szCs w:val="28"/>
                <w:rtl/>
              </w:rPr>
              <w:t>مرحلة النمو اللغوي عند الأطفال</w:t>
            </w:r>
          </w:p>
          <w:p w:rsidR="00AB36F0" w:rsidRPr="00887B90" w:rsidRDefault="00AB36F0" w:rsidP="00AB36F0">
            <w:pPr>
              <w:pStyle w:val="7"/>
              <w:numPr>
                <w:ilvl w:val="0"/>
                <w:numId w:val="4"/>
              </w:numPr>
              <w:bidi/>
              <w:ind w:left="567" w:hanging="357"/>
              <w:jc w:val="both"/>
              <w:rPr>
                <w:rFonts w:asciiTheme="majorBidi" w:hAnsiTheme="majorBidi" w:cstheme="majorBidi"/>
                <w:bCs/>
                <w:i/>
                <w:iCs/>
                <w:color w:val="FF0000"/>
                <w:sz w:val="28"/>
                <w:szCs w:val="28"/>
                <w:rtl/>
              </w:rPr>
            </w:pPr>
            <w:r w:rsidRPr="00887B90">
              <w:rPr>
                <w:rFonts w:asciiTheme="majorBidi" w:hAnsiTheme="majorBidi" w:cstheme="majorBidi"/>
                <w:bCs/>
                <w:color w:val="FF0000"/>
                <w:sz w:val="28"/>
                <w:szCs w:val="28"/>
                <w:rtl/>
              </w:rPr>
              <w:t>عملية نطق أصوات الكلام : تصنيف أصوات الحروف-مراكز جهاز الكلام</w:t>
            </w:r>
          </w:p>
          <w:p w:rsidR="00AB36F0" w:rsidRPr="00887B90" w:rsidRDefault="00AB36F0" w:rsidP="00AB36F0">
            <w:pPr>
              <w:pStyle w:val="7"/>
              <w:numPr>
                <w:ilvl w:val="0"/>
                <w:numId w:val="4"/>
              </w:numPr>
              <w:bidi/>
              <w:ind w:left="567" w:hanging="357"/>
              <w:jc w:val="both"/>
              <w:rPr>
                <w:rFonts w:asciiTheme="majorBidi" w:hAnsiTheme="majorBidi" w:cstheme="majorBidi"/>
                <w:bCs/>
                <w:i/>
                <w:iCs/>
                <w:color w:val="FF0000"/>
                <w:sz w:val="28"/>
                <w:szCs w:val="28"/>
                <w:rtl/>
              </w:rPr>
            </w:pPr>
            <w:r w:rsidRPr="00887B90">
              <w:rPr>
                <w:rFonts w:asciiTheme="majorBidi" w:hAnsiTheme="majorBidi" w:cstheme="majorBidi"/>
                <w:bCs/>
                <w:color w:val="FF0000"/>
                <w:sz w:val="28"/>
                <w:szCs w:val="28"/>
                <w:rtl/>
              </w:rPr>
              <w:t xml:space="preserve"> صفات أصوات الحروف</w:t>
            </w:r>
          </w:p>
          <w:p w:rsidR="00AB36F0" w:rsidRPr="00887B90" w:rsidRDefault="00AB36F0" w:rsidP="00AB36F0">
            <w:pPr>
              <w:pStyle w:val="7"/>
              <w:numPr>
                <w:ilvl w:val="0"/>
                <w:numId w:val="4"/>
              </w:numPr>
              <w:bidi/>
              <w:ind w:left="567" w:hanging="357"/>
              <w:jc w:val="both"/>
              <w:rPr>
                <w:rFonts w:asciiTheme="majorBidi" w:hAnsiTheme="majorBidi" w:cstheme="majorBidi"/>
                <w:bCs/>
                <w:i/>
                <w:iCs/>
                <w:color w:val="FF0000"/>
                <w:sz w:val="28"/>
                <w:szCs w:val="28"/>
              </w:rPr>
            </w:pPr>
            <w:r w:rsidRPr="00887B90">
              <w:rPr>
                <w:rFonts w:asciiTheme="majorBidi" w:hAnsiTheme="majorBidi" w:cstheme="majorBidi"/>
                <w:bCs/>
                <w:color w:val="FF0000"/>
                <w:sz w:val="28"/>
                <w:szCs w:val="28"/>
                <w:rtl/>
              </w:rPr>
              <w:t xml:space="preserve">زيارة مكتبة الجامعة وتوظيف الدراسات المحكّمة لخدمة المقرر </w:t>
            </w:r>
          </w:p>
          <w:p w:rsidR="00AB36F0" w:rsidRPr="00887B90" w:rsidRDefault="00AB36F0" w:rsidP="00AB36F0">
            <w:pPr>
              <w:pStyle w:val="7"/>
              <w:numPr>
                <w:ilvl w:val="0"/>
                <w:numId w:val="4"/>
              </w:numPr>
              <w:bidi/>
              <w:ind w:left="567" w:hanging="357"/>
              <w:jc w:val="both"/>
              <w:rPr>
                <w:rFonts w:asciiTheme="majorBidi" w:hAnsiTheme="majorBidi" w:cstheme="majorBidi"/>
                <w:bCs/>
                <w:i/>
                <w:iCs/>
                <w:color w:val="FF0000"/>
                <w:sz w:val="28"/>
                <w:szCs w:val="28"/>
              </w:rPr>
            </w:pPr>
            <w:r w:rsidRPr="00887B90">
              <w:rPr>
                <w:rFonts w:asciiTheme="majorBidi" w:hAnsiTheme="majorBidi" w:cstheme="majorBidi"/>
                <w:bCs/>
                <w:color w:val="FF0000"/>
                <w:sz w:val="28"/>
                <w:szCs w:val="28"/>
                <w:rtl/>
              </w:rPr>
              <w:t xml:space="preserve">استخدام  الإنترنت و الإطلاع والاستفادة من قواعد المعلومات العالمية التي تشترك بها </w:t>
            </w:r>
            <w:r w:rsidRPr="00887B90">
              <w:rPr>
                <w:rFonts w:asciiTheme="majorBidi" w:hAnsiTheme="majorBidi" w:cstheme="majorBidi"/>
                <w:bCs/>
                <w:color w:val="FF0000"/>
                <w:sz w:val="28"/>
                <w:szCs w:val="28"/>
                <w:rtl/>
              </w:rPr>
              <w:lastRenderedPageBreak/>
              <w:t>الجامعة</w:t>
            </w:r>
          </w:p>
          <w:p w:rsidR="00AB36F0" w:rsidRPr="00887B90" w:rsidRDefault="00AB36F0" w:rsidP="00AB36F0">
            <w:pPr>
              <w:pStyle w:val="7"/>
              <w:numPr>
                <w:ilvl w:val="0"/>
                <w:numId w:val="4"/>
              </w:numPr>
              <w:bidi/>
              <w:ind w:left="567" w:hanging="357"/>
              <w:jc w:val="both"/>
              <w:rPr>
                <w:rFonts w:asciiTheme="majorBidi" w:hAnsiTheme="majorBidi" w:cstheme="majorBidi"/>
                <w:bCs/>
                <w:i/>
                <w:iCs/>
                <w:color w:val="FF0000"/>
                <w:sz w:val="28"/>
                <w:szCs w:val="28"/>
              </w:rPr>
            </w:pPr>
            <w:r w:rsidRPr="00887B90">
              <w:rPr>
                <w:rFonts w:asciiTheme="majorBidi" w:hAnsiTheme="majorBidi" w:cstheme="majorBidi"/>
                <w:bCs/>
                <w:color w:val="FF0000"/>
                <w:sz w:val="28"/>
                <w:szCs w:val="28"/>
                <w:rtl/>
              </w:rPr>
              <w:t>تحسين الاتصال والتنسيق بين المدرّس والطلبة</w:t>
            </w:r>
          </w:p>
          <w:p w:rsidR="00AB36F0" w:rsidRPr="00887B90" w:rsidRDefault="00AB36F0" w:rsidP="00AB36F0">
            <w:pPr>
              <w:pStyle w:val="7"/>
              <w:numPr>
                <w:ilvl w:val="0"/>
                <w:numId w:val="4"/>
              </w:numPr>
              <w:bidi/>
              <w:ind w:left="567" w:hanging="357"/>
              <w:jc w:val="both"/>
              <w:rPr>
                <w:rFonts w:asciiTheme="majorBidi" w:hAnsiTheme="majorBidi" w:cstheme="majorBidi"/>
                <w:bCs/>
                <w:i/>
                <w:iCs/>
                <w:color w:val="FF0000"/>
                <w:sz w:val="28"/>
                <w:szCs w:val="28"/>
              </w:rPr>
            </w:pPr>
            <w:r w:rsidRPr="00887B90">
              <w:rPr>
                <w:rFonts w:asciiTheme="majorBidi" w:hAnsiTheme="majorBidi" w:cstheme="majorBidi"/>
                <w:bCs/>
                <w:color w:val="FF0000"/>
                <w:sz w:val="28"/>
                <w:szCs w:val="28"/>
                <w:rtl/>
              </w:rPr>
              <w:t>توسيع دائرة التطبيق العملي مع الأفراد ذوي المشكلات النطقية.</w:t>
            </w:r>
          </w:p>
          <w:p w:rsidR="00E81F1B" w:rsidRPr="00887B90" w:rsidRDefault="002C4507" w:rsidP="00AB36F0">
            <w:pPr>
              <w:rPr>
                <w:rFonts w:asciiTheme="majorBidi" w:hAnsiTheme="majorBidi" w:cstheme="majorBidi"/>
                <w:sz w:val="28"/>
                <w:szCs w:val="28"/>
              </w:rPr>
            </w:pPr>
            <w:r w:rsidRPr="00887B90">
              <w:rPr>
                <w:rFonts w:asciiTheme="majorBidi" w:hAnsiTheme="majorBidi" w:cstheme="majorBidi"/>
                <w:bCs/>
                <w:color w:val="FF0000"/>
                <w:sz w:val="28"/>
                <w:szCs w:val="28"/>
                <w:rtl/>
              </w:rPr>
              <w:t xml:space="preserve">  - </w:t>
            </w:r>
            <w:r w:rsidR="00AB36F0" w:rsidRPr="00887B90">
              <w:rPr>
                <w:rFonts w:asciiTheme="majorBidi" w:hAnsiTheme="majorBidi" w:cstheme="majorBidi"/>
                <w:bCs/>
                <w:color w:val="FF0000"/>
                <w:sz w:val="28"/>
                <w:szCs w:val="28"/>
                <w:rtl/>
              </w:rPr>
              <w:t>استخدام الحاسب الآلي في التدريس</w:t>
            </w:r>
          </w:p>
        </w:tc>
      </w:tr>
    </w:tbl>
    <w:p w:rsidR="00E81F1B" w:rsidRPr="00887B90" w:rsidRDefault="00E81F1B" w:rsidP="00E81F1B">
      <w:pPr>
        <w:pStyle w:val="9"/>
        <w:bidi/>
        <w:jc w:val="both"/>
        <w:rPr>
          <w:rFonts w:asciiTheme="majorBidi" w:hAnsiTheme="majorBidi" w:cstheme="majorBidi"/>
          <w:sz w:val="28"/>
          <w:szCs w:val="28"/>
        </w:rPr>
      </w:pPr>
      <w:r w:rsidRPr="00887B90">
        <w:rPr>
          <w:rFonts w:asciiTheme="majorBidi" w:hAnsiTheme="majorBidi" w:cstheme="majorBidi"/>
          <w:b/>
          <w:bCs/>
          <w:sz w:val="28"/>
          <w:szCs w:val="28"/>
          <w:rtl/>
          <w:lang w:val="en-US"/>
        </w:rPr>
        <w:lastRenderedPageBreak/>
        <w:t xml:space="preserve">ج) </w:t>
      </w:r>
      <w:r w:rsidRPr="00887B90">
        <w:rPr>
          <w:rFonts w:asciiTheme="majorBidi" w:hAnsiTheme="majorBidi" w:cstheme="majorBidi"/>
          <w:b/>
          <w:bCs/>
          <w:sz w:val="28"/>
          <w:szCs w:val="28"/>
          <w:rtl/>
        </w:rPr>
        <w:t xml:space="preserve">توصيف المقرر الدراسي </w:t>
      </w:r>
      <w:r w:rsidRPr="00887B90">
        <w:rPr>
          <w:rFonts w:asciiTheme="majorBidi" w:hAnsiTheme="majorBidi" w:cstheme="majorBidi"/>
          <w:sz w:val="28"/>
          <w:szCs w:val="28"/>
          <w:rtl/>
        </w:rPr>
        <w:t xml:space="preserve">(ملاحظة: ينبغي إرفاق توصيف عام في الاستمارة المستخدمة في النشرة التعريفية أو الدليل ).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1"/>
        <w:gridCol w:w="993"/>
        <w:gridCol w:w="986"/>
      </w:tblGrid>
      <w:tr w:rsidR="00E81F1B" w:rsidRPr="00887B90" w:rsidTr="00E615EA">
        <w:tc>
          <w:tcPr>
            <w:tcW w:w="8640" w:type="dxa"/>
            <w:gridSpan w:val="3"/>
          </w:tcPr>
          <w:p w:rsidR="00E81F1B" w:rsidRPr="00887B90" w:rsidRDefault="00E81F1B" w:rsidP="00E615EA">
            <w:pPr>
              <w:rPr>
                <w:rFonts w:asciiTheme="majorBidi" w:hAnsiTheme="majorBidi" w:cstheme="majorBidi"/>
                <w:sz w:val="28"/>
                <w:szCs w:val="28"/>
                <w:lang w:bidi="ar-EG"/>
              </w:rPr>
            </w:pPr>
            <w:r w:rsidRPr="00887B90">
              <w:rPr>
                <w:rFonts w:asciiTheme="majorBidi" w:hAnsiTheme="majorBidi" w:cstheme="majorBidi"/>
                <w:sz w:val="28"/>
                <w:szCs w:val="28"/>
                <w:rtl/>
                <w:lang w:bidi="ar-EG"/>
              </w:rPr>
              <w:t>1-الموضوعات التي  ينبغي تناولها:</w:t>
            </w:r>
          </w:p>
        </w:tc>
      </w:tr>
      <w:tr w:rsidR="00E81F1B" w:rsidRPr="00887B90" w:rsidTr="00E615EA">
        <w:tc>
          <w:tcPr>
            <w:tcW w:w="6661" w:type="dxa"/>
          </w:tcPr>
          <w:p w:rsidR="00E81F1B" w:rsidRPr="00887B90" w:rsidRDefault="00E81F1B" w:rsidP="00E615EA">
            <w:pPr>
              <w:jc w:val="center"/>
              <w:rPr>
                <w:rFonts w:asciiTheme="majorBidi" w:hAnsiTheme="majorBidi" w:cstheme="majorBidi"/>
                <w:sz w:val="28"/>
                <w:szCs w:val="28"/>
                <w:lang w:val="fr-FR" w:bidi="ar-EG"/>
              </w:rPr>
            </w:pPr>
            <w:r w:rsidRPr="00887B90">
              <w:rPr>
                <w:rFonts w:asciiTheme="majorBidi" w:hAnsiTheme="majorBidi" w:cstheme="majorBidi"/>
                <w:sz w:val="28"/>
                <w:szCs w:val="28"/>
                <w:rtl/>
                <w:lang w:val="fr-FR" w:bidi="ar-EG"/>
              </w:rPr>
              <w:t>قائمة الموضوعات</w:t>
            </w:r>
          </w:p>
        </w:tc>
        <w:tc>
          <w:tcPr>
            <w:tcW w:w="993" w:type="dxa"/>
          </w:tcPr>
          <w:p w:rsidR="00E81F1B" w:rsidRPr="00887B90" w:rsidRDefault="00E81F1B" w:rsidP="00E615EA">
            <w:pPr>
              <w:jc w:val="center"/>
              <w:rPr>
                <w:rFonts w:asciiTheme="majorBidi" w:hAnsiTheme="majorBidi" w:cstheme="majorBidi"/>
                <w:sz w:val="28"/>
                <w:szCs w:val="28"/>
                <w:lang w:bidi="ar-EG"/>
              </w:rPr>
            </w:pPr>
            <w:r w:rsidRPr="00887B90">
              <w:rPr>
                <w:rFonts w:asciiTheme="majorBidi" w:hAnsiTheme="majorBidi" w:cstheme="majorBidi"/>
                <w:sz w:val="28"/>
                <w:szCs w:val="28"/>
                <w:rtl/>
                <w:lang w:bidi="ar-EG"/>
              </w:rPr>
              <w:t>عدد الأسابيع</w:t>
            </w:r>
          </w:p>
        </w:tc>
        <w:tc>
          <w:tcPr>
            <w:tcW w:w="986" w:type="dxa"/>
          </w:tcPr>
          <w:p w:rsidR="00E81F1B" w:rsidRPr="00887B90" w:rsidRDefault="00E81F1B" w:rsidP="00E615EA">
            <w:pPr>
              <w:jc w:val="center"/>
              <w:rPr>
                <w:rFonts w:asciiTheme="majorBidi" w:hAnsiTheme="majorBidi" w:cstheme="majorBidi"/>
                <w:sz w:val="28"/>
                <w:szCs w:val="28"/>
                <w:lang w:bidi="ar-EG"/>
              </w:rPr>
            </w:pPr>
            <w:r w:rsidRPr="00887B90">
              <w:rPr>
                <w:rFonts w:asciiTheme="majorBidi" w:hAnsiTheme="majorBidi" w:cstheme="majorBidi"/>
                <w:sz w:val="28"/>
                <w:szCs w:val="28"/>
                <w:rtl/>
                <w:lang w:bidi="ar-EG"/>
              </w:rPr>
              <w:t xml:space="preserve">ساعات التدريس </w:t>
            </w:r>
          </w:p>
        </w:tc>
      </w:tr>
      <w:tr w:rsidR="00E81F1B" w:rsidRPr="00887B90" w:rsidTr="00E615EA">
        <w:tc>
          <w:tcPr>
            <w:tcW w:w="6661" w:type="dxa"/>
          </w:tcPr>
          <w:p w:rsidR="00AB36F0" w:rsidRPr="00887B90" w:rsidRDefault="00AB36F0" w:rsidP="00AB36F0">
            <w:pPr>
              <w:numPr>
                <w:ilvl w:val="0"/>
                <w:numId w:val="5"/>
              </w:numPr>
              <w:spacing w:after="0" w:line="240" w:lineRule="auto"/>
              <w:rPr>
                <w:rFonts w:asciiTheme="majorBidi" w:hAnsiTheme="majorBidi" w:cstheme="majorBidi"/>
                <w:color w:val="FF0000"/>
                <w:sz w:val="28"/>
                <w:szCs w:val="28"/>
                <w:rtl/>
                <w:lang w:val="en-AU"/>
              </w:rPr>
            </w:pPr>
            <w:r w:rsidRPr="00887B90">
              <w:rPr>
                <w:rFonts w:asciiTheme="majorBidi" w:hAnsiTheme="majorBidi" w:cstheme="majorBidi"/>
                <w:color w:val="FF0000"/>
                <w:sz w:val="28"/>
                <w:szCs w:val="28"/>
                <w:rtl/>
                <w:lang w:val="en-AU"/>
              </w:rPr>
              <w:t>اضطرابات النطق والكلام (المفهوم-انتشارها- تصنيفها –تشخيصها وأسبابها )</w:t>
            </w:r>
          </w:p>
          <w:p w:rsidR="00E81F1B" w:rsidRPr="00887B90" w:rsidRDefault="00E81F1B" w:rsidP="00E615EA">
            <w:pPr>
              <w:spacing w:line="216" w:lineRule="auto"/>
              <w:rPr>
                <w:rFonts w:asciiTheme="majorBidi" w:hAnsiTheme="majorBidi" w:cstheme="majorBidi"/>
                <w:color w:val="FF0000"/>
                <w:sz w:val="28"/>
                <w:szCs w:val="28"/>
              </w:rPr>
            </w:pPr>
          </w:p>
        </w:tc>
        <w:tc>
          <w:tcPr>
            <w:tcW w:w="993" w:type="dxa"/>
          </w:tcPr>
          <w:p w:rsidR="00E81F1B" w:rsidRPr="00887B90" w:rsidRDefault="00516FB0"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1</w:t>
            </w:r>
          </w:p>
        </w:tc>
        <w:tc>
          <w:tcPr>
            <w:tcW w:w="986" w:type="dxa"/>
          </w:tcPr>
          <w:p w:rsidR="00E81F1B" w:rsidRPr="00887B90" w:rsidRDefault="00516FB0"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3</w:t>
            </w:r>
          </w:p>
        </w:tc>
      </w:tr>
      <w:tr w:rsidR="00E81F1B" w:rsidRPr="00887B90" w:rsidTr="00E615EA">
        <w:tc>
          <w:tcPr>
            <w:tcW w:w="6661" w:type="dxa"/>
          </w:tcPr>
          <w:p w:rsidR="00E81F1B" w:rsidRPr="00887B90" w:rsidRDefault="00AB36F0" w:rsidP="00AB36F0">
            <w:pPr>
              <w:pStyle w:val="a7"/>
              <w:numPr>
                <w:ilvl w:val="0"/>
                <w:numId w:val="5"/>
              </w:numPr>
              <w:spacing w:line="216" w:lineRule="auto"/>
              <w:rPr>
                <w:rFonts w:asciiTheme="majorBidi" w:hAnsiTheme="majorBidi" w:cstheme="majorBidi"/>
                <w:color w:val="FF0000"/>
                <w:sz w:val="28"/>
                <w:szCs w:val="28"/>
              </w:rPr>
            </w:pPr>
            <w:r w:rsidRPr="00887B90">
              <w:rPr>
                <w:rFonts w:asciiTheme="majorBidi" w:hAnsiTheme="majorBidi" w:cstheme="majorBidi"/>
                <w:color w:val="FF0000"/>
                <w:sz w:val="28"/>
                <w:szCs w:val="28"/>
                <w:rtl/>
                <w:lang w:val="en-AU"/>
              </w:rPr>
              <w:t>مظاهر اضطرابات النطق ( الحذف،  الإبدال، الإضافة)</w:t>
            </w:r>
          </w:p>
        </w:tc>
        <w:tc>
          <w:tcPr>
            <w:tcW w:w="993" w:type="dxa"/>
          </w:tcPr>
          <w:p w:rsidR="00E81F1B" w:rsidRPr="00887B90" w:rsidRDefault="009F1EEA"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1</w:t>
            </w:r>
          </w:p>
        </w:tc>
        <w:tc>
          <w:tcPr>
            <w:tcW w:w="986" w:type="dxa"/>
          </w:tcPr>
          <w:p w:rsidR="00E81F1B" w:rsidRPr="00887B90" w:rsidRDefault="00AB36F0"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3</w:t>
            </w:r>
          </w:p>
        </w:tc>
      </w:tr>
      <w:tr w:rsidR="00E81F1B" w:rsidRPr="00887B90" w:rsidTr="00E615EA">
        <w:tc>
          <w:tcPr>
            <w:tcW w:w="6661" w:type="dxa"/>
          </w:tcPr>
          <w:p w:rsidR="00E81F1B" w:rsidRPr="00887B90" w:rsidRDefault="00AB36F0" w:rsidP="00AB36F0">
            <w:pPr>
              <w:pStyle w:val="a7"/>
              <w:numPr>
                <w:ilvl w:val="0"/>
                <w:numId w:val="5"/>
              </w:numPr>
              <w:spacing w:line="216" w:lineRule="auto"/>
              <w:rPr>
                <w:rFonts w:asciiTheme="majorBidi" w:hAnsiTheme="majorBidi" w:cstheme="majorBidi"/>
                <w:color w:val="FF0000"/>
                <w:sz w:val="28"/>
                <w:szCs w:val="28"/>
              </w:rPr>
            </w:pPr>
            <w:r w:rsidRPr="00887B90">
              <w:rPr>
                <w:rFonts w:asciiTheme="majorBidi" w:hAnsiTheme="majorBidi" w:cstheme="majorBidi"/>
                <w:color w:val="FF0000"/>
                <w:sz w:val="28"/>
                <w:szCs w:val="28"/>
                <w:rtl/>
                <w:lang w:val="en-AU"/>
              </w:rPr>
              <w:t>التحريف أو التشويه (الخصائص والأسباب والتقييم والتشخيص والتدريب والعلاج)</w:t>
            </w:r>
          </w:p>
        </w:tc>
        <w:tc>
          <w:tcPr>
            <w:tcW w:w="993" w:type="dxa"/>
          </w:tcPr>
          <w:p w:rsidR="00E81F1B" w:rsidRPr="00887B90" w:rsidRDefault="009F1EEA"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1</w:t>
            </w:r>
          </w:p>
        </w:tc>
        <w:tc>
          <w:tcPr>
            <w:tcW w:w="986" w:type="dxa"/>
          </w:tcPr>
          <w:p w:rsidR="00E81F1B" w:rsidRPr="00887B90" w:rsidRDefault="00AB36F0"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3</w:t>
            </w:r>
          </w:p>
        </w:tc>
      </w:tr>
      <w:tr w:rsidR="00E81F1B" w:rsidRPr="00887B90" w:rsidTr="00E615EA">
        <w:tc>
          <w:tcPr>
            <w:tcW w:w="6661" w:type="dxa"/>
          </w:tcPr>
          <w:p w:rsidR="00AB36F0" w:rsidRPr="00887B90" w:rsidRDefault="00AB36F0" w:rsidP="00AB36F0">
            <w:pPr>
              <w:numPr>
                <w:ilvl w:val="0"/>
                <w:numId w:val="5"/>
              </w:numPr>
              <w:spacing w:after="0" w:line="240" w:lineRule="auto"/>
              <w:rPr>
                <w:rFonts w:asciiTheme="majorBidi" w:hAnsiTheme="majorBidi" w:cstheme="majorBidi"/>
                <w:color w:val="FF0000"/>
                <w:sz w:val="28"/>
                <w:szCs w:val="28"/>
                <w:rtl/>
                <w:lang w:val="en-AU"/>
              </w:rPr>
            </w:pPr>
            <w:r w:rsidRPr="00887B90">
              <w:rPr>
                <w:rFonts w:asciiTheme="majorBidi" w:hAnsiTheme="majorBidi" w:cstheme="majorBidi"/>
                <w:color w:val="FF0000"/>
                <w:sz w:val="28"/>
                <w:szCs w:val="28"/>
                <w:rtl/>
                <w:lang w:val="en-AU"/>
              </w:rPr>
              <w:t>مظاهر الاضطراب (التهتهة – الثأثاة – التلعثم – الفأفأة - الطمطمة-.......)</w:t>
            </w:r>
          </w:p>
          <w:p w:rsidR="00AB36F0" w:rsidRPr="00887B90" w:rsidRDefault="00AB36F0" w:rsidP="00AB36F0">
            <w:pPr>
              <w:numPr>
                <w:ilvl w:val="0"/>
                <w:numId w:val="5"/>
              </w:numPr>
              <w:spacing w:after="0" w:line="240" w:lineRule="auto"/>
              <w:rPr>
                <w:rFonts w:asciiTheme="majorBidi" w:hAnsiTheme="majorBidi" w:cstheme="majorBidi"/>
                <w:color w:val="FF0000"/>
                <w:sz w:val="28"/>
                <w:szCs w:val="28"/>
                <w:rtl/>
                <w:lang w:val="en-AU"/>
              </w:rPr>
            </w:pPr>
            <w:r w:rsidRPr="00887B90">
              <w:rPr>
                <w:rFonts w:asciiTheme="majorBidi" w:hAnsiTheme="majorBidi" w:cstheme="majorBidi"/>
                <w:color w:val="FF0000"/>
                <w:sz w:val="28"/>
                <w:szCs w:val="28"/>
                <w:rtl/>
                <w:lang w:val="en-AU"/>
              </w:rPr>
              <w:t>اللجلجة (تعريفها- انتشارها – صورها- الأسباب والتقييم والتشخيص والتدريب والعلاج)</w:t>
            </w:r>
          </w:p>
          <w:p w:rsidR="00E81F1B" w:rsidRPr="00887B90" w:rsidRDefault="00E81F1B" w:rsidP="009F1EEA">
            <w:pPr>
              <w:spacing w:line="216" w:lineRule="auto"/>
              <w:rPr>
                <w:rFonts w:asciiTheme="majorBidi" w:hAnsiTheme="majorBidi" w:cstheme="majorBidi"/>
                <w:color w:val="FF0000"/>
                <w:sz w:val="28"/>
                <w:szCs w:val="28"/>
              </w:rPr>
            </w:pPr>
          </w:p>
        </w:tc>
        <w:tc>
          <w:tcPr>
            <w:tcW w:w="993" w:type="dxa"/>
          </w:tcPr>
          <w:p w:rsidR="00E81F1B" w:rsidRPr="00887B90" w:rsidRDefault="009F1EEA"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2</w:t>
            </w:r>
          </w:p>
        </w:tc>
        <w:tc>
          <w:tcPr>
            <w:tcW w:w="986" w:type="dxa"/>
          </w:tcPr>
          <w:p w:rsidR="00E81F1B" w:rsidRPr="00887B90" w:rsidRDefault="00AB36F0"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6</w:t>
            </w:r>
          </w:p>
        </w:tc>
      </w:tr>
      <w:tr w:rsidR="00E81F1B" w:rsidRPr="00887B90" w:rsidTr="00E615EA">
        <w:tc>
          <w:tcPr>
            <w:tcW w:w="6661" w:type="dxa"/>
          </w:tcPr>
          <w:p w:rsidR="00AB36F0" w:rsidRPr="00887B90" w:rsidRDefault="00AB36F0" w:rsidP="00AB36F0">
            <w:pPr>
              <w:numPr>
                <w:ilvl w:val="0"/>
                <w:numId w:val="5"/>
              </w:numPr>
              <w:spacing w:after="0" w:line="240" w:lineRule="auto"/>
              <w:rPr>
                <w:rFonts w:asciiTheme="majorBidi" w:hAnsiTheme="majorBidi" w:cstheme="majorBidi"/>
                <w:color w:val="FF0000"/>
                <w:sz w:val="28"/>
                <w:szCs w:val="28"/>
                <w:rtl/>
                <w:lang w:val="en-AU"/>
              </w:rPr>
            </w:pPr>
            <w:r w:rsidRPr="00887B90">
              <w:rPr>
                <w:rFonts w:asciiTheme="majorBidi" w:hAnsiTheme="majorBidi" w:cstheme="majorBidi"/>
                <w:color w:val="FF0000"/>
                <w:sz w:val="28"/>
                <w:szCs w:val="28"/>
                <w:rtl/>
                <w:lang w:val="en-AU"/>
              </w:rPr>
              <w:t xml:space="preserve">اضطرابات الصوت (المفهوم- الخصائص والأسباب والتقييم والتشخيص والعلاج) </w:t>
            </w:r>
          </w:p>
          <w:p w:rsidR="00E81F1B" w:rsidRPr="00887B90" w:rsidRDefault="00AB36F0" w:rsidP="00AB36F0">
            <w:pPr>
              <w:pStyle w:val="a7"/>
              <w:numPr>
                <w:ilvl w:val="0"/>
                <w:numId w:val="5"/>
              </w:numPr>
              <w:spacing w:line="216" w:lineRule="auto"/>
              <w:rPr>
                <w:rFonts w:asciiTheme="majorBidi" w:hAnsiTheme="majorBidi" w:cstheme="majorBidi"/>
                <w:color w:val="FF0000"/>
                <w:sz w:val="28"/>
                <w:szCs w:val="28"/>
              </w:rPr>
            </w:pPr>
            <w:r w:rsidRPr="00887B90">
              <w:rPr>
                <w:rFonts w:asciiTheme="majorBidi" w:hAnsiTheme="majorBidi" w:cstheme="majorBidi"/>
                <w:color w:val="FF0000"/>
                <w:sz w:val="28"/>
                <w:szCs w:val="28"/>
                <w:rtl/>
                <w:lang w:val="en-AU"/>
              </w:rPr>
              <w:t xml:space="preserve">بعض نماذج من اضطراب الصوت(الخنف – الخمخمة - ....) </w:t>
            </w:r>
          </w:p>
        </w:tc>
        <w:tc>
          <w:tcPr>
            <w:tcW w:w="993" w:type="dxa"/>
          </w:tcPr>
          <w:p w:rsidR="00E81F1B" w:rsidRPr="00887B90" w:rsidRDefault="009F1EEA"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2</w:t>
            </w:r>
          </w:p>
        </w:tc>
        <w:tc>
          <w:tcPr>
            <w:tcW w:w="986" w:type="dxa"/>
          </w:tcPr>
          <w:p w:rsidR="00E81F1B" w:rsidRPr="00887B90" w:rsidRDefault="00AB36F0"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6</w:t>
            </w:r>
          </w:p>
        </w:tc>
      </w:tr>
      <w:tr w:rsidR="00516FB0" w:rsidRPr="00887B90" w:rsidTr="00E615EA">
        <w:tc>
          <w:tcPr>
            <w:tcW w:w="6661" w:type="dxa"/>
          </w:tcPr>
          <w:p w:rsidR="00516FB0" w:rsidRPr="00887B90" w:rsidRDefault="00516FB0" w:rsidP="00AB36F0">
            <w:pPr>
              <w:pStyle w:val="a7"/>
              <w:numPr>
                <w:ilvl w:val="0"/>
                <w:numId w:val="5"/>
              </w:numPr>
              <w:spacing w:line="216" w:lineRule="auto"/>
              <w:rPr>
                <w:rFonts w:asciiTheme="majorBidi" w:hAnsiTheme="majorBidi" w:cstheme="majorBidi"/>
                <w:color w:val="FF0000"/>
                <w:sz w:val="28"/>
                <w:szCs w:val="28"/>
                <w:rtl/>
                <w:lang w:val="en-AU"/>
              </w:rPr>
            </w:pPr>
            <w:r w:rsidRPr="00887B90">
              <w:rPr>
                <w:rFonts w:asciiTheme="majorBidi" w:hAnsiTheme="majorBidi" w:cstheme="majorBidi"/>
                <w:color w:val="FF0000"/>
                <w:sz w:val="28"/>
                <w:szCs w:val="28"/>
                <w:rtl/>
                <w:lang w:val="en-AU"/>
              </w:rPr>
              <w:t xml:space="preserve">الاختبار الفصلى </w:t>
            </w:r>
          </w:p>
        </w:tc>
        <w:tc>
          <w:tcPr>
            <w:tcW w:w="993" w:type="dxa"/>
          </w:tcPr>
          <w:p w:rsidR="00516FB0" w:rsidRPr="00887B90" w:rsidRDefault="00516FB0" w:rsidP="00516FB0">
            <w:pPr>
              <w:spacing w:line="216" w:lineRule="auto"/>
              <w:jc w:val="center"/>
              <w:rPr>
                <w:rFonts w:asciiTheme="majorBidi" w:hAnsiTheme="majorBidi" w:cstheme="majorBidi"/>
                <w:color w:val="FF0000"/>
                <w:sz w:val="28"/>
                <w:szCs w:val="28"/>
                <w:rtl/>
                <w:lang w:bidi="ar-EG"/>
              </w:rPr>
            </w:pPr>
            <w:r w:rsidRPr="00887B90">
              <w:rPr>
                <w:rFonts w:asciiTheme="majorBidi" w:hAnsiTheme="majorBidi" w:cstheme="majorBidi"/>
                <w:color w:val="FF0000"/>
                <w:sz w:val="28"/>
                <w:szCs w:val="28"/>
                <w:rtl/>
                <w:lang w:bidi="ar-EG"/>
              </w:rPr>
              <w:t>1</w:t>
            </w:r>
          </w:p>
        </w:tc>
        <w:tc>
          <w:tcPr>
            <w:tcW w:w="986" w:type="dxa"/>
          </w:tcPr>
          <w:p w:rsidR="00516FB0" w:rsidRPr="00887B90" w:rsidRDefault="00516FB0" w:rsidP="00516FB0">
            <w:pPr>
              <w:spacing w:line="216" w:lineRule="auto"/>
              <w:jc w:val="center"/>
              <w:rPr>
                <w:rFonts w:asciiTheme="majorBidi" w:hAnsiTheme="majorBidi" w:cstheme="majorBidi"/>
                <w:color w:val="FF0000"/>
                <w:sz w:val="28"/>
                <w:szCs w:val="28"/>
                <w:rtl/>
                <w:lang w:bidi="ar-EG"/>
              </w:rPr>
            </w:pPr>
            <w:r w:rsidRPr="00887B90">
              <w:rPr>
                <w:rFonts w:asciiTheme="majorBidi" w:hAnsiTheme="majorBidi" w:cstheme="majorBidi"/>
                <w:color w:val="FF0000"/>
                <w:sz w:val="28"/>
                <w:szCs w:val="28"/>
                <w:rtl/>
                <w:lang w:bidi="ar-EG"/>
              </w:rPr>
              <w:t>3</w:t>
            </w:r>
          </w:p>
        </w:tc>
      </w:tr>
      <w:tr w:rsidR="00E81F1B" w:rsidRPr="00887B90" w:rsidTr="00E615EA">
        <w:tc>
          <w:tcPr>
            <w:tcW w:w="6661" w:type="dxa"/>
          </w:tcPr>
          <w:p w:rsidR="00E81F1B" w:rsidRPr="00887B90" w:rsidRDefault="00AB36F0" w:rsidP="00AB36F0">
            <w:pPr>
              <w:pStyle w:val="a7"/>
              <w:numPr>
                <w:ilvl w:val="0"/>
                <w:numId w:val="5"/>
              </w:numPr>
              <w:spacing w:line="216" w:lineRule="auto"/>
              <w:rPr>
                <w:rFonts w:asciiTheme="majorBidi" w:hAnsiTheme="majorBidi" w:cstheme="majorBidi"/>
                <w:color w:val="FF0000"/>
                <w:sz w:val="28"/>
                <w:szCs w:val="28"/>
              </w:rPr>
            </w:pPr>
            <w:r w:rsidRPr="00887B90">
              <w:rPr>
                <w:rFonts w:asciiTheme="majorBidi" w:hAnsiTheme="majorBidi" w:cstheme="majorBidi"/>
                <w:color w:val="FF0000"/>
                <w:sz w:val="28"/>
                <w:szCs w:val="28"/>
                <w:rtl/>
                <w:lang w:val="en-AU"/>
              </w:rPr>
              <w:t>اضطرابات اللغة (المفهوم-الخصائص والأسباب والتقييم والتشخيص والعلاج</w:t>
            </w:r>
          </w:p>
        </w:tc>
        <w:tc>
          <w:tcPr>
            <w:tcW w:w="993" w:type="dxa"/>
          </w:tcPr>
          <w:p w:rsidR="00E81F1B" w:rsidRPr="00887B90" w:rsidRDefault="009F1EEA"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2</w:t>
            </w:r>
          </w:p>
        </w:tc>
        <w:tc>
          <w:tcPr>
            <w:tcW w:w="986" w:type="dxa"/>
          </w:tcPr>
          <w:p w:rsidR="00E81F1B" w:rsidRPr="00887B90" w:rsidRDefault="00AB36F0"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6</w:t>
            </w:r>
          </w:p>
        </w:tc>
      </w:tr>
      <w:tr w:rsidR="00E81F1B" w:rsidRPr="00887B90" w:rsidTr="00E615EA">
        <w:tc>
          <w:tcPr>
            <w:tcW w:w="6661" w:type="dxa"/>
          </w:tcPr>
          <w:p w:rsidR="009F1EEA" w:rsidRPr="00887B90" w:rsidRDefault="009F1EEA" w:rsidP="009F1EEA">
            <w:pPr>
              <w:numPr>
                <w:ilvl w:val="0"/>
                <w:numId w:val="6"/>
              </w:numPr>
              <w:spacing w:after="0" w:line="240" w:lineRule="auto"/>
              <w:rPr>
                <w:rFonts w:asciiTheme="majorBidi" w:hAnsiTheme="majorBidi" w:cstheme="majorBidi"/>
                <w:color w:val="FF0000"/>
                <w:sz w:val="28"/>
                <w:szCs w:val="28"/>
                <w:rtl/>
              </w:rPr>
            </w:pPr>
            <w:r w:rsidRPr="00887B90">
              <w:rPr>
                <w:rFonts w:asciiTheme="majorBidi" w:hAnsiTheme="majorBidi" w:cstheme="majorBidi"/>
                <w:color w:val="FF0000"/>
                <w:sz w:val="28"/>
                <w:szCs w:val="28"/>
                <w:rtl/>
              </w:rPr>
              <w:t>النمو اللغوي  والعلاج السمعي.</w:t>
            </w:r>
          </w:p>
          <w:p w:rsidR="009F1EEA" w:rsidRPr="00887B90" w:rsidRDefault="009F1EEA" w:rsidP="009F1EEA">
            <w:pPr>
              <w:numPr>
                <w:ilvl w:val="0"/>
                <w:numId w:val="6"/>
              </w:numPr>
              <w:spacing w:after="0" w:line="240" w:lineRule="auto"/>
              <w:rPr>
                <w:rFonts w:asciiTheme="majorBidi" w:hAnsiTheme="majorBidi" w:cstheme="majorBidi"/>
                <w:color w:val="FF0000"/>
                <w:sz w:val="28"/>
                <w:szCs w:val="28"/>
                <w:rtl/>
              </w:rPr>
            </w:pPr>
            <w:r w:rsidRPr="00887B90">
              <w:rPr>
                <w:rFonts w:asciiTheme="majorBidi" w:hAnsiTheme="majorBidi" w:cstheme="majorBidi"/>
                <w:color w:val="FF0000"/>
                <w:sz w:val="28"/>
                <w:szCs w:val="28"/>
                <w:rtl/>
              </w:rPr>
              <w:t>التشغيل.</w:t>
            </w:r>
          </w:p>
          <w:p w:rsidR="00E81F1B" w:rsidRPr="00887B90" w:rsidRDefault="00E81F1B" w:rsidP="00E615EA">
            <w:pPr>
              <w:spacing w:line="216" w:lineRule="auto"/>
              <w:rPr>
                <w:rFonts w:asciiTheme="majorBidi" w:hAnsiTheme="majorBidi" w:cstheme="majorBidi"/>
                <w:color w:val="FF0000"/>
                <w:sz w:val="28"/>
                <w:szCs w:val="28"/>
              </w:rPr>
            </w:pPr>
          </w:p>
        </w:tc>
        <w:tc>
          <w:tcPr>
            <w:tcW w:w="993" w:type="dxa"/>
          </w:tcPr>
          <w:p w:rsidR="00E81F1B" w:rsidRPr="00887B90" w:rsidRDefault="009F1EEA"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2</w:t>
            </w:r>
          </w:p>
        </w:tc>
        <w:tc>
          <w:tcPr>
            <w:tcW w:w="986" w:type="dxa"/>
          </w:tcPr>
          <w:p w:rsidR="00E81F1B" w:rsidRPr="00887B90" w:rsidRDefault="00562DE6"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4</w:t>
            </w:r>
          </w:p>
        </w:tc>
      </w:tr>
      <w:tr w:rsidR="00E81F1B" w:rsidRPr="00887B90" w:rsidTr="00E615EA">
        <w:trPr>
          <w:trHeight w:val="773"/>
        </w:trPr>
        <w:tc>
          <w:tcPr>
            <w:tcW w:w="6661" w:type="dxa"/>
          </w:tcPr>
          <w:p w:rsidR="00AB36F0" w:rsidRPr="00887B90" w:rsidRDefault="00AB36F0" w:rsidP="00AB36F0">
            <w:pPr>
              <w:numPr>
                <w:ilvl w:val="0"/>
                <w:numId w:val="5"/>
              </w:numPr>
              <w:spacing w:after="0" w:line="240" w:lineRule="auto"/>
              <w:rPr>
                <w:rFonts w:asciiTheme="majorBidi" w:hAnsiTheme="majorBidi" w:cstheme="majorBidi"/>
                <w:color w:val="FF0000"/>
                <w:sz w:val="28"/>
                <w:szCs w:val="28"/>
                <w:rtl/>
                <w:lang w:val="en-AU"/>
              </w:rPr>
            </w:pPr>
            <w:r w:rsidRPr="00887B90">
              <w:rPr>
                <w:rFonts w:asciiTheme="majorBidi" w:hAnsiTheme="majorBidi" w:cstheme="majorBidi"/>
                <w:color w:val="FF0000"/>
                <w:sz w:val="28"/>
                <w:szCs w:val="28"/>
                <w:rtl/>
                <w:lang w:val="en-AU"/>
              </w:rPr>
              <w:t xml:space="preserve">بعض نماذج اضطراب اللغة التواصل </w:t>
            </w:r>
          </w:p>
          <w:p w:rsidR="00E81F1B" w:rsidRPr="00887B90" w:rsidRDefault="00E81F1B" w:rsidP="00E615EA">
            <w:pPr>
              <w:spacing w:line="216" w:lineRule="auto"/>
              <w:rPr>
                <w:rFonts w:asciiTheme="majorBidi" w:hAnsiTheme="majorBidi" w:cstheme="majorBidi"/>
                <w:color w:val="FF0000"/>
                <w:sz w:val="28"/>
                <w:szCs w:val="28"/>
              </w:rPr>
            </w:pPr>
          </w:p>
        </w:tc>
        <w:tc>
          <w:tcPr>
            <w:tcW w:w="993" w:type="dxa"/>
          </w:tcPr>
          <w:p w:rsidR="00E81F1B" w:rsidRPr="00887B90" w:rsidRDefault="009F1EEA"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1</w:t>
            </w:r>
          </w:p>
        </w:tc>
        <w:tc>
          <w:tcPr>
            <w:tcW w:w="986" w:type="dxa"/>
          </w:tcPr>
          <w:p w:rsidR="00E81F1B" w:rsidRPr="00887B90" w:rsidRDefault="00AB36F0"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3</w:t>
            </w:r>
          </w:p>
        </w:tc>
      </w:tr>
      <w:tr w:rsidR="00E81F1B" w:rsidRPr="00887B90" w:rsidTr="00E615EA">
        <w:trPr>
          <w:trHeight w:val="773"/>
        </w:trPr>
        <w:tc>
          <w:tcPr>
            <w:tcW w:w="6661" w:type="dxa"/>
          </w:tcPr>
          <w:p w:rsidR="00E81F1B" w:rsidRPr="00887B90" w:rsidRDefault="00AB36F0" w:rsidP="00AB36F0">
            <w:pPr>
              <w:numPr>
                <w:ilvl w:val="0"/>
                <w:numId w:val="5"/>
              </w:numPr>
              <w:spacing w:after="0" w:line="240" w:lineRule="auto"/>
              <w:rPr>
                <w:rFonts w:asciiTheme="majorBidi" w:hAnsiTheme="majorBidi" w:cstheme="majorBidi"/>
                <w:color w:val="FF0000"/>
                <w:sz w:val="28"/>
                <w:szCs w:val="28"/>
              </w:rPr>
            </w:pPr>
            <w:r w:rsidRPr="00887B90">
              <w:rPr>
                <w:rFonts w:asciiTheme="majorBidi" w:hAnsiTheme="majorBidi" w:cstheme="majorBidi"/>
                <w:color w:val="FF0000"/>
                <w:sz w:val="28"/>
                <w:szCs w:val="28"/>
                <w:rtl/>
                <w:lang w:val="en-AU"/>
              </w:rPr>
              <w:lastRenderedPageBreak/>
              <w:t>سيكولوجية التواصل لدى ( المعاق سمعياً ، المتخلف عقليا ، الكفيف ، صعوبات التعلم</w:t>
            </w:r>
            <w:r w:rsidRPr="00887B90">
              <w:rPr>
                <w:rFonts w:asciiTheme="majorBidi" w:hAnsiTheme="majorBidi" w:cstheme="majorBidi"/>
                <w:color w:val="FF0000"/>
                <w:sz w:val="28"/>
                <w:szCs w:val="28"/>
                <w:rtl/>
              </w:rPr>
              <w:t>)</w:t>
            </w:r>
          </w:p>
        </w:tc>
        <w:tc>
          <w:tcPr>
            <w:tcW w:w="993" w:type="dxa"/>
          </w:tcPr>
          <w:p w:rsidR="00E81F1B" w:rsidRPr="00887B90" w:rsidRDefault="0037574A"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1</w:t>
            </w:r>
          </w:p>
        </w:tc>
        <w:tc>
          <w:tcPr>
            <w:tcW w:w="986" w:type="dxa"/>
          </w:tcPr>
          <w:p w:rsidR="00E81F1B" w:rsidRPr="00887B90" w:rsidRDefault="00AB36F0" w:rsidP="00516FB0">
            <w:pPr>
              <w:spacing w:line="216" w:lineRule="auto"/>
              <w:jc w:val="center"/>
              <w:rPr>
                <w:rFonts w:asciiTheme="majorBidi" w:hAnsiTheme="majorBidi" w:cstheme="majorBidi"/>
                <w:color w:val="FF0000"/>
                <w:sz w:val="28"/>
                <w:szCs w:val="28"/>
                <w:lang w:bidi="ar-EG"/>
              </w:rPr>
            </w:pPr>
            <w:r w:rsidRPr="00887B90">
              <w:rPr>
                <w:rFonts w:asciiTheme="majorBidi" w:hAnsiTheme="majorBidi" w:cstheme="majorBidi"/>
                <w:color w:val="FF0000"/>
                <w:sz w:val="28"/>
                <w:szCs w:val="28"/>
                <w:rtl/>
                <w:lang w:bidi="ar-EG"/>
              </w:rPr>
              <w:t>3</w:t>
            </w:r>
          </w:p>
        </w:tc>
      </w:tr>
    </w:tbl>
    <w:p w:rsidR="00E81F1B" w:rsidRPr="00887B90" w:rsidRDefault="00E81F1B" w:rsidP="00E81F1B">
      <w:pPr>
        <w:rPr>
          <w:rFonts w:asciiTheme="majorBidi" w:hAnsiTheme="majorBidi" w:cstheme="majorBidi"/>
          <w:sz w:val="28"/>
          <w:szCs w:val="28"/>
          <w:lang w:bidi="ar-EG"/>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1620"/>
        <w:gridCol w:w="1530"/>
        <w:gridCol w:w="1710"/>
        <w:gridCol w:w="1980"/>
      </w:tblGrid>
      <w:tr w:rsidR="00E81F1B" w:rsidRPr="00887B90" w:rsidTr="00E81F1B">
        <w:trPr>
          <w:trHeight w:val="647"/>
        </w:trPr>
        <w:tc>
          <w:tcPr>
            <w:tcW w:w="8698" w:type="dxa"/>
            <w:gridSpan w:val="5"/>
            <w:tcBorders>
              <w:top w:val="single" w:sz="4" w:space="0" w:color="auto"/>
              <w:left w:val="single" w:sz="4" w:space="0" w:color="auto"/>
              <w:bottom w:val="single" w:sz="4" w:space="0" w:color="auto"/>
              <w:right w:val="single" w:sz="4" w:space="0" w:color="auto"/>
            </w:tcBorders>
          </w:tcPr>
          <w:p w:rsidR="00E81F1B" w:rsidRPr="00887B90" w:rsidRDefault="00E81F1B" w:rsidP="00E615EA">
            <w:pPr>
              <w:pStyle w:val="7"/>
              <w:bidi/>
              <w:spacing w:after="120"/>
              <w:rPr>
                <w:rFonts w:asciiTheme="majorBidi" w:hAnsiTheme="majorBidi" w:cstheme="majorBidi"/>
                <w:bCs/>
                <w:sz w:val="28"/>
                <w:szCs w:val="28"/>
              </w:rPr>
            </w:pPr>
            <w:r w:rsidRPr="00887B90">
              <w:rPr>
                <w:rFonts w:asciiTheme="majorBidi" w:hAnsiTheme="majorBidi" w:cstheme="majorBidi"/>
                <w:b/>
                <w:sz w:val="28"/>
                <w:szCs w:val="28"/>
                <w:rtl/>
              </w:rPr>
              <w:t xml:space="preserve">2-مكونات المقرر الدراسي (إجمالي عدد ساعات التدريس لكل فصل دراسي): </w:t>
            </w:r>
            <w:r w:rsidR="005804C1" w:rsidRPr="00887B90">
              <w:rPr>
                <w:rFonts w:asciiTheme="majorBidi" w:hAnsiTheme="majorBidi" w:cstheme="majorBidi"/>
                <w:b/>
                <w:color w:val="FF0000"/>
                <w:sz w:val="28"/>
                <w:szCs w:val="28"/>
                <w:rtl/>
              </w:rPr>
              <w:t>45</w:t>
            </w:r>
            <w:r w:rsidRPr="00887B90">
              <w:rPr>
                <w:rFonts w:asciiTheme="majorBidi" w:hAnsiTheme="majorBidi" w:cstheme="majorBidi"/>
                <w:bCs/>
                <w:sz w:val="28"/>
                <w:szCs w:val="28"/>
              </w:rPr>
              <w:tab/>
            </w:r>
            <w:r w:rsidRPr="00887B90">
              <w:rPr>
                <w:rFonts w:asciiTheme="majorBidi" w:hAnsiTheme="majorBidi" w:cstheme="majorBidi"/>
                <w:bCs/>
                <w:sz w:val="28"/>
                <w:szCs w:val="28"/>
              </w:rPr>
              <w:tab/>
            </w:r>
          </w:p>
        </w:tc>
      </w:tr>
      <w:tr w:rsidR="00E81F1B" w:rsidRPr="00887B90" w:rsidTr="00E81F1B">
        <w:trPr>
          <w:trHeight w:val="1043"/>
        </w:trPr>
        <w:tc>
          <w:tcPr>
            <w:tcW w:w="1858" w:type="dxa"/>
            <w:tcBorders>
              <w:top w:val="single" w:sz="4" w:space="0" w:color="auto"/>
              <w:left w:val="single" w:sz="4" w:space="0" w:color="auto"/>
              <w:bottom w:val="single" w:sz="4" w:space="0" w:color="auto"/>
              <w:right w:val="single" w:sz="4" w:space="0" w:color="auto"/>
            </w:tcBorders>
          </w:tcPr>
          <w:p w:rsidR="00E81F1B" w:rsidRPr="00887B90" w:rsidRDefault="00E81F1B" w:rsidP="00E615EA">
            <w:pPr>
              <w:pStyle w:val="7"/>
              <w:bidi/>
              <w:spacing w:after="120"/>
              <w:jc w:val="center"/>
              <w:rPr>
                <w:rFonts w:asciiTheme="majorBidi" w:hAnsiTheme="majorBidi" w:cstheme="majorBidi"/>
                <w:bCs/>
                <w:rtl/>
              </w:rPr>
            </w:pPr>
            <w:r w:rsidRPr="00887B90">
              <w:rPr>
                <w:rFonts w:asciiTheme="majorBidi" w:hAnsiTheme="majorBidi" w:cstheme="majorBidi"/>
                <w:bCs/>
                <w:rtl/>
              </w:rPr>
              <w:t>المحاضرة:</w:t>
            </w:r>
          </w:p>
          <w:p w:rsidR="009F1EEA" w:rsidRPr="00887B90" w:rsidRDefault="00516FB0" w:rsidP="0099132A">
            <w:pPr>
              <w:rPr>
                <w:rFonts w:asciiTheme="majorBidi" w:hAnsiTheme="majorBidi" w:cstheme="majorBidi"/>
                <w:b/>
                <w:bCs/>
                <w:color w:val="FF0000"/>
                <w:sz w:val="28"/>
                <w:szCs w:val="28"/>
                <w:lang w:val="en-AU"/>
              </w:rPr>
            </w:pPr>
            <w:r w:rsidRPr="00887B90">
              <w:rPr>
                <w:rFonts w:asciiTheme="majorBidi" w:hAnsiTheme="majorBidi" w:cstheme="majorBidi"/>
                <w:b/>
                <w:bCs/>
                <w:color w:val="FF0000"/>
                <w:sz w:val="28"/>
                <w:szCs w:val="28"/>
                <w:lang w:val="en-AU"/>
              </w:rPr>
              <w:t>30</w:t>
            </w:r>
          </w:p>
        </w:tc>
        <w:tc>
          <w:tcPr>
            <w:tcW w:w="1620" w:type="dxa"/>
            <w:tcBorders>
              <w:top w:val="single" w:sz="4" w:space="0" w:color="auto"/>
              <w:left w:val="single" w:sz="4" w:space="0" w:color="auto"/>
              <w:bottom w:val="single" w:sz="4" w:space="0" w:color="auto"/>
              <w:right w:val="single" w:sz="4" w:space="0" w:color="auto"/>
            </w:tcBorders>
          </w:tcPr>
          <w:p w:rsidR="00E81F1B" w:rsidRPr="00887B90" w:rsidRDefault="00E81F1B" w:rsidP="00E615EA">
            <w:pPr>
              <w:pStyle w:val="7"/>
              <w:bidi/>
              <w:spacing w:after="120"/>
              <w:jc w:val="center"/>
              <w:rPr>
                <w:rFonts w:asciiTheme="majorBidi" w:hAnsiTheme="majorBidi" w:cstheme="majorBidi"/>
                <w:bCs/>
                <w:rtl/>
              </w:rPr>
            </w:pPr>
            <w:r w:rsidRPr="00887B90">
              <w:rPr>
                <w:rFonts w:asciiTheme="majorBidi" w:hAnsiTheme="majorBidi" w:cstheme="majorBidi"/>
                <w:bCs/>
                <w:rtl/>
              </w:rPr>
              <w:t>مادة  الدرس:</w:t>
            </w:r>
          </w:p>
          <w:p w:rsidR="009F1EEA" w:rsidRPr="00887B90" w:rsidRDefault="0099132A" w:rsidP="009F1EEA">
            <w:pPr>
              <w:rPr>
                <w:rFonts w:asciiTheme="majorBidi" w:hAnsiTheme="majorBidi" w:cstheme="majorBidi"/>
                <w:color w:val="FF0000"/>
                <w:lang w:val="en-AU" w:bidi="ar-EG"/>
              </w:rPr>
            </w:pPr>
            <w:r w:rsidRPr="00887B90">
              <w:rPr>
                <w:rFonts w:asciiTheme="majorBidi" w:hAnsiTheme="majorBidi" w:cstheme="majorBidi"/>
                <w:color w:val="FF0000"/>
                <w:rtl/>
                <w:lang w:val="en-AU"/>
              </w:rPr>
              <w:t xml:space="preserve">نظري + عملى </w:t>
            </w:r>
          </w:p>
        </w:tc>
        <w:tc>
          <w:tcPr>
            <w:tcW w:w="1530" w:type="dxa"/>
            <w:tcBorders>
              <w:top w:val="single" w:sz="4" w:space="0" w:color="auto"/>
              <w:left w:val="single" w:sz="4" w:space="0" w:color="auto"/>
              <w:bottom w:val="single" w:sz="4" w:space="0" w:color="auto"/>
              <w:right w:val="single" w:sz="4" w:space="0" w:color="auto"/>
            </w:tcBorders>
          </w:tcPr>
          <w:p w:rsidR="00E81F1B" w:rsidRPr="00887B90" w:rsidRDefault="00E81F1B" w:rsidP="00E615EA">
            <w:pPr>
              <w:pStyle w:val="7"/>
              <w:bidi/>
              <w:spacing w:after="120"/>
              <w:jc w:val="center"/>
              <w:rPr>
                <w:rFonts w:asciiTheme="majorBidi" w:hAnsiTheme="majorBidi" w:cstheme="majorBidi"/>
                <w:bCs/>
              </w:rPr>
            </w:pPr>
            <w:r w:rsidRPr="00887B90">
              <w:rPr>
                <w:rFonts w:asciiTheme="majorBidi" w:hAnsiTheme="majorBidi" w:cstheme="majorBidi"/>
                <w:bCs/>
                <w:rtl/>
              </w:rPr>
              <w:t>المختبر</w:t>
            </w:r>
          </w:p>
        </w:tc>
        <w:tc>
          <w:tcPr>
            <w:tcW w:w="1710" w:type="dxa"/>
            <w:tcBorders>
              <w:top w:val="single" w:sz="4" w:space="0" w:color="auto"/>
              <w:left w:val="single" w:sz="4" w:space="0" w:color="auto"/>
              <w:bottom w:val="single" w:sz="4" w:space="0" w:color="auto"/>
              <w:right w:val="single" w:sz="4" w:space="0" w:color="auto"/>
            </w:tcBorders>
          </w:tcPr>
          <w:p w:rsidR="00E81F1B" w:rsidRPr="00887B90" w:rsidRDefault="00E81F1B" w:rsidP="00E615EA">
            <w:pPr>
              <w:pStyle w:val="7"/>
              <w:bidi/>
              <w:spacing w:after="120"/>
              <w:jc w:val="center"/>
              <w:rPr>
                <w:rFonts w:asciiTheme="majorBidi" w:hAnsiTheme="majorBidi" w:cstheme="majorBidi"/>
                <w:bCs/>
                <w:rtl/>
              </w:rPr>
            </w:pPr>
            <w:r w:rsidRPr="00887B90">
              <w:rPr>
                <w:rFonts w:asciiTheme="majorBidi" w:hAnsiTheme="majorBidi" w:cstheme="majorBidi"/>
                <w:bCs/>
                <w:rtl/>
              </w:rPr>
              <w:t>عملي/ميداني/      تدريبي</w:t>
            </w:r>
          </w:p>
          <w:p w:rsidR="009F1EEA" w:rsidRPr="00887B90" w:rsidRDefault="00516FB0" w:rsidP="009F1EEA">
            <w:pPr>
              <w:rPr>
                <w:rFonts w:asciiTheme="majorBidi" w:hAnsiTheme="majorBidi" w:cstheme="majorBidi"/>
                <w:color w:val="FF0000"/>
                <w:sz w:val="28"/>
                <w:szCs w:val="28"/>
                <w:lang w:val="en-AU"/>
              </w:rPr>
            </w:pPr>
            <w:r w:rsidRPr="00887B90">
              <w:rPr>
                <w:rFonts w:asciiTheme="majorBidi" w:hAnsiTheme="majorBidi" w:cstheme="majorBidi"/>
                <w:color w:val="FF0000"/>
                <w:sz w:val="28"/>
                <w:szCs w:val="28"/>
                <w:lang w:val="en-AU"/>
              </w:rPr>
              <w:t>15</w:t>
            </w:r>
          </w:p>
        </w:tc>
        <w:tc>
          <w:tcPr>
            <w:tcW w:w="1980" w:type="dxa"/>
            <w:tcBorders>
              <w:top w:val="single" w:sz="4" w:space="0" w:color="auto"/>
              <w:left w:val="single" w:sz="4" w:space="0" w:color="auto"/>
              <w:bottom w:val="single" w:sz="4" w:space="0" w:color="auto"/>
              <w:right w:val="single" w:sz="4" w:space="0" w:color="auto"/>
            </w:tcBorders>
          </w:tcPr>
          <w:p w:rsidR="00E81F1B" w:rsidRPr="00887B90" w:rsidRDefault="00E81F1B" w:rsidP="00E615EA">
            <w:pPr>
              <w:pStyle w:val="7"/>
              <w:bidi/>
              <w:spacing w:after="120"/>
              <w:jc w:val="center"/>
              <w:rPr>
                <w:rFonts w:asciiTheme="majorBidi" w:hAnsiTheme="majorBidi" w:cstheme="majorBidi"/>
                <w:bCs/>
                <w:rtl/>
              </w:rPr>
            </w:pPr>
            <w:r w:rsidRPr="00887B90">
              <w:rPr>
                <w:rFonts w:asciiTheme="majorBidi" w:hAnsiTheme="majorBidi" w:cstheme="majorBidi"/>
                <w:bCs/>
                <w:rtl/>
              </w:rPr>
              <w:t>أخرى:</w:t>
            </w:r>
          </w:p>
          <w:p w:rsidR="009F1EEA" w:rsidRPr="00887B90" w:rsidRDefault="009F1EEA" w:rsidP="009F1EEA">
            <w:pPr>
              <w:rPr>
                <w:rFonts w:asciiTheme="majorBidi" w:hAnsiTheme="majorBidi" w:cstheme="majorBidi"/>
                <w:b/>
                <w:bCs/>
                <w:color w:val="FF0000"/>
                <w:sz w:val="24"/>
                <w:szCs w:val="24"/>
                <w:rtl/>
              </w:rPr>
            </w:pPr>
            <w:r w:rsidRPr="00887B90">
              <w:rPr>
                <w:rFonts w:asciiTheme="majorBidi" w:hAnsiTheme="majorBidi" w:cstheme="majorBidi"/>
                <w:b/>
                <w:bCs/>
                <w:color w:val="FF0000"/>
                <w:sz w:val="24"/>
                <w:szCs w:val="24"/>
                <w:rtl/>
              </w:rPr>
              <w:t>تطبيقات صفية</w:t>
            </w:r>
          </w:p>
          <w:p w:rsidR="009F1EEA" w:rsidRPr="00887B90" w:rsidRDefault="009F1EEA" w:rsidP="009F1EEA">
            <w:pPr>
              <w:rPr>
                <w:rFonts w:asciiTheme="majorBidi" w:hAnsiTheme="majorBidi" w:cstheme="majorBidi"/>
                <w:lang w:val="en-AU"/>
              </w:rPr>
            </w:pPr>
            <w:r w:rsidRPr="00887B90">
              <w:rPr>
                <w:rFonts w:asciiTheme="majorBidi" w:hAnsiTheme="majorBidi" w:cstheme="majorBidi"/>
                <w:b/>
                <w:bCs/>
                <w:color w:val="FF0000"/>
                <w:sz w:val="24"/>
                <w:szCs w:val="24"/>
                <w:rtl/>
              </w:rPr>
              <w:t>زيارة مركز علاجي</w:t>
            </w:r>
          </w:p>
        </w:tc>
      </w:tr>
    </w:tbl>
    <w:p w:rsidR="00E81F1B" w:rsidRPr="00887B90" w:rsidRDefault="00E81F1B" w:rsidP="00E81F1B">
      <w:pPr>
        <w:rPr>
          <w:rFonts w:asciiTheme="majorBidi" w:hAnsiTheme="majorBidi" w:cstheme="majorBidi"/>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8"/>
      </w:tblGrid>
      <w:tr w:rsidR="00E81F1B" w:rsidRPr="00887B90" w:rsidTr="00E81F1B">
        <w:trPr>
          <w:trHeight w:val="647"/>
        </w:trPr>
        <w:tc>
          <w:tcPr>
            <w:tcW w:w="8698" w:type="dxa"/>
            <w:tcBorders>
              <w:top w:val="single" w:sz="4" w:space="0" w:color="auto"/>
              <w:left w:val="single" w:sz="4" w:space="0" w:color="auto"/>
              <w:bottom w:val="single" w:sz="4" w:space="0" w:color="auto"/>
              <w:right w:val="single" w:sz="4" w:space="0" w:color="auto"/>
            </w:tcBorders>
          </w:tcPr>
          <w:p w:rsidR="00E81F1B" w:rsidRPr="00887B90" w:rsidRDefault="00E81F1B" w:rsidP="00E615EA">
            <w:pPr>
              <w:pStyle w:val="7"/>
              <w:bidi/>
              <w:spacing w:after="120"/>
              <w:jc w:val="both"/>
              <w:rPr>
                <w:rFonts w:asciiTheme="majorBidi" w:hAnsiTheme="majorBidi" w:cstheme="majorBidi"/>
                <w:b/>
                <w:sz w:val="28"/>
                <w:szCs w:val="28"/>
                <w:rtl/>
              </w:rPr>
            </w:pPr>
            <w:r w:rsidRPr="00887B90">
              <w:rPr>
                <w:rFonts w:asciiTheme="majorBidi" w:hAnsiTheme="majorBidi" w:cstheme="majorBidi"/>
                <w:b/>
                <w:sz w:val="28"/>
                <w:szCs w:val="28"/>
                <w:rtl/>
              </w:rPr>
              <w:t xml:space="preserve">3-ساعات دراسة خاصة إضافية/ساعات التعلم المتوقع أن يستوفيها الطالب أسبوعياً. (ينبغي أن يمثل هذا المتوسط لكل فصل دراسي وليس المطلوب لكل أسبوع): </w:t>
            </w:r>
          </w:p>
          <w:p w:rsidR="00E81F1B" w:rsidRPr="00887B90" w:rsidRDefault="00516FB0" w:rsidP="00E615EA">
            <w:pPr>
              <w:rPr>
                <w:rFonts w:asciiTheme="majorBidi" w:hAnsiTheme="majorBidi" w:cstheme="majorBidi"/>
                <w:b/>
                <w:bCs/>
                <w:color w:val="FF0000"/>
                <w:sz w:val="28"/>
                <w:szCs w:val="28"/>
                <w:rtl/>
                <w:lang w:bidi="ar-EG"/>
              </w:rPr>
            </w:pPr>
            <w:r w:rsidRPr="00887B90">
              <w:rPr>
                <w:rFonts w:asciiTheme="majorBidi" w:hAnsiTheme="majorBidi" w:cstheme="majorBidi"/>
                <w:b/>
                <w:bCs/>
                <w:color w:val="FF0000"/>
                <w:sz w:val="28"/>
                <w:szCs w:val="28"/>
                <w:rtl/>
                <w:lang w:bidi="ar-EG"/>
              </w:rPr>
              <w:t>ساعتان اسبوعيا بالاضافة الى اسبوع الاختبارات</w:t>
            </w:r>
            <w:r w:rsidR="002C4507" w:rsidRPr="00887B90">
              <w:rPr>
                <w:rFonts w:asciiTheme="majorBidi" w:hAnsiTheme="majorBidi" w:cstheme="majorBidi"/>
                <w:b/>
                <w:bCs/>
                <w:color w:val="FF0000"/>
                <w:sz w:val="28"/>
                <w:szCs w:val="28"/>
                <w:rtl/>
                <w:lang w:bidi="ar-EG"/>
              </w:rPr>
              <w:t xml:space="preserve"> الفصلية و النهائية</w:t>
            </w:r>
            <w:r w:rsidRPr="00887B90">
              <w:rPr>
                <w:rFonts w:asciiTheme="majorBidi" w:hAnsiTheme="majorBidi" w:cstheme="majorBidi"/>
                <w:b/>
                <w:bCs/>
                <w:color w:val="FF0000"/>
                <w:sz w:val="28"/>
                <w:szCs w:val="28"/>
                <w:rtl/>
                <w:lang w:bidi="ar-EG"/>
              </w:rPr>
              <w:t xml:space="preserve"> </w:t>
            </w:r>
          </w:p>
        </w:tc>
      </w:tr>
    </w:tbl>
    <w:p w:rsidR="00E81F1B" w:rsidRPr="00887B90" w:rsidRDefault="00E81F1B" w:rsidP="00E81F1B">
      <w:pPr>
        <w:rPr>
          <w:rFonts w:asciiTheme="majorBidi" w:hAnsiTheme="majorBidi" w:cstheme="majorBidi"/>
          <w:sz w:val="28"/>
          <w:szCs w:val="28"/>
        </w:rPr>
      </w:pPr>
    </w:p>
    <w:tbl>
      <w:tblPr>
        <w:bidiVisual/>
        <w:tblW w:w="864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5220"/>
        <w:gridCol w:w="1260"/>
        <w:gridCol w:w="1210"/>
      </w:tblGrid>
      <w:tr w:rsidR="00E81F1B" w:rsidRPr="00887B90" w:rsidTr="00E81F1B">
        <w:trPr>
          <w:trHeight w:val="3115"/>
        </w:trPr>
        <w:tc>
          <w:tcPr>
            <w:tcW w:w="8648" w:type="dxa"/>
            <w:gridSpan w:val="4"/>
            <w:tcBorders>
              <w:top w:val="single" w:sz="4" w:space="0" w:color="auto"/>
              <w:left w:val="single" w:sz="4" w:space="0" w:color="auto"/>
              <w:right w:val="single" w:sz="4" w:space="0" w:color="auto"/>
            </w:tcBorders>
          </w:tcPr>
          <w:p w:rsidR="00E81F1B" w:rsidRPr="00887B90" w:rsidRDefault="00E81F1B" w:rsidP="002C4507">
            <w:pPr>
              <w:pStyle w:val="a3"/>
              <w:tabs>
                <w:tab w:val="clear" w:pos="4153"/>
                <w:tab w:val="clear" w:pos="8306"/>
              </w:tabs>
              <w:rPr>
                <w:rFonts w:asciiTheme="majorBidi" w:hAnsiTheme="majorBidi" w:cstheme="majorBidi"/>
                <w:sz w:val="28"/>
                <w:szCs w:val="28"/>
                <w:rtl/>
              </w:rPr>
            </w:pPr>
            <w:r w:rsidRPr="00887B90">
              <w:rPr>
                <w:rFonts w:asciiTheme="majorBidi" w:hAnsiTheme="majorBidi" w:cstheme="majorBidi"/>
                <w:sz w:val="28"/>
                <w:szCs w:val="28"/>
                <w:rtl/>
              </w:rPr>
              <w:t xml:space="preserve">4-تطوير نتائج التعلم في  مختلف مجالات التعلم  </w:t>
            </w:r>
          </w:p>
          <w:p w:rsidR="00E81F1B" w:rsidRPr="00887B90" w:rsidRDefault="00E81F1B" w:rsidP="002C4507">
            <w:pPr>
              <w:pStyle w:val="a3"/>
              <w:tabs>
                <w:tab w:val="clear" w:pos="4153"/>
                <w:tab w:val="clear" w:pos="8306"/>
              </w:tabs>
              <w:rPr>
                <w:rFonts w:asciiTheme="majorBidi" w:hAnsiTheme="majorBidi" w:cstheme="majorBidi"/>
                <w:sz w:val="28"/>
                <w:szCs w:val="28"/>
                <w:rtl/>
              </w:rPr>
            </w:pPr>
            <w:r w:rsidRPr="00887B90">
              <w:rPr>
                <w:rFonts w:asciiTheme="majorBidi" w:hAnsiTheme="majorBidi" w:cstheme="majorBidi"/>
                <w:sz w:val="28"/>
                <w:szCs w:val="28"/>
                <w:rtl/>
              </w:rPr>
              <w:t>بيّن لكل من مجال</w:t>
            </w:r>
            <w:r w:rsidR="002C4507" w:rsidRPr="00887B90">
              <w:rPr>
                <w:rFonts w:asciiTheme="majorBidi" w:hAnsiTheme="majorBidi" w:cstheme="majorBidi"/>
                <w:sz w:val="28"/>
                <w:szCs w:val="28"/>
                <w:rtl/>
              </w:rPr>
              <w:t>ات التعلم المبينة أدناه ما يلي:</w:t>
            </w:r>
          </w:p>
          <w:p w:rsidR="00E81F1B" w:rsidRPr="00887B90" w:rsidRDefault="00E81F1B" w:rsidP="00E81F1B">
            <w:pPr>
              <w:pStyle w:val="a3"/>
              <w:numPr>
                <w:ilvl w:val="0"/>
                <w:numId w:val="2"/>
              </w:numPr>
              <w:tabs>
                <w:tab w:val="clear" w:pos="4153"/>
                <w:tab w:val="clear" w:pos="8306"/>
              </w:tabs>
              <w:spacing w:after="0" w:line="240" w:lineRule="auto"/>
              <w:ind w:left="0"/>
              <w:rPr>
                <w:rFonts w:asciiTheme="majorBidi" w:hAnsiTheme="majorBidi" w:cstheme="majorBidi"/>
                <w:sz w:val="28"/>
                <w:szCs w:val="28"/>
              </w:rPr>
            </w:pPr>
            <w:r w:rsidRPr="00887B90">
              <w:rPr>
                <w:rFonts w:asciiTheme="majorBidi" w:hAnsiTheme="majorBidi" w:cstheme="majorBidi"/>
                <w:sz w:val="28"/>
                <w:szCs w:val="28"/>
                <w:rtl/>
              </w:rPr>
              <w:t>موجز سريع للمعارف أو المهارات التي يسعى المقرر الدراسي إلى تنميتها</w:t>
            </w:r>
            <w:r w:rsidRPr="00887B90">
              <w:rPr>
                <w:rFonts w:asciiTheme="majorBidi" w:hAnsiTheme="majorBidi" w:cstheme="majorBidi"/>
                <w:b/>
                <w:sz w:val="28"/>
                <w:szCs w:val="28"/>
                <w:rtl/>
              </w:rPr>
              <w:t xml:space="preserve">. </w:t>
            </w:r>
          </w:p>
          <w:p w:rsidR="00E81F1B" w:rsidRPr="00887B90" w:rsidRDefault="00E81F1B" w:rsidP="00E81F1B">
            <w:pPr>
              <w:pStyle w:val="a3"/>
              <w:numPr>
                <w:ilvl w:val="0"/>
                <w:numId w:val="2"/>
              </w:numPr>
              <w:tabs>
                <w:tab w:val="clear" w:pos="4153"/>
                <w:tab w:val="clear" w:pos="8306"/>
              </w:tabs>
              <w:spacing w:after="0" w:line="240" w:lineRule="auto"/>
              <w:ind w:left="0"/>
              <w:rPr>
                <w:rFonts w:asciiTheme="majorBidi" w:hAnsiTheme="majorBidi" w:cstheme="majorBidi"/>
                <w:sz w:val="28"/>
                <w:szCs w:val="28"/>
              </w:rPr>
            </w:pPr>
            <w:r w:rsidRPr="00887B90">
              <w:rPr>
                <w:rFonts w:asciiTheme="majorBidi" w:hAnsiTheme="majorBidi" w:cstheme="majorBidi"/>
                <w:b/>
                <w:sz w:val="28"/>
                <w:szCs w:val="28"/>
                <w:rtl/>
              </w:rPr>
              <w:t xml:space="preserve">توصيف لاستراتيجيات التدريس المستخدمة في  المقرر الدراسي بغية تطوير تلك المعارف أو المهارات. </w:t>
            </w:r>
          </w:p>
          <w:p w:rsidR="00E81F1B" w:rsidRPr="00887B90" w:rsidRDefault="00E81F1B" w:rsidP="00516FB0">
            <w:pPr>
              <w:pStyle w:val="a3"/>
              <w:numPr>
                <w:ilvl w:val="0"/>
                <w:numId w:val="2"/>
              </w:numPr>
              <w:tabs>
                <w:tab w:val="clear" w:pos="4153"/>
                <w:tab w:val="clear" w:pos="8306"/>
              </w:tabs>
              <w:spacing w:after="0" w:line="240" w:lineRule="auto"/>
              <w:ind w:left="0"/>
              <w:rPr>
                <w:rFonts w:asciiTheme="majorBidi" w:hAnsiTheme="majorBidi" w:cstheme="majorBidi"/>
                <w:sz w:val="28"/>
                <w:szCs w:val="28"/>
              </w:rPr>
            </w:pPr>
            <w:r w:rsidRPr="00887B90">
              <w:rPr>
                <w:rFonts w:asciiTheme="majorBidi" w:hAnsiTheme="majorBidi" w:cstheme="majorBidi"/>
                <w:b/>
                <w:sz w:val="28"/>
                <w:szCs w:val="28"/>
                <w:rtl/>
              </w:rPr>
              <w:t xml:space="preserve">الطرق المتبعة لتقويم الطالب في المقرر الدراسي لتقييم نتائج التعلم في هذا المجال الدراسي. </w:t>
            </w: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87B90" w:rsidRDefault="00E81F1B" w:rsidP="00E81F1B">
            <w:pPr>
              <w:pStyle w:val="7"/>
              <w:numPr>
                <w:ilvl w:val="0"/>
                <w:numId w:val="3"/>
              </w:numPr>
              <w:bidi/>
              <w:spacing w:after="120"/>
              <w:ind w:left="0"/>
              <w:rPr>
                <w:rFonts w:asciiTheme="majorBidi" w:hAnsiTheme="majorBidi" w:cstheme="majorBidi"/>
                <w:bCs/>
                <w:sz w:val="28"/>
                <w:szCs w:val="28"/>
              </w:rPr>
            </w:pPr>
            <w:r w:rsidRPr="00887B90">
              <w:rPr>
                <w:rFonts w:asciiTheme="majorBidi" w:hAnsiTheme="majorBidi" w:cstheme="majorBidi"/>
                <w:bCs/>
                <w:sz w:val="28"/>
                <w:szCs w:val="28"/>
                <w:rtl/>
              </w:rPr>
              <w:t xml:space="preserve">المعارف:                                                                                                                                                                                                                                                                                                                                                                    </w:t>
            </w: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87B90" w:rsidRDefault="00E81F1B" w:rsidP="00E615EA">
            <w:pPr>
              <w:spacing w:after="0" w:line="240" w:lineRule="auto"/>
              <w:rPr>
                <w:rFonts w:asciiTheme="majorBidi" w:hAnsiTheme="majorBidi" w:cstheme="majorBidi"/>
                <w:sz w:val="28"/>
                <w:szCs w:val="28"/>
              </w:rPr>
            </w:pPr>
            <w:r w:rsidRPr="00887B90">
              <w:rPr>
                <w:rFonts w:asciiTheme="majorBidi" w:hAnsiTheme="majorBidi" w:cstheme="majorBidi"/>
                <w:sz w:val="28"/>
                <w:szCs w:val="28"/>
                <w:rtl/>
              </w:rPr>
              <w:t>1-توصيف للمعارف المراد اكتسابها:</w:t>
            </w:r>
          </w:p>
          <w:p w:rsidR="009F1EEA" w:rsidRPr="00887B90" w:rsidRDefault="00887B90" w:rsidP="009F1EEA">
            <w:pPr>
              <w:pStyle w:val="a7"/>
              <w:numPr>
                <w:ilvl w:val="0"/>
                <w:numId w:val="4"/>
              </w:numPr>
              <w:jc w:val="both"/>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أن يلم </w:t>
            </w:r>
            <w:r w:rsidR="009F1EEA" w:rsidRPr="00887B90">
              <w:rPr>
                <w:rFonts w:asciiTheme="majorBidi" w:hAnsiTheme="majorBidi" w:cstheme="majorBidi"/>
                <w:b/>
                <w:bCs/>
                <w:color w:val="FF0000"/>
                <w:sz w:val="28"/>
                <w:szCs w:val="28"/>
                <w:rtl/>
              </w:rPr>
              <w:t xml:space="preserve"> بخصائص المعوقين من خلال التطبيق والتمثيل الصفي</w:t>
            </w:r>
          </w:p>
          <w:p w:rsidR="009F1EEA" w:rsidRPr="00887B90" w:rsidRDefault="00887B90" w:rsidP="009F1EEA">
            <w:pPr>
              <w:pStyle w:val="a7"/>
              <w:numPr>
                <w:ilvl w:val="0"/>
                <w:numId w:val="4"/>
              </w:numPr>
              <w:jc w:val="both"/>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أن يكتسب </w:t>
            </w:r>
            <w:r w:rsidR="009F1EEA" w:rsidRPr="00887B90">
              <w:rPr>
                <w:rFonts w:asciiTheme="majorBidi" w:hAnsiTheme="majorBidi" w:cstheme="majorBidi"/>
                <w:b/>
                <w:bCs/>
                <w:color w:val="FF0000"/>
                <w:sz w:val="28"/>
                <w:szCs w:val="28"/>
                <w:rtl/>
              </w:rPr>
              <w:t>مبادئ تعليم المتعلمين من فئات التربية الخاصة والتأهيل السمعي واللغوي السمعي السمعيهم</w:t>
            </w:r>
          </w:p>
          <w:p w:rsidR="009F1EEA" w:rsidRPr="00887B90" w:rsidRDefault="00887B90" w:rsidP="00887B90">
            <w:pPr>
              <w:pStyle w:val="a7"/>
              <w:numPr>
                <w:ilvl w:val="0"/>
                <w:numId w:val="4"/>
              </w:numPr>
              <w:jc w:val="both"/>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أن يتعرف</w:t>
            </w:r>
            <w:r w:rsidR="009F1EEA" w:rsidRPr="00887B90">
              <w:rPr>
                <w:rFonts w:asciiTheme="majorBidi" w:hAnsiTheme="majorBidi" w:cstheme="majorBidi"/>
                <w:b/>
                <w:bCs/>
                <w:color w:val="FF0000"/>
                <w:sz w:val="28"/>
                <w:szCs w:val="28"/>
                <w:rtl/>
              </w:rPr>
              <w:t xml:space="preserve"> مهارات تنظيم وإدارة التعلم الصفي </w:t>
            </w:r>
          </w:p>
          <w:p w:rsidR="009F1EEA" w:rsidRPr="00887B90" w:rsidRDefault="00887B90" w:rsidP="00887B90">
            <w:pPr>
              <w:pStyle w:val="a7"/>
              <w:numPr>
                <w:ilvl w:val="0"/>
                <w:numId w:val="4"/>
              </w:numPr>
              <w:rPr>
                <w:rFonts w:asciiTheme="majorBidi" w:hAnsiTheme="majorBidi" w:cstheme="majorBidi"/>
                <w:b/>
                <w:bCs/>
                <w:color w:val="FF0000"/>
                <w:sz w:val="28"/>
                <w:szCs w:val="28"/>
                <w:lang w:val="en-GB"/>
              </w:rPr>
            </w:pPr>
            <w:r>
              <w:rPr>
                <w:rFonts w:asciiTheme="majorBidi" w:hAnsiTheme="majorBidi" w:cstheme="majorBidi" w:hint="cs"/>
                <w:b/>
                <w:bCs/>
                <w:color w:val="FF0000"/>
                <w:sz w:val="28"/>
                <w:szCs w:val="28"/>
                <w:rtl/>
              </w:rPr>
              <w:t>أن يكتسب</w:t>
            </w:r>
            <w:r w:rsidR="009F1EEA" w:rsidRPr="00887B90">
              <w:rPr>
                <w:rFonts w:asciiTheme="majorBidi" w:hAnsiTheme="majorBidi" w:cstheme="majorBidi"/>
                <w:b/>
                <w:bCs/>
                <w:color w:val="FF0000"/>
                <w:sz w:val="28"/>
                <w:szCs w:val="28"/>
                <w:rtl/>
                <w:lang w:val="en-GB"/>
              </w:rPr>
              <w:t xml:space="preserve"> المهارات الإدارية لمراكز النمو اللغوي  ومجالاته</w:t>
            </w:r>
          </w:p>
          <w:p w:rsidR="00E81F1B" w:rsidRPr="00887B90" w:rsidRDefault="00887B90" w:rsidP="00434210">
            <w:pPr>
              <w:pStyle w:val="7"/>
              <w:numPr>
                <w:ilvl w:val="0"/>
                <w:numId w:val="4"/>
              </w:numPr>
              <w:bidi/>
              <w:spacing w:after="120"/>
              <w:rPr>
                <w:rFonts w:asciiTheme="majorBidi" w:hAnsiTheme="majorBidi" w:cstheme="majorBidi"/>
                <w:b/>
                <w:bCs/>
                <w:color w:val="FF0000"/>
                <w:sz w:val="28"/>
                <w:szCs w:val="28"/>
                <w:rtl/>
              </w:rPr>
            </w:pPr>
            <w:r>
              <w:rPr>
                <w:rFonts w:asciiTheme="majorBidi" w:hAnsiTheme="majorBidi" w:cstheme="majorBidi" w:hint="cs"/>
                <w:b/>
                <w:bCs/>
                <w:color w:val="FF0000"/>
                <w:sz w:val="28"/>
                <w:szCs w:val="28"/>
                <w:rtl/>
                <w:lang w:val="en-GB"/>
              </w:rPr>
              <w:t>أن يفهم</w:t>
            </w:r>
            <w:r w:rsidR="009F1EEA" w:rsidRPr="00887B90">
              <w:rPr>
                <w:rFonts w:asciiTheme="majorBidi" w:hAnsiTheme="majorBidi" w:cstheme="majorBidi"/>
                <w:b/>
                <w:bCs/>
                <w:color w:val="FF0000"/>
                <w:sz w:val="28"/>
                <w:szCs w:val="28"/>
                <w:rtl/>
                <w:lang w:val="en-GB"/>
              </w:rPr>
              <w:t xml:space="preserve"> القواعد الأخلاقية لمهن</w:t>
            </w:r>
            <w:r w:rsidR="001356F1" w:rsidRPr="00887B90">
              <w:rPr>
                <w:rFonts w:asciiTheme="majorBidi" w:hAnsiTheme="majorBidi" w:cstheme="majorBidi"/>
                <w:b/>
                <w:bCs/>
                <w:color w:val="FF0000"/>
                <w:sz w:val="28"/>
                <w:szCs w:val="28"/>
                <w:rtl/>
                <w:lang w:val="en-GB"/>
              </w:rPr>
              <w:t>ي</w:t>
            </w:r>
            <w:r w:rsidR="009F1EEA" w:rsidRPr="00887B90">
              <w:rPr>
                <w:rFonts w:asciiTheme="majorBidi" w:hAnsiTheme="majorBidi" w:cstheme="majorBidi"/>
                <w:b/>
                <w:bCs/>
                <w:color w:val="FF0000"/>
                <w:sz w:val="28"/>
                <w:szCs w:val="28"/>
                <w:rtl/>
                <w:lang w:val="en-GB"/>
              </w:rPr>
              <w:t>ة النمو اللغوي  في مجال التربية الخاصة</w:t>
            </w:r>
          </w:p>
          <w:p w:rsidR="001356F1" w:rsidRPr="00887B90" w:rsidRDefault="00887B90" w:rsidP="001356F1">
            <w:pPr>
              <w:pStyle w:val="a7"/>
              <w:numPr>
                <w:ilvl w:val="0"/>
                <w:numId w:val="4"/>
              </w:numPr>
              <w:jc w:val="both"/>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أن يتعرف على </w:t>
            </w:r>
            <w:r w:rsidR="001356F1" w:rsidRPr="00887B90">
              <w:rPr>
                <w:rFonts w:asciiTheme="majorBidi" w:hAnsiTheme="majorBidi" w:cstheme="majorBidi"/>
                <w:b/>
                <w:bCs/>
                <w:color w:val="FF0000"/>
                <w:sz w:val="28"/>
                <w:szCs w:val="28"/>
                <w:rtl/>
              </w:rPr>
              <w:t>خصائص ذوي المشكلات النطقية من خلال التطبيق والتمثيل الصفي</w:t>
            </w:r>
          </w:p>
          <w:p w:rsidR="001356F1" w:rsidRPr="00887B90" w:rsidRDefault="001356F1" w:rsidP="001356F1">
            <w:pPr>
              <w:pStyle w:val="a7"/>
              <w:numPr>
                <w:ilvl w:val="0"/>
                <w:numId w:val="4"/>
              </w:numPr>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lastRenderedPageBreak/>
              <w:t>الإلمام بمبادئ تعليم  المتعلمين من فئات التربية الخاصة</w:t>
            </w:r>
          </w:p>
          <w:p w:rsidR="001356F1" w:rsidRPr="00887B90" w:rsidRDefault="001356F1" w:rsidP="001356F1">
            <w:pPr>
              <w:pStyle w:val="a7"/>
              <w:numPr>
                <w:ilvl w:val="0"/>
                <w:numId w:val="4"/>
              </w:numPr>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اكتساب مهارات تنظيم وإدارة التعلم الصفي</w:t>
            </w:r>
          </w:p>
          <w:p w:rsidR="001356F1" w:rsidRPr="00887B90" w:rsidRDefault="00887B90" w:rsidP="001356F1">
            <w:pPr>
              <w:pStyle w:val="a7"/>
              <w:numPr>
                <w:ilvl w:val="0"/>
                <w:numId w:val="4"/>
              </w:numPr>
              <w:rPr>
                <w:rFonts w:asciiTheme="majorBidi" w:hAnsiTheme="majorBidi" w:cstheme="majorBidi"/>
                <w:sz w:val="28"/>
                <w:szCs w:val="28"/>
                <w:lang w:val="en-GB"/>
              </w:rPr>
            </w:pPr>
            <w:r>
              <w:rPr>
                <w:rFonts w:asciiTheme="majorBidi" w:hAnsiTheme="majorBidi" w:cstheme="majorBidi" w:hint="cs"/>
                <w:b/>
                <w:bCs/>
                <w:color w:val="FF0000"/>
                <w:sz w:val="28"/>
                <w:szCs w:val="28"/>
                <w:rtl/>
                <w:lang w:val="en-GB"/>
              </w:rPr>
              <w:t>التعرف على</w:t>
            </w:r>
            <w:r w:rsidR="001356F1" w:rsidRPr="00887B90">
              <w:rPr>
                <w:rFonts w:asciiTheme="majorBidi" w:hAnsiTheme="majorBidi" w:cstheme="majorBidi"/>
                <w:b/>
                <w:bCs/>
                <w:color w:val="FF0000"/>
                <w:sz w:val="28"/>
                <w:szCs w:val="28"/>
                <w:rtl/>
                <w:lang w:val="en-GB"/>
              </w:rPr>
              <w:t xml:space="preserve"> المهارات الإدارية العامة في المدرسة</w:t>
            </w: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87B90" w:rsidRDefault="00E81F1B" w:rsidP="00E615EA">
            <w:pPr>
              <w:spacing w:after="0" w:line="240" w:lineRule="auto"/>
              <w:rPr>
                <w:rFonts w:asciiTheme="majorBidi" w:hAnsiTheme="majorBidi" w:cstheme="majorBidi"/>
                <w:sz w:val="28"/>
                <w:szCs w:val="28"/>
              </w:rPr>
            </w:pPr>
            <w:r w:rsidRPr="00887B90">
              <w:rPr>
                <w:rFonts w:asciiTheme="majorBidi" w:hAnsiTheme="majorBidi" w:cstheme="majorBidi"/>
                <w:sz w:val="28"/>
                <w:szCs w:val="28"/>
                <w:rtl/>
              </w:rPr>
              <w:lastRenderedPageBreak/>
              <w:t xml:space="preserve">2-استراتيجيات التدريس المستخدمة لتنمية تلك المعارف: </w:t>
            </w:r>
          </w:p>
          <w:p w:rsidR="009F1EEA" w:rsidRPr="00887B90" w:rsidRDefault="009F1EEA" w:rsidP="00887B90">
            <w:pPr>
              <w:spacing w:after="0" w:line="240" w:lineRule="auto"/>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rPr>
              <w:t xml:space="preserve">المتابعة المستمرة للأداء من خلال </w:t>
            </w:r>
            <w:r w:rsidRPr="00887B90">
              <w:rPr>
                <w:rFonts w:asciiTheme="majorBidi" w:hAnsiTheme="majorBidi" w:cstheme="majorBidi"/>
                <w:b/>
                <w:bCs/>
                <w:color w:val="FF0000"/>
                <w:sz w:val="28"/>
                <w:szCs w:val="28"/>
                <w:rtl/>
                <w:lang w:val="en-GB"/>
              </w:rPr>
              <w:t>التقييم المستمر والتغذية الراجعة</w:t>
            </w:r>
          </w:p>
          <w:p w:rsidR="009F1EEA" w:rsidRPr="00887B90" w:rsidRDefault="009F1EEA" w:rsidP="00887B90">
            <w:pPr>
              <w:spacing w:after="0" w:line="240" w:lineRule="auto"/>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التقارير وأوراق العمل</w:t>
            </w:r>
          </w:p>
          <w:p w:rsidR="009F1EEA" w:rsidRPr="00887B90" w:rsidRDefault="001356F1" w:rsidP="00887B90">
            <w:pPr>
              <w:spacing w:after="0" w:line="240" w:lineRule="auto"/>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rPr>
              <w:t>المشاركة في عرض</w:t>
            </w:r>
            <w:r w:rsidR="009F1EEA" w:rsidRPr="00887B90">
              <w:rPr>
                <w:rFonts w:asciiTheme="majorBidi" w:hAnsiTheme="majorBidi" w:cstheme="majorBidi"/>
                <w:b/>
                <w:bCs/>
                <w:color w:val="FF0000"/>
                <w:sz w:val="28"/>
                <w:szCs w:val="28"/>
                <w:rtl/>
              </w:rPr>
              <w:t xml:space="preserve"> مصغر وعرضه</w:t>
            </w:r>
          </w:p>
          <w:p w:rsidR="00887B90" w:rsidRDefault="00887B90" w:rsidP="00887B90">
            <w:pPr>
              <w:rPr>
                <w:rFonts w:ascii="Arial" w:hAnsi="Arial"/>
                <w:b/>
                <w:bCs/>
                <w:color w:val="FF0000"/>
                <w:sz w:val="28"/>
                <w:szCs w:val="28"/>
                <w:rtl/>
                <w:lang w:bidi="ar-JO"/>
              </w:rPr>
            </w:pPr>
            <w:r w:rsidRPr="009F56E7">
              <w:rPr>
                <w:rFonts w:ascii="Arial" w:hAnsi="Arial" w:hint="cs"/>
                <w:b/>
                <w:bCs/>
                <w:color w:val="FF0000"/>
                <w:sz w:val="28"/>
                <w:szCs w:val="28"/>
                <w:rtl/>
                <w:lang w:bidi="ar-JO"/>
              </w:rPr>
              <w:t xml:space="preserve">بحوث، واجبات،  محاضرات،  ورشات عمل، </w:t>
            </w:r>
          </w:p>
          <w:p w:rsidR="00887B90" w:rsidRPr="0085077B" w:rsidRDefault="00887B90" w:rsidP="00887B90">
            <w:pPr>
              <w:rPr>
                <w:rFonts w:cs="Sultan normal"/>
                <w:b/>
                <w:bCs/>
                <w:sz w:val="40"/>
                <w:szCs w:val="40"/>
                <w:lang w:bidi="ar-JO"/>
              </w:rPr>
            </w:pPr>
            <w:r w:rsidRPr="009F56E7">
              <w:rPr>
                <w:rFonts w:ascii="Arial" w:hAnsi="Arial" w:hint="cs"/>
                <w:b/>
                <w:bCs/>
                <w:color w:val="FF0000"/>
                <w:sz w:val="28"/>
                <w:szCs w:val="28"/>
                <w:rtl/>
                <w:lang w:bidi="ar-JO"/>
              </w:rPr>
              <w:t>مناقشات، تعلم تعاوني، أمثلة، نماذج ، تقارير</w:t>
            </w:r>
          </w:p>
          <w:p w:rsidR="00434210" w:rsidRPr="00887B90" w:rsidRDefault="00434210" w:rsidP="00887B90">
            <w:pPr>
              <w:pStyle w:val="7"/>
              <w:bidi/>
              <w:spacing w:after="120"/>
              <w:rPr>
                <w:rFonts w:asciiTheme="majorBidi" w:hAnsiTheme="majorBidi" w:cstheme="majorBidi"/>
                <w:lang w:val="en-US"/>
              </w:rPr>
            </w:pP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87B90" w:rsidRDefault="00E81F1B" w:rsidP="00E615EA">
            <w:pPr>
              <w:spacing w:after="0" w:line="240" w:lineRule="auto"/>
              <w:rPr>
                <w:rFonts w:asciiTheme="majorBidi" w:hAnsiTheme="majorBidi" w:cstheme="majorBidi"/>
                <w:sz w:val="28"/>
                <w:szCs w:val="28"/>
              </w:rPr>
            </w:pPr>
            <w:r w:rsidRPr="00887B90">
              <w:rPr>
                <w:rFonts w:asciiTheme="majorBidi" w:hAnsiTheme="majorBidi" w:cstheme="majorBidi"/>
                <w:sz w:val="28"/>
                <w:szCs w:val="28"/>
                <w:rtl/>
              </w:rPr>
              <w:t>3-طرق تقويم المعارف المكتسبة:</w:t>
            </w:r>
          </w:p>
          <w:p w:rsidR="009F1EEA" w:rsidRPr="00887B90" w:rsidRDefault="009F1EEA" w:rsidP="009F1EEA">
            <w:pPr>
              <w:pStyle w:val="a7"/>
              <w:numPr>
                <w:ilvl w:val="0"/>
                <w:numId w:val="4"/>
              </w:numPr>
              <w:spacing w:after="0" w:line="240" w:lineRule="auto"/>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كتابة التقارير وتلخيص الدراسات</w:t>
            </w:r>
          </w:p>
          <w:p w:rsidR="009F1EEA" w:rsidRPr="00887B90" w:rsidRDefault="009F1EEA" w:rsidP="009F1EEA">
            <w:pPr>
              <w:pStyle w:val="a7"/>
              <w:numPr>
                <w:ilvl w:val="0"/>
                <w:numId w:val="4"/>
              </w:numPr>
              <w:spacing w:after="0" w:line="240" w:lineRule="auto"/>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rPr>
              <w:t>التدريس الفعلي وتوجيه الطلاب</w:t>
            </w:r>
          </w:p>
          <w:p w:rsidR="009F1EEA" w:rsidRPr="00887B90" w:rsidRDefault="00C04865" w:rsidP="009F1EEA">
            <w:pPr>
              <w:pStyle w:val="a7"/>
              <w:numPr>
                <w:ilvl w:val="0"/>
                <w:numId w:val="4"/>
              </w:numPr>
              <w:spacing w:after="0" w:line="240" w:lineRule="auto"/>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rPr>
              <w:t>المشاركة في عرض</w:t>
            </w:r>
            <w:r w:rsidR="009F1EEA" w:rsidRPr="00887B90">
              <w:rPr>
                <w:rFonts w:asciiTheme="majorBidi" w:hAnsiTheme="majorBidi" w:cstheme="majorBidi"/>
                <w:b/>
                <w:bCs/>
                <w:color w:val="FF0000"/>
                <w:sz w:val="28"/>
                <w:szCs w:val="28"/>
                <w:rtl/>
              </w:rPr>
              <w:t xml:space="preserve"> مصغر مع مجموعات الطلبة</w:t>
            </w:r>
          </w:p>
          <w:p w:rsidR="009F1EEA" w:rsidRPr="00887B90" w:rsidRDefault="009F1EEA" w:rsidP="009F1EEA">
            <w:pPr>
              <w:pStyle w:val="a7"/>
              <w:numPr>
                <w:ilvl w:val="0"/>
                <w:numId w:val="4"/>
              </w:numPr>
              <w:spacing w:after="0" w:line="240" w:lineRule="auto"/>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تصميم وتنفيذ الخطط التربوية الفردية والخطط التعليمية الفردية</w:t>
            </w:r>
          </w:p>
          <w:p w:rsidR="009F1EEA" w:rsidRPr="00887B90" w:rsidRDefault="009F1EEA" w:rsidP="009F1EEA">
            <w:pPr>
              <w:pStyle w:val="a7"/>
              <w:numPr>
                <w:ilvl w:val="0"/>
                <w:numId w:val="4"/>
              </w:numPr>
              <w:spacing w:after="0" w:line="240" w:lineRule="auto"/>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الاختبارات النصفية والنهائية</w:t>
            </w:r>
          </w:p>
          <w:p w:rsidR="00E81F1B" w:rsidRPr="00887B90" w:rsidRDefault="009F1EEA" w:rsidP="009F1EEA">
            <w:pPr>
              <w:pStyle w:val="a7"/>
              <w:numPr>
                <w:ilvl w:val="0"/>
                <w:numId w:val="4"/>
              </w:numPr>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lang w:val="en-GB"/>
              </w:rPr>
              <w:t>تقييم الأداء والتقييم البديل</w:t>
            </w:r>
          </w:p>
          <w:p w:rsidR="00C04865" w:rsidRPr="00887B90" w:rsidRDefault="00C04865" w:rsidP="00C04865">
            <w:pPr>
              <w:pStyle w:val="a7"/>
              <w:numPr>
                <w:ilvl w:val="0"/>
                <w:numId w:val="4"/>
              </w:numPr>
              <w:spacing w:after="0" w:line="240" w:lineRule="auto"/>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rPr>
              <w:t xml:space="preserve">المتابعة المستمرة للأداء من خلال </w:t>
            </w:r>
            <w:r w:rsidRPr="00887B90">
              <w:rPr>
                <w:rFonts w:asciiTheme="majorBidi" w:hAnsiTheme="majorBidi" w:cstheme="majorBidi"/>
                <w:b/>
                <w:bCs/>
                <w:color w:val="FF0000"/>
                <w:sz w:val="28"/>
                <w:szCs w:val="28"/>
                <w:rtl/>
                <w:lang w:val="en-GB"/>
              </w:rPr>
              <w:t>التقييم المستمر والتغذية الراجعة</w:t>
            </w:r>
          </w:p>
          <w:p w:rsidR="00C04865" w:rsidRPr="00887B90" w:rsidRDefault="00C04865" w:rsidP="00C04865">
            <w:pPr>
              <w:pStyle w:val="a7"/>
              <w:numPr>
                <w:ilvl w:val="0"/>
                <w:numId w:val="4"/>
              </w:numPr>
              <w:spacing w:after="0" w:line="240" w:lineRule="auto"/>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اللقاءات الصفية والتعقيب على الأداء</w:t>
            </w:r>
          </w:p>
          <w:p w:rsidR="00A60A3D" w:rsidRPr="00887B90" w:rsidRDefault="00C04865" w:rsidP="00A60A3D">
            <w:pPr>
              <w:pStyle w:val="a7"/>
              <w:numPr>
                <w:ilvl w:val="0"/>
                <w:numId w:val="4"/>
              </w:numPr>
              <w:spacing w:after="0" w:line="240" w:lineRule="auto"/>
              <w:rPr>
                <w:rFonts w:asciiTheme="majorBidi" w:hAnsiTheme="majorBidi" w:cstheme="majorBidi"/>
                <w:sz w:val="28"/>
                <w:szCs w:val="28"/>
                <w:lang w:val="en-GB"/>
              </w:rPr>
            </w:pPr>
            <w:r w:rsidRPr="00887B90">
              <w:rPr>
                <w:rFonts w:asciiTheme="majorBidi" w:hAnsiTheme="majorBidi" w:cstheme="majorBidi"/>
                <w:b/>
                <w:bCs/>
                <w:color w:val="FF0000"/>
                <w:sz w:val="28"/>
                <w:szCs w:val="28"/>
                <w:rtl/>
                <w:lang w:val="en-GB"/>
              </w:rPr>
              <w:t>التقارير وأوراق العمل</w:t>
            </w: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87B90" w:rsidRDefault="00E81F1B" w:rsidP="00E81F1B">
            <w:pPr>
              <w:pStyle w:val="7"/>
              <w:numPr>
                <w:ilvl w:val="0"/>
                <w:numId w:val="3"/>
              </w:numPr>
              <w:bidi/>
              <w:spacing w:after="120"/>
              <w:ind w:left="796" w:hanging="796"/>
              <w:rPr>
                <w:rFonts w:asciiTheme="majorBidi" w:hAnsiTheme="majorBidi" w:cstheme="majorBidi"/>
                <w:bCs/>
                <w:sz w:val="28"/>
                <w:szCs w:val="28"/>
              </w:rPr>
            </w:pPr>
            <w:r w:rsidRPr="00887B90">
              <w:rPr>
                <w:rFonts w:asciiTheme="majorBidi" w:hAnsiTheme="majorBidi" w:cstheme="majorBidi"/>
                <w:bCs/>
                <w:sz w:val="28"/>
                <w:szCs w:val="28"/>
                <w:rtl/>
              </w:rPr>
              <w:t xml:space="preserve">المهارات الإدراكية: </w:t>
            </w: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C232E" w:rsidRPr="00887B90" w:rsidRDefault="00E81F1B" w:rsidP="00E615EA">
            <w:pPr>
              <w:spacing w:after="0" w:line="240" w:lineRule="auto"/>
              <w:rPr>
                <w:rFonts w:asciiTheme="majorBidi" w:hAnsiTheme="majorBidi" w:cstheme="majorBidi"/>
                <w:sz w:val="28"/>
                <w:szCs w:val="28"/>
                <w:rtl/>
              </w:rPr>
            </w:pPr>
            <w:r w:rsidRPr="00887B90">
              <w:rPr>
                <w:rFonts w:asciiTheme="majorBidi" w:hAnsiTheme="majorBidi" w:cstheme="majorBidi"/>
                <w:sz w:val="28"/>
                <w:szCs w:val="28"/>
                <w:rtl/>
              </w:rPr>
              <w:t>1-توصيف للمهارات الإدراكية المراد تنميتها:</w:t>
            </w:r>
          </w:p>
          <w:p w:rsidR="009F1EEA" w:rsidRPr="00887B90" w:rsidRDefault="002F6AF3" w:rsidP="009F1EEA">
            <w:pPr>
              <w:pStyle w:val="a7"/>
              <w:numPr>
                <w:ilvl w:val="0"/>
                <w:numId w:val="4"/>
              </w:numPr>
              <w:jc w:val="both"/>
              <w:rPr>
                <w:rFonts w:asciiTheme="majorBidi" w:hAnsiTheme="majorBidi" w:cstheme="majorBidi"/>
                <w:b/>
                <w:bCs/>
                <w:color w:val="FF0000"/>
                <w:sz w:val="28"/>
                <w:szCs w:val="28"/>
              </w:rPr>
            </w:pPr>
            <w:proofErr w:type="spellStart"/>
            <w:r w:rsidRPr="00887B90">
              <w:rPr>
                <w:rFonts w:asciiTheme="majorBidi" w:hAnsiTheme="majorBidi" w:cstheme="majorBidi"/>
                <w:b/>
                <w:bCs/>
                <w:color w:val="FF0000"/>
                <w:sz w:val="28"/>
                <w:szCs w:val="28"/>
                <w:rtl/>
              </w:rPr>
              <w:t>ان</w:t>
            </w:r>
            <w:proofErr w:type="spellEnd"/>
            <w:r w:rsidRPr="00887B90">
              <w:rPr>
                <w:rFonts w:asciiTheme="majorBidi" w:hAnsiTheme="majorBidi" w:cstheme="majorBidi"/>
                <w:b/>
                <w:bCs/>
                <w:color w:val="FF0000"/>
                <w:sz w:val="28"/>
                <w:szCs w:val="28"/>
                <w:rtl/>
              </w:rPr>
              <w:t xml:space="preserve"> يدرك أهمية</w:t>
            </w:r>
            <w:r w:rsidR="009F1EEA" w:rsidRPr="00887B90">
              <w:rPr>
                <w:rFonts w:asciiTheme="majorBidi" w:hAnsiTheme="majorBidi" w:cstheme="majorBidi"/>
                <w:b/>
                <w:bCs/>
                <w:color w:val="FF0000"/>
                <w:sz w:val="28"/>
                <w:szCs w:val="28"/>
                <w:rtl/>
              </w:rPr>
              <w:t xml:space="preserve"> استخدام وسائل التعزيز المختلفة</w:t>
            </w:r>
            <w:r w:rsidRPr="00887B90">
              <w:rPr>
                <w:rFonts w:asciiTheme="majorBidi" w:hAnsiTheme="majorBidi" w:cstheme="majorBidi"/>
                <w:b/>
                <w:bCs/>
                <w:color w:val="FF0000"/>
                <w:sz w:val="28"/>
                <w:szCs w:val="28"/>
                <w:rtl/>
              </w:rPr>
              <w:t xml:space="preserve"> </w:t>
            </w:r>
            <w:proofErr w:type="spellStart"/>
            <w:r w:rsidRPr="00887B90">
              <w:rPr>
                <w:rFonts w:asciiTheme="majorBidi" w:hAnsiTheme="majorBidi" w:cstheme="majorBidi"/>
                <w:b/>
                <w:bCs/>
                <w:color w:val="FF0000"/>
                <w:sz w:val="28"/>
                <w:szCs w:val="28"/>
                <w:rtl/>
              </w:rPr>
              <w:t>فى</w:t>
            </w:r>
            <w:proofErr w:type="spellEnd"/>
            <w:r w:rsidRPr="00887B90">
              <w:rPr>
                <w:rFonts w:asciiTheme="majorBidi" w:hAnsiTheme="majorBidi" w:cstheme="majorBidi"/>
                <w:b/>
                <w:bCs/>
                <w:color w:val="FF0000"/>
                <w:sz w:val="28"/>
                <w:szCs w:val="28"/>
                <w:rtl/>
              </w:rPr>
              <w:t xml:space="preserve"> العلاج </w:t>
            </w:r>
            <w:proofErr w:type="spellStart"/>
            <w:r w:rsidRPr="00887B90">
              <w:rPr>
                <w:rFonts w:asciiTheme="majorBidi" w:hAnsiTheme="majorBidi" w:cstheme="majorBidi"/>
                <w:b/>
                <w:bCs/>
                <w:color w:val="FF0000"/>
                <w:sz w:val="28"/>
                <w:szCs w:val="28"/>
                <w:rtl/>
              </w:rPr>
              <w:t>التخاطبى</w:t>
            </w:r>
            <w:proofErr w:type="spellEnd"/>
            <w:r w:rsidRPr="00887B90">
              <w:rPr>
                <w:rFonts w:asciiTheme="majorBidi" w:hAnsiTheme="majorBidi" w:cstheme="majorBidi"/>
                <w:b/>
                <w:bCs/>
                <w:color w:val="FF0000"/>
                <w:sz w:val="28"/>
                <w:szCs w:val="28"/>
                <w:rtl/>
              </w:rPr>
              <w:t xml:space="preserve"> </w:t>
            </w:r>
          </w:p>
          <w:p w:rsidR="009F1EEA" w:rsidRPr="00887B90" w:rsidRDefault="002F6AF3" w:rsidP="002F6AF3">
            <w:pPr>
              <w:pStyle w:val="a7"/>
              <w:numPr>
                <w:ilvl w:val="0"/>
                <w:numId w:val="4"/>
              </w:numPr>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أن ينفذ</w:t>
            </w:r>
            <w:r w:rsidR="009F1EEA" w:rsidRPr="00887B90">
              <w:rPr>
                <w:rFonts w:asciiTheme="majorBidi" w:hAnsiTheme="majorBidi" w:cstheme="majorBidi"/>
                <w:b/>
                <w:bCs/>
                <w:color w:val="FF0000"/>
                <w:sz w:val="28"/>
                <w:szCs w:val="28"/>
                <w:rtl/>
              </w:rPr>
              <w:t xml:space="preserve"> </w:t>
            </w:r>
            <w:r w:rsidRPr="00887B90">
              <w:rPr>
                <w:rFonts w:asciiTheme="majorBidi" w:hAnsiTheme="majorBidi" w:cstheme="majorBidi"/>
                <w:b/>
                <w:bCs/>
                <w:color w:val="FF0000"/>
                <w:sz w:val="28"/>
                <w:szCs w:val="28"/>
                <w:rtl/>
              </w:rPr>
              <w:t xml:space="preserve">وسائل </w:t>
            </w:r>
            <w:r w:rsidR="009F1EEA" w:rsidRPr="00887B90">
              <w:rPr>
                <w:rFonts w:asciiTheme="majorBidi" w:hAnsiTheme="majorBidi" w:cstheme="majorBidi"/>
                <w:b/>
                <w:bCs/>
                <w:color w:val="FF0000"/>
                <w:sz w:val="28"/>
                <w:szCs w:val="28"/>
                <w:rtl/>
              </w:rPr>
              <w:t xml:space="preserve">تعليمية بما يتفق </w:t>
            </w:r>
            <w:r w:rsidRPr="00887B90">
              <w:rPr>
                <w:rFonts w:asciiTheme="majorBidi" w:hAnsiTheme="majorBidi" w:cstheme="majorBidi"/>
                <w:b/>
                <w:bCs/>
                <w:color w:val="FF0000"/>
                <w:sz w:val="28"/>
                <w:szCs w:val="28"/>
                <w:rtl/>
              </w:rPr>
              <w:t xml:space="preserve">والمشكلة التخاطبية </w:t>
            </w:r>
          </w:p>
          <w:p w:rsidR="009F1EEA" w:rsidRPr="00887B90" w:rsidRDefault="00887B90" w:rsidP="00887B90">
            <w:pPr>
              <w:pStyle w:val="a7"/>
              <w:numPr>
                <w:ilvl w:val="0"/>
                <w:numId w:val="4"/>
              </w:numPr>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 xml:space="preserve">أن  يصمم </w:t>
            </w:r>
            <w:r w:rsidR="009F1EEA" w:rsidRPr="00887B90">
              <w:rPr>
                <w:rFonts w:asciiTheme="majorBidi" w:hAnsiTheme="majorBidi" w:cstheme="majorBidi"/>
                <w:b/>
                <w:bCs/>
                <w:color w:val="FF0000"/>
                <w:sz w:val="28"/>
                <w:szCs w:val="28"/>
                <w:rtl/>
              </w:rPr>
              <w:t xml:space="preserve">خطة </w:t>
            </w:r>
            <w:r w:rsidRPr="00887B90">
              <w:rPr>
                <w:rFonts w:asciiTheme="majorBidi" w:hAnsiTheme="majorBidi" w:cstheme="majorBidi"/>
                <w:b/>
                <w:bCs/>
                <w:color w:val="FF0000"/>
                <w:sz w:val="28"/>
                <w:szCs w:val="28"/>
                <w:rtl/>
              </w:rPr>
              <w:t xml:space="preserve">علاجية لطفل يعانى من عيوب نطقية </w:t>
            </w:r>
          </w:p>
          <w:p w:rsidR="00A60A3D" w:rsidRPr="00887B90" w:rsidRDefault="002F6AF3" w:rsidP="002F6AF3">
            <w:pPr>
              <w:pStyle w:val="a7"/>
              <w:numPr>
                <w:ilvl w:val="0"/>
                <w:numId w:val="4"/>
              </w:numPr>
              <w:jc w:val="both"/>
              <w:rPr>
                <w:rFonts w:asciiTheme="majorBidi" w:hAnsiTheme="majorBidi" w:cstheme="majorBidi"/>
                <w:b/>
                <w:bCs/>
                <w:color w:val="FF0000"/>
                <w:sz w:val="28"/>
                <w:szCs w:val="28"/>
                <w:rtl/>
              </w:rPr>
            </w:pPr>
            <w:r w:rsidRPr="00887B90">
              <w:rPr>
                <w:rFonts w:asciiTheme="majorBidi" w:hAnsiTheme="majorBidi" w:cstheme="majorBidi"/>
                <w:b/>
                <w:bCs/>
                <w:color w:val="FF0000"/>
                <w:sz w:val="28"/>
                <w:szCs w:val="28"/>
                <w:rtl/>
              </w:rPr>
              <w:t xml:space="preserve">أن يحلل </w:t>
            </w:r>
            <w:r w:rsidR="00A60A3D" w:rsidRPr="00887B90">
              <w:rPr>
                <w:rFonts w:asciiTheme="majorBidi" w:hAnsiTheme="majorBidi" w:cstheme="majorBidi"/>
                <w:b/>
                <w:bCs/>
                <w:color w:val="FF0000"/>
                <w:sz w:val="28"/>
                <w:szCs w:val="28"/>
                <w:rtl/>
              </w:rPr>
              <w:t>مهارات تخطيط العلاج النطقي وتنفيذه</w:t>
            </w:r>
          </w:p>
          <w:p w:rsidR="00A60A3D" w:rsidRPr="00887B90" w:rsidRDefault="002F6AF3" w:rsidP="00A60A3D">
            <w:pPr>
              <w:pStyle w:val="a7"/>
              <w:numPr>
                <w:ilvl w:val="0"/>
                <w:numId w:val="4"/>
              </w:numPr>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أن يميز بين</w:t>
            </w:r>
            <w:r w:rsidR="00A60A3D" w:rsidRPr="00887B90">
              <w:rPr>
                <w:rFonts w:asciiTheme="majorBidi" w:hAnsiTheme="majorBidi" w:cstheme="majorBidi"/>
                <w:b/>
                <w:bCs/>
                <w:color w:val="FF0000"/>
                <w:sz w:val="28"/>
                <w:szCs w:val="28"/>
                <w:rtl/>
              </w:rPr>
              <w:t xml:space="preserve"> طرق وأساليب التدريس المختلفة مع ذوي المشكلات النطقية</w:t>
            </w:r>
          </w:p>
          <w:p w:rsidR="002F6AF3" w:rsidRPr="00887B90" w:rsidRDefault="00A60A3D" w:rsidP="002F6AF3">
            <w:pPr>
              <w:pStyle w:val="a7"/>
              <w:numPr>
                <w:ilvl w:val="0"/>
                <w:numId w:val="4"/>
              </w:numPr>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اكتساب مهارات تقييم الطفل المضطرب كلامياً</w:t>
            </w:r>
          </w:p>
          <w:p w:rsidR="002F6AF3" w:rsidRPr="00887B90" w:rsidRDefault="002F6AF3" w:rsidP="002F6AF3">
            <w:pPr>
              <w:pStyle w:val="a7"/>
              <w:numPr>
                <w:ilvl w:val="0"/>
                <w:numId w:val="4"/>
              </w:numPr>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 xml:space="preserve">أن يحلل العيوب اللغوية لدى طلاب الفئات الخاصة </w:t>
            </w:r>
          </w:p>
          <w:p w:rsidR="00E81F1B" w:rsidRPr="00887B90" w:rsidRDefault="002F6AF3" w:rsidP="002F6AF3">
            <w:pPr>
              <w:pStyle w:val="a7"/>
              <w:numPr>
                <w:ilvl w:val="0"/>
                <w:numId w:val="4"/>
              </w:numPr>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أن يقارن بين خطط تدريبيه لعلاج نوع من اضطرابات اللغة والكلام</w:t>
            </w: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4F7B18" w:rsidRPr="00887B90" w:rsidRDefault="00E81F1B" w:rsidP="00E615EA">
            <w:pPr>
              <w:spacing w:after="0" w:line="240" w:lineRule="auto"/>
              <w:rPr>
                <w:rFonts w:asciiTheme="majorBidi" w:hAnsiTheme="majorBidi" w:cstheme="majorBidi"/>
                <w:sz w:val="28"/>
                <w:szCs w:val="28"/>
                <w:rtl/>
              </w:rPr>
            </w:pPr>
            <w:r w:rsidRPr="00887B90">
              <w:rPr>
                <w:rFonts w:asciiTheme="majorBidi" w:hAnsiTheme="majorBidi" w:cstheme="majorBidi"/>
                <w:sz w:val="28"/>
                <w:szCs w:val="28"/>
                <w:rtl/>
              </w:rPr>
              <w:t>2-استراتيجيات التدريس المستخدمة لتنمية تلك المهارات:</w:t>
            </w:r>
          </w:p>
          <w:p w:rsidR="00887B90" w:rsidRPr="00887B90" w:rsidRDefault="00887B90" w:rsidP="00887B90">
            <w:pPr>
              <w:pStyle w:val="a7"/>
              <w:numPr>
                <w:ilvl w:val="0"/>
                <w:numId w:val="18"/>
              </w:numPr>
              <w:spacing w:after="0" w:line="240" w:lineRule="auto"/>
              <w:rPr>
                <w:rFonts w:ascii="Arial" w:hAnsi="Arial"/>
                <w:b/>
                <w:bCs/>
                <w:color w:val="FF0000"/>
                <w:sz w:val="28"/>
                <w:szCs w:val="28"/>
                <w:lang w:bidi="ar-JO"/>
              </w:rPr>
            </w:pPr>
            <w:r w:rsidRPr="00887B90">
              <w:rPr>
                <w:rFonts w:ascii="Arial" w:hAnsi="Arial" w:hint="cs"/>
                <w:b/>
                <w:bCs/>
                <w:color w:val="FF0000"/>
                <w:sz w:val="28"/>
                <w:szCs w:val="28"/>
                <w:rtl/>
                <w:lang w:bidi="ar-JO"/>
              </w:rPr>
              <w:t>التشجيع على الحوار والمناقشة.</w:t>
            </w:r>
          </w:p>
          <w:p w:rsidR="00887B90" w:rsidRPr="00887B90" w:rsidRDefault="00887B90" w:rsidP="00887B90">
            <w:pPr>
              <w:pStyle w:val="a7"/>
              <w:numPr>
                <w:ilvl w:val="0"/>
                <w:numId w:val="18"/>
              </w:numPr>
              <w:spacing w:after="0" w:line="240" w:lineRule="auto"/>
              <w:jc w:val="both"/>
              <w:rPr>
                <w:rFonts w:ascii="Arial" w:hAnsi="Arial"/>
                <w:b/>
                <w:bCs/>
                <w:color w:val="FF0000"/>
                <w:sz w:val="28"/>
                <w:szCs w:val="28"/>
                <w:lang w:bidi="ar-JO"/>
              </w:rPr>
            </w:pPr>
            <w:r w:rsidRPr="00887B90">
              <w:rPr>
                <w:rFonts w:ascii="Arial" w:hAnsi="Arial" w:hint="cs"/>
                <w:b/>
                <w:bCs/>
                <w:color w:val="FF0000"/>
                <w:sz w:val="28"/>
                <w:szCs w:val="28"/>
                <w:rtl/>
                <w:lang w:bidi="ar-JO"/>
              </w:rPr>
              <w:t xml:space="preserve">عرض </w:t>
            </w:r>
            <w:r>
              <w:rPr>
                <w:rFonts w:ascii="Arial" w:hAnsi="Arial" w:hint="cs"/>
                <w:b/>
                <w:bCs/>
                <w:color w:val="FF0000"/>
                <w:sz w:val="28"/>
                <w:szCs w:val="28"/>
                <w:rtl/>
                <w:lang w:bidi="ar-JO"/>
              </w:rPr>
              <w:t xml:space="preserve">حالات </w:t>
            </w:r>
            <w:r w:rsidRPr="00887B90">
              <w:rPr>
                <w:rFonts w:ascii="Arial" w:hAnsi="Arial" w:hint="cs"/>
                <w:b/>
                <w:bCs/>
                <w:color w:val="FF0000"/>
                <w:sz w:val="28"/>
                <w:szCs w:val="28"/>
                <w:rtl/>
                <w:lang w:bidi="ar-JO"/>
              </w:rPr>
              <w:t>فعلية وتوضيح طريقة تطبيقها للطلاب وطريقة التشخيص</w:t>
            </w:r>
            <w:r>
              <w:rPr>
                <w:rFonts w:ascii="Arial" w:hAnsi="Arial" w:hint="cs"/>
                <w:b/>
                <w:bCs/>
                <w:color w:val="FF0000"/>
                <w:sz w:val="28"/>
                <w:szCs w:val="28"/>
                <w:rtl/>
                <w:lang w:bidi="ar-JO"/>
              </w:rPr>
              <w:t xml:space="preserve"> والعلاج </w:t>
            </w:r>
          </w:p>
          <w:p w:rsidR="002202EB" w:rsidRDefault="00887B90" w:rsidP="00887B90">
            <w:pPr>
              <w:pStyle w:val="a7"/>
              <w:numPr>
                <w:ilvl w:val="0"/>
                <w:numId w:val="18"/>
              </w:numPr>
              <w:jc w:val="both"/>
              <w:rPr>
                <w:rFonts w:ascii="Arial" w:hAnsi="Arial"/>
                <w:b/>
                <w:bCs/>
                <w:color w:val="FF0000"/>
                <w:sz w:val="28"/>
                <w:szCs w:val="28"/>
                <w:lang w:bidi="ar-JO"/>
              </w:rPr>
            </w:pPr>
            <w:r w:rsidRPr="00887B90">
              <w:rPr>
                <w:rFonts w:ascii="Arial" w:hAnsi="Arial"/>
                <w:b/>
                <w:bCs/>
                <w:color w:val="FF0000"/>
                <w:sz w:val="28"/>
                <w:szCs w:val="28"/>
                <w:rtl/>
                <w:lang w:bidi="ar-JO"/>
              </w:rPr>
              <w:t>أنشطة صفية فردية وجماعية لتطبيق الأسس النظرية المعلوما</w:t>
            </w:r>
            <w:r>
              <w:rPr>
                <w:rFonts w:ascii="Arial" w:hAnsi="Arial" w:hint="cs"/>
                <w:b/>
                <w:bCs/>
                <w:color w:val="FF0000"/>
                <w:sz w:val="28"/>
                <w:szCs w:val="28"/>
                <w:rtl/>
                <w:lang w:bidi="ar-JO"/>
              </w:rPr>
              <w:t xml:space="preserve">ت التطبيقية </w:t>
            </w:r>
          </w:p>
          <w:p w:rsidR="00887B90" w:rsidRPr="00887B90" w:rsidRDefault="00887B90" w:rsidP="00887B90">
            <w:pPr>
              <w:pStyle w:val="a7"/>
              <w:numPr>
                <w:ilvl w:val="0"/>
                <w:numId w:val="18"/>
              </w:numPr>
              <w:jc w:val="both"/>
              <w:rPr>
                <w:rFonts w:ascii="Arial" w:hAnsi="Arial"/>
                <w:b/>
                <w:bCs/>
                <w:color w:val="FF0000"/>
                <w:sz w:val="28"/>
                <w:szCs w:val="28"/>
                <w:lang w:bidi="ar-JO"/>
              </w:rPr>
            </w:pPr>
            <w:r w:rsidRPr="009F56E7">
              <w:rPr>
                <w:rFonts w:ascii="Arial" w:hAnsi="Arial" w:hint="cs"/>
                <w:b/>
                <w:bCs/>
                <w:color w:val="FF0000"/>
                <w:sz w:val="28"/>
                <w:szCs w:val="28"/>
                <w:rtl/>
                <w:lang w:bidi="ar-JO"/>
              </w:rPr>
              <w:t>تقسيم الطلاب إلى مجموعات لمناقشة بعض قضايا المقرر</w:t>
            </w: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87B90" w:rsidRDefault="00E81F1B" w:rsidP="00E615EA">
            <w:pPr>
              <w:spacing w:after="0" w:line="240" w:lineRule="auto"/>
              <w:rPr>
                <w:rFonts w:asciiTheme="majorBidi" w:hAnsiTheme="majorBidi" w:cstheme="majorBidi"/>
                <w:sz w:val="28"/>
                <w:szCs w:val="28"/>
              </w:rPr>
            </w:pPr>
            <w:r w:rsidRPr="00887B90">
              <w:rPr>
                <w:rFonts w:asciiTheme="majorBidi" w:hAnsiTheme="majorBidi" w:cstheme="majorBidi"/>
                <w:sz w:val="28"/>
                <w:szCs w:val="28"/>
                <w:rtl/>
              </w:rPr>
              <w:lastRenderedPageBreak/>
              <w:t xml:space="preserve">3-طرق تقويم المهارات الإدراكية لدى الطلاب: </w:t>
            </w:r>
          </w:p>
          <w:p w:rsidR="002653CD" w:rsidRPr="00887B90" w:rsidRDefault="002653CD" w:rsidP="002653CD">
            <w:pPr>
              <w:pStyle w:val="a7"/>
              <w:numPr>
                <w:ilvl w:val="0"/>
                <w:numId w:val="4"/>
              </w:numPr>
              <w:spacing w:after="0" w:line="240" w:lineRule="auto"/>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اللقاء الصفي</w:t>
            </w:r>
          </w:p>
          <w:p w:rsidR="002653CD" w:rsidRPr="00887B90" w:rsidRDefault="002653CD" w:rsidP="002653CD">
            <w:pPr>
              <w:pStyle w:val="a7"/>
              <w:numPr>
                <w:ilvl w:val="0"/>
                <w:numId w:val="4"/>
              </w:numPr>
              <w:spacing w:after="0" w:line="240" w:lineRule="auto"/>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التقارير</w:t>
            </w:r>
            <w:r w:rsidR="00C66D83">
              <w:rPr>
                <w:rFonts w:asciiTheme="majorBidi" w:hAnsiTheme="majorBidi" w:cstheme="majorBidi" w:hint="cs"/>
                <w:b/>
                <w:bCs/>
                <w:color w:val="FF0000"/>
                <w:sz w:val="28"/>
                <w:szCs w:val="28"/>
                <w:rtl/>
                <w:lang w:val="en-GB"/>
              </w:rPr>
              <w:t xml:space="preserve"> والواجبات </w:t>
            </w:r>
          </w:p>
          <w:p w:rsidR="002653CD" w:rsidRPr="00887B90" w:rsidRDefault="002653CD" w:rsidP="002653CD">
            <w:pPr>
              <w:pStyle w:val="a7"/>
              <w:numPr>
                <w:ilvl w:val="0"/>
                <w:numId w:val="4"/>
              </w:numPr>
              <w:spacing w:after="0" w:line="240" w:lineRule="auto"/>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إجراء دراسة حالة</w:t>
            </w:r>
          </w:p>
          <w:p w:rsidR="00C66D83" w:rsidRPr="00C66D83" w:rsidRDefault="002202EB" w:rsidP="002202EB">
            <w:pPr>
              <w:pStyle w:val="a7"/>
              <w:numPr>
                <w:ilvl w:val="0"/>
                <w:numId w:val="4"/>
              </w:numPr>
              <w:rPr>
                <w:rFonts w:asciiTheme="majorBidi" w:hAnsiTheme="majorBidi" w:cstheme="majorBidi"/>
                <w:b/>
                <w:bCs/>
                <w:color w:val="FF0000"/>
              </w:rPr>
            </w:pPr>
            <w:r w:rsidRPr="00887B90">
              <w:rPr>
                <w:rFonts w:asciiTheme="majorBidi" w:hAnsiTheme="majorBidi" w:cstheme="majorBidi"/>
                <w:b/>
                <w:bCs/>
                <w:color w:val="FF0000"/>
                <w:sz w:val="28"/>
                <w:szCs w:val="28"/>
                <w:rtl/>
                <w:lang w:val="en-GB"/>
              </w:rPr>
              <w:t>زيارة مركز تخاطب ونطق ولغة</w:t>
            </w:r>
            <w:r w:rsidR="00C66D83" w:rsidRPr="009F56E7">
              <w:rPr>
                <w:rFonts w:ascii="Arial" w:hAnsi="Arial" w:hint="cs"/>
                <w:b/>
                <w:bCs/>
                <w:color w:val="FF0000"/>
                <w:sz w:val="28"/>
                <w:szCs w:val="28"/>
                <w:rtl/>
                <w:lang w:bidi="ar-JO"/>
              </w:rPr>
              <w:t xml:space="preserve"> </w:t>
            </w:r>
          </w:p>
          <w:p w:rsidR="002202EB" w:rsidRPr="00887B90" w:rsidRDefault="00C66D83" w:rsidP="002202EB">
            <w:pPr>
              <w:pStyle w:val="a7"/>
              <w:numPr>
                <w:ilvl w:val="0"/>
                <w:numId w:val="4"/>
              </w:numPr>
              <w:rPr>
                <w:rFonts w:asciiTheme="majorBidi" w:hAnsiTheme="majorBidi" w:cstheme="majorBidi"/>
                <w:b/>
                <w:bCs/>
                <w:color w:val="FF0000"/>
              </w:rPr>
            </w:pPr>
            <w:r w:rsidRPr="009F56E7">
              <w:rPr>
                <w:rFonts w:ascii="Arial" w:hAnsi="Arial" w:hint="cs"/>
                <w:b/>
                <w:bCs/>
                <w:color w:val="FF0000"/>
                <w:sz w:val="28"/>
                <w:szCs w:val="28"/>
                <w:rtl/>
                <w:lang w:bidi="ar-JO"/>
              </w:rPr>
              <w:t>الامتحانات التحريرية الفصلية والنهائي</w:t>
            </w: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87B90" w:rsidRDefault="00E81F1B" w:rsidP="00E615EA">
            <w:pPr>
              <w:pStyle w:val="7"/>
              <w:bidi/>
              <w:spacing w:after="120"/>
              <w:rPr>
                <w:rFonts w:asciiTheme="majorBidi" w:hAnsiTheme="majorBidi" w:cstheme="majorBidi"/>
                <w:bCs/>
                <w:sz w:val="28"/>
                <w:szCs w:val="28"/>
              </w:rPr>
            </w:pPr>
            <w:r w:rsidRPr="00887B90">
              <w:rPr>
                <w:rFonts w:asciiTheme="majorBidi" w:hAnsiTheme="majorBidi" w:cstheme="majorBidi"/>
                <w:bCs/>
                <w:sz w:val="28"/>
                <w:szCs w:val="28"/>
                <w:rtl/>
              </w:rPr>
              <w:t xml:space="preserve">ج.  مهارات التعامل مع الآخرين و تحمل المسؤولية: </w:t>
            </w: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87B90" w:rsidRDefault="00E81F1B" w:rsidP="00E615EA">
            <w:pPr>
              <w:spacing w:after="0" w:line="240" w:lineRule="auto"/>
              <w:rPr>
                <w:rFonts w:asciiTheme="majorBidi" w:hAnsiTheme="majorBidi" w:cstheme="majorBidi"/>
                <w:sz w:val="28"/>
                <w:szCs w:val="28"/>
                <w:rtl/>
              </w:rPr>
            </w:pPr>
            <w:r w:rsidRPr="00887B90">
              <w:rPr>
                <w:rFonts w:asciiTheme="majorBidi" w:hAnsiTheme="majorBidi" w:cstheme="majorBidi"/>
                <w:sz w:val="28"/>
                <w:szCs w:val="28"/>
                <w:rtl/>
              </w:rPr>
              <w:t>1-وصف لمهارات العلاقات الشخصية والقدرة على تحمل المسؤولية المطلوب تطويرها:</w:t>
            </w:r>
          </w:p>
          <w:p w:rsidR="00E81F1B" w:rsidRPr="00887B90" w:rsidRDefault="00E81F1B" w:rsidP="00E615EA">
            <w:pPr>
              <w:spacing w:after="0" w:line="240" w:lineRule="auto"/>
              <w:rPr>
                <w:rFonts w:asciiTheme="majorBidi" w:hAnsiTheme="majorBidi" w:cstheme="majorBidi"/>
                <w:sz w:val="28"/>
                <w:szCs w:val="28"/>
                <w:rtl/>
              </w:rPr>
            </w:pPr>
          </w:p>
          <w:p w:rsidR="002202EB" w:rsidRPr="00C66D83" w:rsidRDefault="002202EB" w:rsidP="00C66D83">
            <w:pPr>
              <w:pStyle w:val="a7"/>
              <w:numPr>
                <w:ilvl w:val="0"/>
                <w:numId w:val="21"/>
              </w:numPr>
              <w:spacing w:after="0" w:line="240" w:lineRule="auto"/>
              <w:rPr>
                <w:rFonts w:asciiTheme="majorBidi" w:hAnsiTheme="majorBidi" w:cstheme="majorBidi"/>
                <w:b/>
                <w:bCs/>
                <w:color w:val="FF0000"/>
                <w:sz w:val="28"/>
                <w:szCs w:val="28"/>
              </w:rPr>
            </w:pPr>
            <w:r w:rsidRPr="00C66D83">
              <w:rPr>
                <w:rFonts w:asciiTheme="majorBidi" w:hAnsiTheme="majorBidi" w:cstheme="majorBidi"/>
                <w:b/>
                <w:bCs/>
                <w:color w:val="FF0000"/>
                <w:sz w:val="28"/>
                <w:szCs w:val="28"/>
                <w:rtl/>
              </w:rPr>
              <w:t>إنشاء حوار وجلسات عمل مع الطلبة خلال فترة التهيئة وذلك للتعرف على محتوى المقرر وأهدافه وذلك خلال الأسبوع الأول والثاني وما يتطلبه ذلك من التزام بقواعد العمل احترام الأنظمة والقوانين والتعامل داخل المؤسسة في مواعيد المحاضرات</w:t>
            </w:r>
          </w:p>
          <w:p w:rsidR="002202EB" w:rsidRPr="00C66D83" w:rsidRDefault="002202EB" w:rsidP="00C66D83">
            <w:pPr>
              <w:pStyle w:val="a7"/>
              <w:numPr>
                <w:ilvl w:val="0"/>
                <w:numId w:val="21"/>
              </w:numPr>
              <w:spacing w:after="0" w:line="240" w:lineRule="auto"/>
              <w:rPr>
                <w:rFonts w:asciiTheme="majorBidi" w:hAnsiTheme="majorBidi" w:cstheme="majorBidi"/>
                <w:b/>
                <w:bCs/>
                <w:color w:val="FF0000"/>
                <w:sz w:val="28"/>
                <w:szCs w:val="28"/>
              </w:rPr>
            </w:pPr>
            <w:r w:rsidRPr="00C66D83">
              <w:rPr>
                <w:rFonts w:asciiTheme="majorBidi" w:hAnsiTheme="majorBidi" w:cstheme="majorBidi"/>
                <w:b/>
                <w:bCs/>
                <w:color w:val="FF0000"/>
                <w:sz w:val="28"/>
                <w:szCs w:val="28"/>
                <w:rtl/>
              </w:rPr>
              <w:t>إظهار القدرة على العمل ضمن مجموعة وما تتضمنه من مهارات مثل احترام رأى الغير ومهارات الاتصال الفعال من إنصات جيد وتفاعل</w:t>
            </w:r>
          </w:p>
          <w:p w:rsidR="002202EB" w:rsidRPr="00C66D83" w:rsidRDefault="002202EB" w:rsidP="00C66D83">
            <w:pPr>
              <w:pStyle w:val="a7"/>
              <w:numPr>
                <w:ilvl w:val="0"/>
                <w:numId w:val="21"/>
              </w:numPr>
              <w:spacing w:after="0" w:line="240" w:lineRule="auto"/>
              <w:rPr>
                <w:rFonts w:asciiTheme="majorBidi" w:hAnsiTheme="majorBidi" w:cstheme="majorBidi"/>
                <w:b/>
                <w:bCs/>
                <w:color w:val="FF0000"/>
                <w:sz w:val="28"/>
                <w:szCs w:val="28"/>
              </w:rPr>
            </w:pPr>
            <w:r w:rsidRPr="00C66D83">
              <w:rPr>
                <w:rFonts w:asciiTheme="majorBidi" w:hAnsiTheme="majorBidi" w:cstheme="majorBidi"/>
                <w:b/>
                <w:bCs/>
                <w:color w:val="FF0000"/>
                <w:sz w:val="28"/>
                <w:szCs w:val="28"/>
                <w:rtl/>
              </w:rPr>
              <w:t>المشاركة بإيجابية وإظهار الثقة بالنفس مع عرض الأفكار الخاصة لتطوير العمل داخل الصف</w:t>
            </w:r>
          </w:p>
          <w:p w:rsidR="002202EB" w:rsidRPr="00C66D83" w:rsidRDefault="002202EB" w:rsidP="00C66D83">
            <w:pPr>
              <w:pStyle w:val="a7"/>
              <w:numPr>
                <w:ilvl w:val="0"/>
                <w:numId w:val="21"/>
              </w:numPr>
              <w:spacing w:after="0" w:line="240" w:lineRule="auto"/>
              <w:rPr>
                <w:rFonts w:asciiTheme="majorBidi" w:hAnsiTheme="majorBidi" w:cstheme="majorBidi"/>
                <w:b/>
                <w:bCs/>
                <w:color w:val="FF0000"/>
                <w:sz w:val="28"/>
                <w:szCs w:val="28"/>
              </w:rPr>
            </w:pPr>
            <w:r w:rsidRPr="00C66D83">
              <w:rPr>
                <w:rFonts w:asciiTheme="majorBidi" w:hAnsiTheme="majorBidi" w:cstheme="majorBidi"/>
                <w:b/>
                <w:bCs/>
                <w:color w:val="FF0000"/>
                <w:sz w:val="28"/>
                <w:szCs w:val="28"/>
                <w:rtl/>
              </w:rPr>
              <w:t>تحمل المسئولية والقدرة على اتخاذ القرارات المناسبة للعرض في الصف</w:t>
            </w:r>
          </w:p>
          <w:p w:rsidR="002202EB" w:rsidRPr="00C66D83" w:rsidRDefault="002202EB" w:rsidP="00C66D83">
            <w:pPr>
              <w:pStyle w:val="a7"/>
              <w:numPr>
                <w:ilvl w:val="0"/>
                <w:numId w:val="21"/>
              </w:numPr>
              <w:spacing w:after="0" w:line="240" w:lineRule="auto"/>
              <w:rPr>
                <w:rFonts w:asciiTheme="majorBidi" w:hAnsiTheme="majorBidi" w:cstheme="majorBidi"/>
                <w:b/>
                <w:bCs/>
                <w:color w:val="FF0000"/>
                <w:sz w:val="28"/>
                <w:szCs w:val="28"/>
              </w:rPr>
            </w:pPr>
            <w:r w:rsidRPr="00C66D83">
              <w:rPr>
                <w:rFonts w:asciiTheme="majorBidi" w:hAnsiTheme="majorBidi" w:cstheme="majorBidi"/>
                <w:b/>
                <w:bCs/>
                <w:color w:val="FF0000"/>
                <w:sz w:val="28"/>
                <w:szCs w:val="28"/>
                <w:rtl/>
              </w:rPr>
              <w:t>القدرة على تكوين علاقات مهنية تقوم على الاحترام والتقدير للزملاء</w:t>
            </w:r>
          </w:p>
          <w:p w:rsidR="002202EB" w:rsidRPr="00C66D83" w:rsidRDefault="002202EB" w:rsidP="00C66D83">
            <w:pPr>
              <w:pStyle w:val="a7"/>
              <w:numPr>
                <w:ilvl w:val="0"/>
                <w:numId w:val="21"/>
              </w:numPr>
              <w:spacing w:after="0" w:line="240" w:lineRule="auto"/>
              <w:rPr>
                <w:rFonts w:asciiTheme="majorBidi" w:hAnsiTheme="majorBidi" w:cstheme="majorBidi"/>
                <w:b/>
                <w:bCs/>
                <w:color w:val="FF0000"/>
                <w:sz w:val="28"/>
                <w:szCs w:val="28"/>
              </w:rPr>
            </w:pPr>
            <w:r w:rsidRPr="00C66D83">
              <w:rPr>
                <w:rFonts w:asciiTheme="majorBidi" w:hAnsiTheme="majorBidi" w:cstheme="majorBidi"/>
                <w:b/>
                <w:bCs/>
                <w:color w:val="FF0000"/>
                <w:sz w:val="28"/>
                <w:szCs w:val="28"/>
                <w:rtl/>
              </w:rPr>
              <w:t>الالتزام بمشروع البرنامج التربوي الفردي وكيفية تنفيذه وتسليمه في الوقت المحدد</w:t>
            </w:r>
          </w:p>
          <w:p w:rsidR="00C66D83" w:rsidRPr="00C66D83" w:rsidRDefault="00C66D83" w:rsidP="00C66D83">
            <w:pPr>
              <w:pStyle w:val="a7"/>
              <w:numPr>
                <w:ilvl w:val="0"/>
                <w:numId w:val="21"/>
              </w:numPr>
              <w:spacing w:after="0" w:line="240" w:lineRule="auto"/>
              <w:rPr>
                <w:rFonts w:ascii="Arial" w:hAnsi="Arial"/>
                <w:b/>
                <w:bCs/>
                <w:color w:val="FF0000"/>
                <w:sz w:val="28"/>
                <w:szCs w:val="28"/>
                <w:rtl/>
                <w:lang w:bidi="ar-JO"/>
              </w:rPr>
            </w:pPr>
            <w:r w:rsidRPr="00C66D83">
              <w:rPr>
                <w:rFonts w:ascii="Arial" w:hAnsi="Arial" w:hint="cs"/>
                <w:b/>
                <w:bCs/>
                <w:color w:val="FF0000"/>
                <w:sz w:val="28"/>
                <w:szCs w:val="28"/>
                <w:rtl/>
                <w:lang w:bidi="ar-JO"/>
              </w:rPr>
              <w:t>تنمية تقبل الطلاب لآراء زملائهم أثناء المشاركة وعرض البحوث والواجبات.</w:t>
            </w:r>
          </w:p>
          <w:p w:rsidR="00C66D83" w:rsidRPr="00C66D83" w:rsidRDefault="00C66D83" w:rsidP="00C66D83">
            <w:pPr>
              <w:pStyle w:val="a7"/>
              <w:numPr>
                <w:ilvl w:val="0"/>
                <w:numId w:val="21"/>
              </w:numPr>
              <w:spacing w:after="0" w:line="240" w:lineRule="auto"/>
              <w:rPr>
                <w:rFonts w:ascii="Arial" w:hAnsi="Arial"/>
                <w:b/>
                <w:bCs/>
                <w:color w:val="FF0000"/>
                <w:sz w:val="28"/>
                <w:szCs w:val="28"/>
                <w:lang w:bidi="ar-JO"/>
              </w:rPr>
            </w:pPr>
            <w:r w:rsidRPr="00C66D83">
              <w:rPr>
                <w:rFonts w:ascii="Arial" w:hAnsi="Arial" w:hint="cs"/>
                <w:b/>
                <w:bCs/>
                <w:color w:val="FF0000"/>
                <w:sz w:val="28"/>
                <w:szCs w:val="28"/>
                <w:rtl/>
                <w:lang w:bidi="ar-JO"/>
              </w:rPr>
              <w:t xml:space="preserve">معرفة مدى استجابة الطلاب للمهام التي كلفوا </w:t>
            </w:r>
            <w:proofErr w:type="spellStart"/>
            <w:r w:rsidRPr="00C66D83">
              <w:rPr>
                <w:rFonts w:ascii="Arial" w:hAnsi="Arial" w:hint="cs"/>
                <w:b/>
                <w:bCs/>
                <w:color w:val="FF0000"/>
                <w:sz w:val="28"/>
                <w:szCs w:val="28"/>
                <w:rtl/>
                <w:lang w:bidi="ar-JO"/>
              </w:rPr>
              <w:t>بها</w:t>
            </w:r>
            <w:proofErr w:type="spellEnd"/>
            <w:r w:rsidRPr="00C66D83">
              <w:rPr>
                <w:rFonts w:ascii="Arial" w:hAnsi="Arial" w:hint="cs"/>
                <w:b/>
                <w:bCs/>
                <w:color w:val="FF0000"/>
                <w:sz w:val="28"/>
                <w:szCs w:val="28"/>
                <w:rtl/>
                <w:lang w:bidi="ar-JO"/>
              </w:rPr>
              <w:t>.</w:t>
            </w:r>
          </w:p>
          <w:p w:rsidR="00C66D83" w:rsidRPr="00C66D83" w:rsidRDefault="00C66D83" w:rsidP="00C66D83">
            <w:pPr>
              <w:pStyle w:val="a7"/>
              <w:numPr>
                <w:ilvl w:val="0"/>
                <w:numId w:val="21"/>
              </w:numPr>
              <w:spacing w:after="0" w:line="240" w:lineRule="auto"/>
              <w:rPr>
                <w:rFonts w:ascii="Arial" w:hAnsi="Arial"/>
                <w:b/>
                <w:bCs/>
                <w:color w:val="FF0000"/>
                <w:sz w:val="28"/>
                <w:szCs w:val="28"/>
                <w:rtl/>
                <w:lang w:bidi="ar-JO"/>
              </w:rPr>
            </w:pPr>
            <w:r w:rsidRPr="00C66D83">
              <w:rPr>
                <w:rFonts w:ascii="Arial" w:hAnsi="Arial" w:hint="cs"/>
                <w:b/>
                <w:bCs/>
                <w:color w:val="FF0000"/>
                <w:sz w:val="28"/>
                <w:szCs w:val="28"/>
                <w:rtl/>
                <w:lang w:bidi="ar-JO"/>
              </w:rPr>
              <w:t>تكليف بعض المجموعات بعمل بحوث جماعية</w:t>
            </w:r>
          </w:p>
          <w:p w:rsidR="00E81F1B" w:rsidRPr="00C66D83" w:rsidRDefault="00E81F1B" w:rsidP="00C66D83">
            <w:pPr>
              <w:spacing w:after="0" w:line="240" w:lineRule="auto"/>
              <w:ind w:left="360"/>
              <w:rPr>
                <w:rFonts w:asciiTheme="majorBidi" w:hAnsiTheme="majorBidi" w:cstheme="majorBidi"/>
                <w:sz w:val="28"/>
                <w:szCs w:val="28"/>
                <w:lang w:bidi="ar-JO"/>
              </w:rPr>
            </w:pP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87B90" w:rsidRDefault="00E81F1B" w:rsidP="00E615EA">
            <w:pPr>
              <w:spacing w:after="0" w:line="240" w:lineRule="auto"/>
              <w:rPr>
                <w:rFonts w:asciiTheme="majorBidi" w:hAnsiTheme="majorBidi" w:cstheme="majorBidi"/>
                <w:sz w:val="28"/>
                <w:szCs w:val="28"/>
                <w:rtl/>
              </w:rPr>
            </w:pPr>
            <w:r w:rsidRPr="00887B90">
              <w:rPr>
                <w:rFonts w:asciiTheme="majorBidi" w:hAnsiTheme="majorBidi" w:cstheme="majorBidi"/>
                <w:sz w:val="28"/>
                <w:szCs w:val="28"/>
                <w:rtl/>
              </w:rPr>
              <w:t>2-استراتيجيات التعليم المستخدمة في تطوير هذه المهارات:</w:t>
            </w:r>
          </w:p>
          <w:p w:rsidR="002202EB" w:rsidRPr="00887B90" w:rsidRDefault="00C66D83" w:rsidP="002202EB">
            <w:pPr>
              <w:numPr>
                <w:ilvl w:val="0"/>
                <w:numId w:val="7"/>
              </w:numPr>
              <w:spacing w:after="0" w:line="240" w:lineRule="auto"/>
              <w:jc w:val="both"/>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التدريب للعمل داخل فريق </w:t>
            </w:r>
          </w:p>
          <w:p w:rsidR="002202EB" w:rsidRPr="00887B90" w:rsidRDefault="00C66D83" w:rsidP="002202EB">
            <w:pPr>
              <w:numPr>
                <w:ilvl w:val="0"/>
                <w:numId w:val="7"/>
              </w:numPr>
              <w:spacing w:after="0" w:line="240" w:lineRule="auto"/>
              <w:jc w:val="both"/>
              <w:rPr>
                <w:rFonts w:asciiTheme="majorBidi" w:hAnsiTheme="majorBidi" w:cstheme="majorBidi"/>
                <w:b/>
                <w:bCs/>
                <w:color w:val="FF0000"/>
                <w:sz w:val="28"/>
                <w:szCs w:val="28"/>
              </w:rPr>
            </w:pPr>
            <w:r>
              <w:rPr>
                <w:rFonts w:asciiTheme="majorBidi" w:hAnsiTheme="majorBidi" w:cstheme="majorBidi" w:hint="cs"/>
                <w:b/>
                <w:bCs/>
                <w:color w:val="FF0000"/>
                <w:sz w:val="28"/>
                <w:szCs w:val="28"/>
                <w:rtl/>
              </w:rPr>
              <w:t xml:space="preserve">العمل داخل المجموعات </w:t>
            </w:r>
          </w:p>
          <w:p w:rsidR="002202EB" w:rsidRPr="00887B90" w:rsidRDefault="002202EB" w:rsidP="002202EB">
            <w:pPr>
              <w:numPr>
                <w:ilvl w:val="0"/>
                <w:numId w:val="7"/>
              </w:numPr>
              <w:spacing w:after="0" w:line="240" w:lineRule="auto"/>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 xml:space="preserve">عقد الاجتماعات الفردية والجماعية للطلبة  للبحث في إجراءات سير العملية التدريبية ومتابعة الأداء والمشكلات التي تواجه الطلبة ومحاولة وضع الحلول المناسبة  </w:t>
            </w:r>
          </w:p>
          <w:p w:rsidR="00E81F1B" w:rsidRPr="00887B90" w:rsidRDefault="002202EB" w:rsidP="00C66D83">
            <w:pPr>
              <w:pStyle w:val="a7"/>
              <w:spacing w:after="0" w:line="240" w:lineRule="auto"/>
              <w:rPr>
                <w:rFonts w:asciiTheme="majorBidi" w:hAnsiTheme="majorBidi" w:cstheme="majorBidi"/>
                <w:sz w:val="28"/>
                <w:szCs w:val="28"/>
              </w:rPr>
            </w:pPr>
            <w:r w:rsidRPr="00887B90">
              <w:rPr>
                <w:rFonts w:asciiTheme="majorBidi" w:hAnsiTheme="majorBidi" w:cstheme="majorBidi"/>
                <w:sz w:val="28"/>
                <w:szCs w:val="28"/>
                <w:rtl/>
              </w:rPr>
              <w:t xml:space="preserve"> </w:t>
            </w: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87B90" w:rsidRDefault="00E81F1B" w:rsidP="00E615EA">
            <w:pPr>
              <w:spacing w:after="0" w:line="240" w:lineRule="auto"/>
              <w:rPr>
                <w:rFonts w:asciiTheme="majorBidi" w:hAnsiTheme="majorBidi" w:cstheme="majorBidi"/>
                <w:sz w:val="28"/>
                <w:szCs w:val="28"/>
              </w:rPr>
            </w:pPr>
            <w:r w:rsidRPr="00887B90">
              <w:rPr>
                <w:rFonts w:asciiTheme="majorBidi" w:hAnsiTheme="majorBidi" w:cstheme="majorBidi"/>
                <w:sz w:val="28"/>
                <w:szCs w:val="28"/>
                <w:rtl/>
              </w:rPr>
              <w:t>3-طرق تقويم مهارات التعامل مع الآخرين والقدرة على تحمل المسؤولية لدى الطلاب:</w:t>
            </w:r>
          </w:p>
          <w:p w:rsidR="00C66D83" w:rsidRPr="00C66D83" w:rsidRDefault="00C66D83" w:rsidP="00C66D83">
            <w:pPr>
              <w:rPr>
                <w:rFonts w:ascii="Arial" w:hAnsi="Arial"/>
                <w:b/>
                <w:bCs/>
                <w:color w:val="FF0000"/>
                <w:sz w:val="28"/>
                <w:szCs w:val="28"/>
                <w:rtl/>
                <w:lang w:bidi="ar-JO"/>
              </w:rPr>
            </w:pPr>
            <w:r w:rsidRPr="00C66D83">
              <w:rPr>
                <w:rFonts w:ascii="Arial" w:hAnsi="Arial" w:hint="cs"/>
                <w:b/>
                <w:bCs/>
                <w:color w:val="FF0000"/>
                <w:sz w:val="28"/>
                <w:szCs w:val="28"/>
                <w:rtl/>
                <w:lang w:bidi="ar-JO"/>
              </w:rPr>
              <w:t>الامتحانات التحريرية الفصلية والنهائي</w:t>
            </w:r>
          </w:p>
          <w:p w:rsidR="00C66D83" w:rsidRPr="00C66D83" w:rsidRDefault="00C66D83" w:rsidP="00C66D83">
            <w:pPr>
              <w:rPr>
                <w:rFonts w:ascii="Arial" w:hAnsi="Arial"/>
                <w:b/>
                <w:bCs/>
                <w:color w:val="FF0000"/>
                <w:sz w:val="28"/>
                <w:szCs w:val="28"/>
                <w:rtl/>
                <w:lang w:bidi="ar-JO"/>
              </w:rPr>
            </w:pPr>
            <w:r w:rsidRPr="00C66D83">
              <w:rPr>
                <w:rFonts w:ascii="Arial" w:hAnsi="Arial" w:hint="cs"/>
                <w:b/>
                <w:bCs/>
                <w:color w:val="FF0000"/>
                <w:sz w:val="28"/>
                <w:szCs w:val="28"/>
                <w:rtl/>
                <w:lang w:bidi="ar-JO"/>
              </w:rPr>
              <w:t>الأنشطة والمشاركة الجماعية</w:t>
            </w:r>
          </w:p>
          <w:p w:rsidR="00C66D83" w:rsidRDefault="00C66D83" w:rsidP="00C66D83">
            <w:pPr>
              <w:spacing w:after="0" w:line="240" w:lineRule="auto"/>
              <w:jc w:val="both"/>
              <w:rPr>
                <w:rFonts w:asciiTheme="majorBidi" w:hAnsiTheme="majorBidi" w:cstheme="majorBidi"/>
                <w:b/>
                <w:bCs/>
                <w:color w:val="FF0000"/>
                <w:sz w:val="28"/>
                <w:szCs w:val="28"/>
              </w:rPr>
            </w:pPr>
            <w:r w:rsidRPr="009F56E7">
              <w:rPr>
                <w:rFonts w:ascii="Arial" w:hAnsi="Arial" w:hint="cs"/>
                <w:b/>
                <w:bCs/>
                <w:color w:val="FF0000"/>
                <w:sz w:val="28"/>
                <w:szCs w:val="28"/>
                <w:rtl/>
                <w:lang w:bidi="ar-JO"/>
              </w:rPr>
              <w:t xml:space="preserve">الالتزام بالحضور وتسليم الواجبات </w:t>
            </w:r>
            <w:proofErr w:type="spellStart"/>
            <w:r w:rsidRPr="009F56E7">
              <w:rPr>
                <w:rFonts w:ascii="Arial" w:hAnsi="Arial" w:hint="cs"/>
                <w:b/>
                <w:bCs/>
                <w:color w:val="FF0000"/>
                <w:sz w:val="28"/>
                <w:szCs w:val="28"/>
                <w:rtl/>
                <w:lang w:bidi="ar-JO"/>
              </w:rPr>
              <w:t>فى</w:t>
            </w:r>
            <w:proofErr w:type="spellEnd"/>
            <w:r w:rsidRPr="009F56E7">
              <w:rPr>
                <w:rFonts w:ascii="Arial" w:hAnsi="Arial" w:hint="cs"/>
                <w:b/>
                <w:bCs/>
                <w:color w:val="FF0000"/>
                <w:sz w:val="28"/>
                <w:szCs w:val="28"/>
                <w:rtl/>
                <w:lang w:bidi="ar-JO"/>
              </w:rPr>
              <w:t xml:space="preserve"> الموعد المحدد والتأخر يتم خصم 10% من درجة الواجب</w:t>
            </w:r>
          </w:p>
          <w:p w:rsidR="002653CD" w:rsidRPr="00887B90" w:rsidRDefault="002653CD" w:rsidP="00C66D83">
            <w:pPr>
              <w:spacing w:after="0" w:line="240" w:lineRule="auto"/>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متابعة مدى تقيد الطلبة بضوابط المقرر</w:t>
            </w:r>
          </w:p>
          <w:p w:rsidR="002653CD" w:rsidRPr="00887B90" w:rsidRDefault="002653CD" w:rsidP="00C66D83">
            <w:pPr>
              <w:spacing w:after="0" w:line="240" w:lineRule="auto"/>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lang w:val="en-GB"/>
              </w:rPr>
              <w:lastRenderedPageBreak/>
              <w:t xml:space="preserve">اللقاء الصفي المباشر </w:t>
            </w:r>
          </w:p>
          <w:p w:rsidR="002202EB" w:rsidRPr="00C66D83" w:rsidRDefault="002653CD" w:rsidP="00C66D83">
            <w:pPr>
              <w:rPr>
                <w:rFonts w:asciiTheme="majorBidi" w:hAnsiTheme="majorBidi" w:cstheme="majorBidi"/>
                <w:lang w:val="en-AU"/>
              </w:rPr>
            </w:pPr>
            <w:r w:rsidRPr="00C66D83">
              <w:rPr>
                <w:rFonts w:asciiTheme="majorBidi" w:hAnsiTheme="majorBidi" w:cstheme="majorBidi"/>
                <w:b/>
                <w:bCs/>
                <w:color w:val="FF0000"/>
                <w:sz w:val="28"/>
                <w:szCs w:val="28"/>
                <w:rtl/>
              </w:rPr>
              <w:t>حضور الحصص والمشاركة فيها</w:t>
            </w:r>
            <w:r w:rsidR="002202EB" w:rsidRPr="00C66D83">
              <w:rPr>
                <w:rFonts w:asciiTheme="majorBidi" w:hAnsiTheme="majorBidi" w:cstheme="majorBidi"/>
                <w:sz w:val="28"/>
                <w:szCs w:val="28"/>
                <w:rtl/>
                <w:lang w:val="en-GB"/>
              </w:rPr>
              <w:t xml:space="preserve"> </w:t>
            </w:r>
          </w:p>
        </w:tc>
      </w:tr>
      <w:tr w:rsidR="00E81F1B" w:rsidRPr="00887B90" w:rsidTr="00E81F1B">
        <w:trPr>
          <w:trHeight w:val="841"/>
        </w:trPr>
        <w:tc>
          <w:tcPr>
            <w:tcW w:w="8648" w:type="dxa"/>
            <w:gridSpan w:val="4"/>
            <w:tcBorders>
              <w:top w:val="single" w:sz="4" w:space="0" w:color="auto"/>
              <w:left w:val="single" w:sz="4" w:space="0" w:color="auto"/>
              <w:bottom w:val="single" w:sz="4" w:space="0" w:color="auto"/>
              <w:right w:val="single" w:sz="4" w:space="0" w:color="auto"/>
            </w:tcBorders>
          </w:tcPr>
          <w:p w:rsidR="00E81F1B" w:rsidRPr="00887B90" w:rsidRDefault="00E81F1B" w:rsidP="00E615EA">
            <w:pPr>
              <w:pStyle w:val="7"/>
              <w:bidi/>
              <w:spacing w:after="120"/>
              <w:rPr>
                <w:rFonts w:asciiTheme="majorBidi" w:hAnsiTheme="majorBidi" w:cstheme="majorBidi"/>
                <w:bCs/>
                <w:sz w:val="28"/>
                <w:szCs w:val="28"/>
              </w:rPr>
            </w:pPr>
            <w:r w:rsidRPr="00887B90">
              <w:rPr>
                <w:rFonts w:asciiTheme="majorBidi" w:hAnsiTheme="majorBidi" w:cstheme="majorBidi"/>
                <w:bCs/>
                <w:sz w:val="28"/>
                <w:szCs w:val="28"/>
                <w:rtl/>
              </w:rPr>
              <w:lastRenderedPageBreak/>
              <w:t xml:space="preserve">د. مهارات التواصل، وتقنية المعلومات، والمهارات العددية:  </w:t>
            </w: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87B90" w:rsidRDefault="00E81F1B" w:rsidP="00E615EA">
            <w:pPr>
              <w:spacing w:after="0" w:line="240" w:lineRule="auto"/>
              <w:rPr>
                <w:rFonts w:asciiTheme="majorBidi" w:hAnsiTheme="majorBidi" w:cstheme="majorBidi"/>
                <w:sz w:val="28"/>
                <w:szCs w:val="28"/>
              </w:rPr>
            </w:pPr>
            <w:r w:rsidRPr="00887B90">
              <w:rPr>
                <w:rFonts w:asciiTheme="majorBidi" w:hAnsiTheme="majorBidi" w:cstheme="majorBidi"/>
                <w:sz w:val="28"/>
                <w:szCs w:val="28"/>
                <w:rtl/>
              </w:rPr>
              <w:t>1-توصيف للمهارات المراد تنميتها في هذا المجال:</w:t>
            </w:r>
          </w:p>
          <w:p w:rsidR="002202EB" w:rsidRPr="00887B90" w:rsidRDefault="002202EB" w:rsidP="002202EB">
            <w:pPr>
              <w:numPr>
                <w:ilvl w:val="0"/>
                <w:numId w:val="7"/>
              </w:numPr>
              <w:spacing w:after="0" w:line="240" w:lineRule="auto"/>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 xml:space="preserve">إظهار القدرة على العمل ضمن مجموعة وما تتضمنه من مهارات مثل احترام رأى الغير ومهارات الاتصال الفعال </w:t>
            </w:r>
          </w:p>
          <w:p w:rsidR="002202EB" w:rsidRPr="00887B90" w:rsidRDefault="002202EB" w:rsidP="002202EB">
            <w:pPr>
              <w:numPr>
                <w:ilvl w:val="0"/>
                <w:numId w:val="7"/>
              </w:numPr>
              <w:spacing w:after="0" w:line="240" w:lineRule="auto"/>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اكتساب مهارات التواصل اللفظي والإيمائي مع الآخرين</w:t>
            </w:r>
          </w:p>
          <w:p w:rsidR="002202EB" w:rsidRPr="00887B90" w:rsidRDefault="002202EB" w:rsidP="002202EB">
            <w:pPr>
              <w:numPr>
                <w:ilvl w:val="0"/>
                <w:numId w:val="7"/>
              </w:numPr>
              <w:spacing w:after="0" w:line="240" w:lineRule="auto"/>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تحمل المسئولية والقدرة على اتخاذ القرارات المناسبة للموقف التعليمي</w:t>
            </w:r>
          </w:p>
          <w:p w:rsidR="002202EB" w:rsidRPr="00887B90" w:rsidRDefault="002202EB" w:rsidP="00C66D83">
            <w:pPr>
              <w:numPr>
                <w:ilvl w:val="0"/>
                <w:numId w:val="7"/>
              </w:numPr>
              <w:spacing w:after="0" w:line="240" w:lineRule="auto"/>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 xml:space="preserve">استخدام التقنيات الحديثة في عرض </w:t>
            </w:r>
            <w:r w:rsidR="00C66D83">
              <w:rPr>
                <w:rFonts w:asciiTheme="majorBidi" w:hAnsiTheme="majorBidi" w:cstheme="majorBidi" w:hint="cs"/>
                <w:b/>
                <w:bCs/>
                <w:color w:val="FF0000"/>
                <w:sz w:val="28"/>
                <w:szCs w:val="28"/>
                <w:rtl/>
              </w:rPr>
              <w:t xml:space="preserve">التكليفات </w:t>
            </w:r>
          </w:p>
          <w:p w:rsidR="008E08F4" w:rsidRPr="00887B90" w:rsidRDefault="002202EB" w:rsidP="008E08F4">
            <w:pPr>
              <w:numPr>
                <w:ilvl w:val="0"/>
                <w:numId w:val="7"/>
              </w:numPr>
              <w:spacing w:after="0" w:line="240" w:lineRule="auto"/>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القدرة على تطبيق الاختبارات وترجمة القيم الرقمية إلي تقديرات سلوكية توظف في اختيار وتصميم موضوع الخطة التربوية الفردية</w:t>
            </w:r>
          </w:p>
          <w:p w:rsidR="00E81F1B" w:rsidRPr="00887B90" w:rsidRDefault="002202EB" w:rsidP="008E08F4">
            <w:pPr>
              <w:numPr>
                <w:ilvl w:val="0"/>
                <w:numId w:val="7"/>
              </w:numPr>
              <w:spacing w:after="0" w:line="240" w:lineRule="auto"/>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القدرة على صياغة خطة التأهيل الفردية في عدد معين من الجلسات بما يتلاءم مع الأهداف الموضوعة</w:t>
            </w: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87B90" w:rsidRDefault="00E81F1B" w:rsidP="00E615EA">
            <w:pPr>
              <w:spacing w:after="0" w:line="240" w:lineRule="auto"/>
              <w:rPr>
                <w:rFonts w:asciiTheme="majorBidi" w:hAnsiTheme="majorBidi" w:cstheme="majorBidi"/>
                <w:sz w:val="28"/>
                <w:szCs w:val="28"/>
              </w:rPr>
            </w:pPr>
            <w:r w:rsidRPr="00887B90">
              <w:rPr>
                <w:rFonts w:asciiTheme="majorBidi" w:hAnsiTheme="majorBidi" w:cstheme="majorBidi"/>
                <w:sz w:val="28"/>
                <w:szCs w:val="28"/>
                <w:rtl/>
              </w:rPr>
              <w:t>2-استراتيجيات التدريس المستخدمة لتنمية تلك المهارات:</w:t>
            </w:r>
          </w:p>
          <w:p w:rsidR="002202EB" w:rsidRPr="00887B90" w:rsidRDefault="002202EB" w:rsidP="002202EB">
            <w:pPr>
              <w:numPr>
                <w:ilvl w:val="0"/>
                <w:numId w:val="7"/>
              </w:numPr>
              <w:spacing w:after="0" w:line="240" w:lineRule="auto"/>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 xml:space="preserve">عقد الاجتماعات الفردية والجماعية </w:t>
            </w:r>
          </w:p>
          <w:p w:rsidR="002202EB" w:rsidRPr="00887B90" w:rsidRDefault="002202EB" w:rsidP="002202EB">
            <w:pPr>
              <w:numPr>
                <w:ilvl w:val="0"/>
                <w:numId w:val="7"/>
              </w:numPr>
              <w:spacing w:after="0" w:line="240" w:lineRule="auto"/>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 xml:space="preserve">تشجيع الطلبة على استخدام التقنيات الحديثة وتوظيفها في عرض موضوعات الدروس </w:t>
            </w:r>
          </w:p>
          <w:p w:rsidR="002202EB" w:rsidRPr="00887B90" w:rsidRDefault="002202EB" w:rsidP="002202EB">
            <w:pPr>
              <w:numPr>
                <w:ilvl w:val="0"/>
                <w:numId w:val="7"/>
              </w:numPr>
              <w:spacing w:after="0" w:line="240" w:lineRule="auto"/>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ملاحظة الطلبة أثناء العمل وتوجيههم إلى جوانب القوة والضعف</w:t>
            </w:r>
          </w:p>
          <w:p w:rsidR="005804C1" w:rsidRPr="00887B90" w:rsidRDefault="002202EB" w:rsidP="005804C1">
            <w:pPr>
              <w:numPr>
                <w:ilvl w:val="0"/>
                <w:numId w:val="7"/>
              </w:numPr>
              <w:spacing w:after="0" w:line="240" w:lineRule="auto"/>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 xml:space="preserve"> التواصل والتنسيق المستمر مع المدرّس بشأن الأدوار المتوقعة من الطالب لتحقيق أهداف الخطة </w:t>
            </w:r>
          </w:p>
          <w:p w:rsidR="00E81F1B" w:rsidRPr="00887B90" w:rsidRDefault="002202EB" w:rsidP="005804C1">
            <w:pPr>
              <w:numPr>
                <w:ilvl w:val="0"/>
                <w:numId w:val="7"/>
              </w:numPr>
              <w:spacing w:after="0" w:line="240" w:lineRule="auto"/>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مساعدة الطلبة على اكتساب اتجاهات إيجابية في العمل مع ذوي الاحتياجات الخاصة</w:t>
            </w:r>
          </w:p>
        </w:tc>
      </w:tr>
      <w:tr w:rsidR="00E81F1B" w:rsidRPr="00887B90" w:rsidTr="00E81F1B">
        <w:trPr>
          <w:trHeight w:val="70"/>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E615EA">
            <w:pPr>
              <w:spacing w:after="0" w:line="240" w:lineRule="auto"/>
              <w:rPr>
                <w:rFonts w:asciiTheme="majorBidi" w:hAnsiTheme="majorBidi" w:cstheme="majorBidi"/>
                <w:sz w:val="28"/>
                <w:szCs w:val="28"/>
                <w:rtl/>
              </w:rPr>
            </w:pPr>
            <w:r w:rsidRPr="00887B90">
              <w:rPr>
                <w:rFonts w:asciiTheme="majorBidi" w:hAnsiTheme="majorBidi" w:cstheme="majorBidi"/>
                <w:sz w:val="28"/>
                <w:szCs w:val="28"/>
                <w:rtl/>
              </w:rPr>
              <w:t>3-طرق تقويم المهارات العددية ومهارات التواصل لدى الطلاب:</w:t>
            </w:r>
          </w:p>
          <w:p w:rsidR="00C66D83" w:rsidRPr="00C66D83" w:rsidRDefault="00C66D83" w:rsidP="00C66D83">
            <w:pPr>
              <w:pStyle w:val="a7"/>
              <w:numPr>
                <w:ilvl w:val="0"/>
                <w:numId w:val="24"/>
              </w:numPr>
              <w:rPr>
                <w:rFonts w:ascii="Arial" w:hAnsi="Arial"/>
                <w:b/>
                <w:bCs/>
                <w:color w:val="FF0000"/>
                <w:sz w:val="28"/>
                <w:szCs w:val="28"/>
                <w:rtl/>
                <w:lang w:bidi="ar-JO"/>
              </w:rPr>
            </w:pPr>
            <w:r w:rsidRPr="00C66D83">
              <w:rPr>
                <w:rFonts w:ascii="Arial" w:hAnsi="Arial" w:hint="cs"/>
                <w:b/>
                <w:bCs/>
                <w:color w:val="FF0000"/>
                <w:sz w:val="28"/>
                <w:szCs w:val="28"/>
                <w:rtl/>
                <w:lang w:bidi="ar-JO"/>
              </w:rPr>
              <w:t>الامتحانات التحريرية الفصلية والنهائي</w:t>
            </w:r>
          </w:p>
          <w:p w:rsidR="00C66D83" w:rsidRPr="00C66D83" w:rsidRDefault="00C66D83" w:rsidP="00C66D83">
            <w:pPr>
              <w:pStyle w:val="a7"/>
              <w:numPr>
                <w:ilvl w:val="0"/>
                <w:numId w:val="24"/>
              </w:numPr>
              <w:rPr>
                <w:rFonts w:ascii="Arial" w:hAnsi="Arial"/>
                <w:b/>
                <w:bCs/>
                <w:color w:val="FF0000"/>
                <w:sz w:val="28"/>
                <w:szCs w:val="28"/>
                <w:rtl/>
                <w:lang w:bidi="ar-JO"/>
              </w:rPr>
            </w:pPr>
            <w:r w:rsidRPr="00C66D83">
              <w:rPr>
                <w:rFonts w:ascii="Arial" w:hAnsi="Arial" w:hint="cs"/>
                <w:b/>
                <w:bCs/>
                <w:color w:val="FF0000"/>
                <w:sz w:val="28"/>
                <w:szCs w:val="28"/>
                <w:rtl/>
                <w:lang w:bidi="ar-JO"/>
              </w:rPr>
              <w:t>الأنشطة والمشاركة الجماعية</w:t>
            </w:r>
          </w:p>
          <w:p w:rsidR="00C66D83" w:rsidRPr="00C66D83" w:rsidRDefault="00C66D83" w:rsidP="00C66D83">
            <w:pPr>
              <w:pStyle w:val="a7"/>
              <w:numPr>
                <w:ilvl w:val="0"/>
                <w:numId w:val="24"/>
              </w:numPr>
              <w:spacing w:after="0" w:line="240" w:lineRule="auto"/>
              <w:rPr>
                <w:rFonts w:asciiTheme="majorBidi" w:hAnsiTheme="majorBidi" w:cstheme="majorBidi"/>
                <w:sz w:val="28"/>
                <w:szCs w:val="28"/>
                <w:lang w:bidi="ar-JO"/>
              </w:rPr>
            </w:pPr>
            <w:r w:rsidRPr="00C66D83">
              <w:rPr>
                <w:rFonts w:ascii="Arial" w:hAnsi="Arial" w:hint="cs"/>
                <w:b/>
                <w:bCs/>
                <w:color w:val="FF0000"/>
                <w:sz w:val="28"/>
                <w:szCs w:val="28"/>
                <w:rtl/>
                <w:lang w:bidi="ar-JO"/>
              </w:rPr>
              <w:t xml:space="preserve">الالتزام بالحضور وتسليم الواجبات </w:t>
            </w:r>
            <w:proofErr w:type="spellStart"/>
            <w:r w:rsidRPr="00C66D83">
              <w:rPr>
                <w:rFonts w:ascii="Arial" w:hAnsi="Arial" w:hint="cs"/>
                <w:b/>
                <w:bCs/>
                <w:color w:val="FF0000"/>
                <w:sz w:val="28"/>
                <w:szCs w:val="28"/>
                <w:rtl/>
                <w:lang w:bidi="ar-JO"/>
              </w:rPr>
              <w:t>فى</w:t>
            </w:r>
            <w:proofErr w:type="spellEnd"/>
            <w:r w:rsidRPr="00C66D83">
              <w:rPr>
                <w:rFonts w:ascii="Arial" w:hAnsi="Arial" w:hint="cs"/>
                <w:b/>
                <w:bCs/>
                <w:color w:val="FF0000"/>
                <w:sz w:val="28"/>
                <w:szCs w:val="28"/>
                <w:rtl/>
                <w:lang w:bidi="ar-JO"/>
              </w:rPr>
              <w:t xml:space="preserve"> الموعد المحدد والتأخر يتم خصم 10% من درجة الواجب</w:t>
            </w:r>
          </w:p>
          <w:p w:rsidR="00351293" w:rsidRPr="00C66D83" w:rsidRDefault="00351293" w:rsidP="00C66D83">
            <w:pPr>
              <w:pStyle w:val="a7"/>
              <w:numPr>
                <w:ilvl w:val="0"/>
                <w:numId w:val="24"/>
              </w:numPr>
              <w:spacing w:after="0" w:line="240" w:lineRule="auto"/>
              <w:rPr>
                <w:rFonts w:asciiTheme="majorBidi" w:hAnsiTheme="majorBidi" w:cstheme="majorBidi"/>
                <w:b/>
                <w:bCs/>
                <w:color w:val="FF0000"/>
                <w:sz w:val="28"/>
                <w:szCs w:val="28"/>
                <w:lang w:val="en-GB"/>
              </w:rPr>
            </w:pPr>
            <w:r w:rsidRPr="00C66D83">
              <w:rPr>
                <w:rFonts w:asciiTheme="majorBidi" w:hAnsiTheme="majorBidi" w:cstheme="majorBidi"/>
                <w:b/>
                <w:bCs/>
                <w:color w:val="FF0000"/>
                <w:sz w:val="28"/>
                <w:szCs w:val="28"/>
                <w:rtl/>
                <w:lang w:val="en-GB"/>
              </w:rPr>
              <w:t>الزيارات الميدانية و</w:t>
            </w:r>
            <w:r w:rsidRPr="00C66D83">
              <w:rPr>
                <w:rFonts w:asciiTheme="majorBidi" w:hAnsiTheme="majorBidi" w:cstheme="majorBidi"/>
                <w:b/>
                <w:bCs/>
                <w:color w:val="FF0000"/>
                <w:sz w:val="28"/>
                <w:szCs w:val="28"/>
                <w:rtl/>
              </w:rPr>
              <w:t xml:space="preserve">الملاحظة المباشرة للأداء </w:t>
            </w:r>
          </w:p>
          <w:p w:rsidR="00E81F1B" w:rsidRPr="00887B90" w:rsidRDefault="00E81F1B" w:rsidP="00C66D83">
            <w:pPr>
              <w:spacing w:after="0" w:line="240" w:lineRule="auto"/>
              <w:jc w:val="both"/>
              <w:rPr>
                <w:rFonts w:asciiTheme="majorBidi" w:hAnsiTheme="majorBidi" w:cstheme="majorBidi"/>
                <w:sz w:val="28"/>
                <w:szCs w:val="28"/>
              </w:rPr>
            </w:pP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87B90" w:rsidRDefault="00E81F1B" w:rsidP="00E615EA">
            <w:pPr>
              <w:pStyle w:val="7"/>
              <w:bidi/>
              <w:spacing w:after="120"/>
              <w:rPr>
                <w:rFonts w:asciiTheme="majorBidi" w:hAnsiTheme="majorBidi" w:cstheme="majorBidi"/>
                <w:bCs/>
                <w:sz w:val="28"/>
                <w:szCs w:val="28"/>
              </w:rPr>
            </w:pPr>
            <w:r w:rsidRPr="00887B90">
              <w:rPr>
                <w:rFonts w:asciiTheme="majorBidi" w:hAnsiTheme="majorBidi" w:cstheme="majorBidi"/>
                <w:bCs/>
                <w:sz w:val="28"/>
                <w:szCs w:val="28"/>
                <w:rtl/>
              </w:rPr>
              <w:t>هـ. المهارات الحركية النفسية (إن وجدت):</w:t>
            </w: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87B90" w:rsidRDefault="00E81F1B" w:rsidP="00E615EA">
            <w:pPr>
              <w:spacing w:after="0" w:line="240" w:lineRule="auto"/>
              <w:rPr>
                <w:rFonts w:asciiTheme="majorBidi" w:hAnsiTheme="majorBidi" w:cstheme="majorBidi"/>
                <w:sz w:val="28"/>
                <w:szCs w:val="28"/>
              </w:rPr>
            </w:pPr>
            <w:r w:rsidRPr="00887B90">
              <w:rPr>
                <w:rFonts w:asciiTheme="majorBidi" w:hAnsiTheme="majorBidi" w:cstheme="majorBidi"/>
                <w:sz w:val="28"/>
                <w:szCs w:val="28"/>
                <w:rtl/>
              </w:rPr>
              <w:t>1-توصيف للمهارات الحركية النفسية المراد تنميتها ومستوى الأداء المطلوب:</w:t>
            </w:r>
          </w:p>
          <w:p w:rsidR="00E81F1B" w:rsidRPr="00887B90" w:rsidRDefault="00C66D83" w:rsidP="00E81F1B">
            <w:pPr>
              <w:rPr>
                <w:rFonts w:asciiTheme="majorBidi" w:hAnsiTheme="majorBidi" w:cstheme="majorBidi"/>
                <w:b/>
                <w:bCs/>
                <w:color w:val="FF0000"/>
                <w:sz w:val="28"/>
                <w:szCs w:val="28"/>
              </w:rPr>
            </w:pPr>
            <w:r>
              <w:rPr>
                <w:rFonts w:asciiTheme="majorBidi" w:hAnsiTheme="majorBidi" w:cstheme="majorBidi" w:hint="cs"/>
                <w:b/>
                <w:bCs/>
                <w:color w:val="FF0000"/>
                <w:sz w:val="28"/>
                <w:szCs w:val="28"/>
                <w:rtl/>
                <w:lang w:val="en-GB"/>
              </w:rPr>
              <w:t xml:space="preserve"> </w:t>
            </w:r>
            <w:proofErr w:type="spellStart"/>
            <w:r>
              <w:rPr>
                <w:rFonts w:asciiTheme="majorBidi" w:hAnsiTheme="majorBidi" w:cstheme="majorBidi" w:hint="cs"/>
                <w:b/>
                <w:bCs/>
                <w:color w:val="FF0000"/>
                <w:sz w:val="28"/>
                <w:szCs w:val="28"/>
                <w:rtl/>
                <w:lang w:val="en-GB"/>
              </w:rPr>
              <w:t>لايوجد</w:t>
            </w:r>
            <w:proofErr w:type="spellEnd"/>
            <w:r>
              <w:rPr>
                <w:rFonts w:asciiTheme="majorBidi" w:hAnsiTheme="majorBidi" w:cstheme="majorBidi" w:hint="cs"/>
                <w:b/>
                <w:bCs/>
                <w:color w:val="FF0000"/>
                <w:sz w:val="28"/>
                <w:szCs w:val="28"/>
                <w:rtl/>
                <w:lang w:val="en-GB"/>
              </w:rPr>
              <w:t xml:space="preserve"> </w:t>
            </w: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87B90" w:rsidRDefault="00E81F1B" w:rsidP="00E615EA">
            <w:pPr>
              <w:spacing w:after="0" w:line="240" w:lineRule="auto"/>
              <w:rPr>
                <w:rFonts w:asciiTheme="majorBidi" w:hAnsiTheme="majorBidi" w:cstheme="majorBidi"/>
                <w:sz w:val="28"/>
                <w:szCs w:val="28"/>
              </w:rPr>
            </w:pPr>
            <w:r w:rsidRPr="00887B90">
              <w:rPr>
                <w:rFonts w:asciiTheme="majorBidi" w:hAnsiTheme="majorBidi" w:cstheme="majorBidi"/>
                <w:sz w:val="28"/>
                <w:szCs w:val="28"/>
                <w:rtl/>
              </w:rPr>
              <w:t>2-استراتيجيات التدريس المستخدمة لتنمية تلك المهارات:</w:t>
            </w:r>
          </w:p>
          <w:p w:rsidR="00E81F1B" w:rsidRPr="00887B90" w:rsidRDefault="00C66D83" w:rsidP="00E615EA">
            <w:pPr>
              <w:pStyle w:val="7"/>
              <w:bidi/>
              <w:spacing w:after="120"/>
              <w:rPr>
                <w:rFonts w:asciiTheme="majorBidi" w:hAnsiTheme="majorBidi" w:cstheme="majorBidi"/>
                <w:b/>
                <w:bCs/>
                <w:color w:val="FF0000"/>
                <w:sz w:val="28"/>
                <w:szCs w:val="28"/>
              </w:rPr>
            </w:pPr>
            <w:proofErr w:type="spellStart"/>
            <w:r>
              <w:rPr>
                <w:rFonts w:asciiTheme="majorBidi" w:hAnsiTheme="majorBidi" w:cstheme="majorBidi" w:hint="cs"/>
                <w:b/>
                <w:bCs/>
                <w:color w:val="FF0000"/>
                <w:sz w:val="28"/>
                <w:szCs w:val="28"/>
                <w:rtl/>
              </w:rPr>
              <w:t>لايوجد</w:t>
            </w:r>
            <w:proofErr w:type="spellEnd"/>
            <w:r>
              <w:rPr>
                <w:rFonts w:asciiTheme="majorBidi" w:hAnsiTheme="majorBidi" w:cstheme="majorBidi" w:hint="cs"/>
                <w:b/>
                <w:bCs/>
                <w:color w:val="FF0000"/>
                <w:sz w:val="28"/>
                <w:szCs w:val="28"/>
                <w:rtl/>
              </w:rPr>
              <w:t xml:space="preserve"> </w:t>
            </w:r>
          </w:p>
        </w:tc>
      </w:tr>
      <w:tr w:rsidR="00E81F1B" w:rsidRPr="00887B9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87B90" w:rsidRDefault="00E81F1B" w:rsidP="00E615EA">
            <w:pPr>
              <w:spacing w:after="0" w:line="240" w:lineRule="auto"/>
              <w:rPr>
                <w:rFonts w:asciiTheme="majorBidi" w:hAnsiTheme="majorBidi" w:cstheme="majorBidi"/>
                <w:sz w:val="28"/>
                <w:szCs w:val="28"/>
              </w:rPr>
            </w:pPr>
            <w:r w:rsidRPr="00887B90">
              <w:rPr>
                <w:rFonts w:asciiTheme="majorBidi" w:hAnsiTheme="majorBidi" w:cstheme="majorBidi"/>
                <w:sz w:val="28"/>
                <w:szCs w:val="28"/>
                <w:rtl/>
              </w:rPr>
              <w:t>3-طرق تقويم المهارات الحركية النفسية لدى الطلاب:</w:t>
            </w:r>
          </w:p>
          <w:p w:rsidR="00E81F1B" w:rsidRPr="00C66D83" w:rsidRDefault="00C66D83" w:rsidP="00C66D83">
            <w:pPr>
              <w:ind w:left="360"/>
              <w:rPr>
                <w:rFonts w:asciiTheme="majorBidi" w:hAnsiTheme="majorBidi" w:cstheme="majorBidi"/>
                <w:bCs/>
                <w:color w:val="FF0000"/>
                <w:sz w:val="28"/>
                <w:szCs w:val="28"/>
              </w:rPr>
            </w:pPr>
            <w:proofErr w:type="spellStart"/>
            <w:r w:rsidRPr="00C66D83">
              <w:rPr>
                <w:rFonts w:asciiTheme="majorBidi" w:hAnsiTheme="majorBidi" w:cstheme="majorBidi" w:hint="cs"/>
                <w:bCs/>
                <w:color w:val="FF0000"/>
                <w:sz w:val="28"/>
                <w:szCs w:val="28"/>
                <w:rtl/>
              </w:rPr>
              <w:t>لايوجد</w:t>
            </w:r>
            <w:proofErr w:type="spellEnd"/>
            <w:r w:rsidRPr="00C66D83">
              <w:rPr>
                <w:rFonts w:asciiTheme="majorBidi" w:hAnsiTheme="majorBidi" w:cstheme="majorBidi" w:hint="cs"/>
                <w:bCs/>
                <w:color w:val="FF0000"/>
                <w:sz w:val="28"/>
                <w:szCs w:val="28"/>
                <w:rtl/>
              </w:rPr>
              <w:t xml:space="preserve"> </w:t>
            </w:r>
          </w:p>
        </w:tc>
      </w:tr>
      <w:tr w:rsidR="00E81F1B" w:rsidRPr="00887B90" w:rsidTr="00E81F1B">
        <w:tblPrEx>
          <w:tblLook w:val="0000"/>
        </w:tblPrEx>
        <w:tc>
          <w:tcPr>
            <w:tcW w:w="8648" w:type="dxa"/>
            <w:gridSpan w:val="4"/>
          </w:tcPr>
          <w:p w:rsidR="00E81F1B" w:rsidRPr="00887B90" w:rsidRDefault="00E81F1B" w:rsidP="00E615EA">
            <w:pPr>
              <w:spacing w:line="216" w:lineRule="auto"/>
              <w:rPr>
                <w:rFonts w:asciiTheme="majorBidi" w:hAnsiTheme="majorBidi" w:cstheme="majorBidi"/>
                <w:sz w:val="28"/>
                <w:szCs w:val="28"/>
                <w:lang w:bidi="ar-EG"/>
              </w:rPr>
            </w:pPr>
          </w:p>
          <w:p w:rsidR="00E81F1B" w:rsidRPr="00887B90" w:rsidRDefault="00E81F1B" w:rsidP="00E615EA">
            <w:pPr>
              <w:spacing w:line="216" w:lineRule="auto"/>
              <w:rPr>
                <w:rFonts w:asciiTheme="majorBidi" w:hAnsiTheme="majorBidi" w:cstheme="majorBidi"/>
                <w:sz w:val="28"/>
                <w:szCs w:val="28"/>
                <w:lang w:bidi="ar-EG"/>
              </w:rPr>
            </w:pPr>
            <w:r w:rsidRPr="00887B90">
              <w:rPr>
                <w:rFonts w:asciiTheme="majorBidi" w:hAnsiTheme="majorBidi" w:cstheme="majorBidi"/>
                <w:sz w:val="28"/>
                <w:szCs w:val="28"/>
                <w:rtl/>
                <w:lang w:bidi="ar-EG"/>
              </w:rPr>
              <w:t>5. جدول مهام تقويم الطلاب خلال الفصل الدراسي:</w:t>
            </w:r>
          </w:p>
        </w:tc>
      </w:tr>
      <w:tr w:rsidR="00E81F1B" w:rsidRPr="00887B90" w:rsidTr="00E81F1B">
        <w:tblPrEx>
          <w:tblLook w:val="0000"/>
        </w:tblPrEx>
        <w:tc>
          <w:tcPr>
            <w:tcW w:w="958" w:type="dxa"/>
          </w:tcPr>
          <w:p w:rsidR="00E81F1B" w:rsidRPr="00887B90" w:rsidRDefault="00E81F1B" w:rsidP="00E615EA">
            <w:pPr>
              <w:spacing w:line="216" w:lineRule="auto"/>
              <w:jc w:val="center"/>
              <w:rPr>
                <w:rFonts w:asciiTheme="majorBidi" w:hAnsiTheme="majorBidi" w:cstheme="majorBidi"/>
                <w:sz w:val="28"/>
                <w:szCs w:val="28"/>
                <w:lang w:bidi="ar-EG"/>
              </w:rPr>
            </w:pPr>
            <w:r w:rsidRPr="00887B90">
              <w:rPr>
                <w:rFonts w:asciiTheme="majorBidi" w:hAnsiTheme="majorBidi" w:cstheme="majorBidi"/>
                <w:sz w:val="28"/>
                <w:szCs w:val="28"/>
                <w:rtl/>
                <w:lang w:bidi="ar-EG"/>
              </w:rPr>
              <w:t>التقويم</w:t>
            </w:r>
          </w:p>
        </w:tc>
        <w:tc>
          <w:tcPr>
            <w:tcW w:w="5220" w:type="dxa"/>
          </w:tcPr>
          <w:p w:rsidR="00E81F1B" w:rsidRPr="00887B90" w:rsidRDefault="00E81F1B" w:rsidP="00E615EA">
            <w:pPr>
              <w:spacing w:line="216" w:lineRule="auto"/>
              <w:jc w:val="center"/>
              <w:rPr>
                <w:rFonts w:asciiTheme="majorBidi" w:hAnsiTheme="majorBidi" w:cstheme="majorBidi"/>
                <w:sz w:val="28"/>
                <w:szCs w:val="28"/>
                <w:lang w:bidi="ar-EG"/>
              </w:rPr>
            </w:pPr>
            <w:r w:rsidRPr="00887B90">
              <w:rPr>
                <w:rFonts w:asciiTheme="majorBidi" w:hAnsiTheme="majorBidi" w:cstheme="majorBidi"/>
                <w:sz w:val="28"/>
                <w:szCs w:val="28"/>
                <w:rtl/>
                <w:lang w:bidi="ar-EG"/>
              </w:rPr>
              <w:t>مهمة التقويم (كتابة مقال، اختبار، مشروع جماعي، اختبار نهائي...الخ)</w:t>
            </w:r>
          </w:p>
        </w:tc>
        <w:tc>
          <w:tcPr>
            <w:tcW w:w="1260" w:type="dxa"/>
          </w:tcPr>
          <w:p w:rsidR="00E81F1B" w:rsidRPr="00887B90" w:rsidRDefault="00E81F1B" w:rsidP="00E615EA">
            <w:pPr>
              <w:spacing w:line="216" w:lineRule="auto"/>
              <w:jc w:val="center"/>
              <w:rPr>
                <w:rFonts w:asciiTheme="majorBidi" w:hAnsiTheme="majorBidi" w:cstheme="majorBidi"/>
                <w:sz w:val="28"/>
                <w:szCs w:val="28"/>
                <w:lang w:bidi="ar-EG"/>
              </w:rPr>
            </w:pPr>
            <w:r w:rsidRPr="00887B90">
              <w:rPr>
                <w:rFonts w:asciiTheme="majorBidi" w:hAnsiTheme="majorBidi" w:cstheme="majorBidi"/>
                <w:sz w:val="28"/>
                <w:szCs w:val="28"/>
                <w:rtl/>
                <w:lang w:bidi="ar-EG"/>
              </w:rPr>
              <w:t>الأسبوع المحدد له</w:t>
            </w:r>
          </w:p>
        </w:tc>
        <w:tc>
          <w:tcPr>
            <w:tcW w:w="1210" w:type="dxa"/>
          </w:tcPr>
          <w:p w:rsidR="00E81F1B" w:rsidRPr="00887B90" w:rsidRDefault="00E81F1B" w:rsidP="00E615EA">
            <w:pPr>
              <w:spacing w:line="216" w:lineRule="auto"/>
              <w:jc w:val="center"/>
              <w:rPr>
                <w:rFonts w:asciiTheme="majorBidi" w:hAnsiTheme="majorBidi" w:cstheme="majorBidi"/>
                <w:sz w:val="28"/>
                <w:szCs w:val="28"/>
                <w:lang w:bidi="ar-EG"/>
              </w:rPr>
            </w:pPr>
            <w:r w:rsidRPr="00887B90">
              <w:rPr>
                <w:rFonts w:asciiTheme="majorBidi" w:hAnsiTheme="majorBidi" w:cstheme="majorBidi"/>
                <w:sz w:val="28"/>
                <w:szCs w:val="28"/>
                <w:rtl/>
                <w:lang w:bidi="ar-EG"/>
              </w:rPr>
              <w:t>نسبته من التقويم النهائي</w:t>
            </w:r>
          </w:p>
        </w:tc>
      </w:tr>
      <w:tr w:rsidR="00E81F1B" w:rsidRPr="00887B90" w:rsidTr="00E81F1B">
        <w:tblPrEx>
          <w:tblLook w:val="0000"/>
        </w:tblPrEx>
        <w:trPr>
          <w:trHeight w:val="260"/>
        </w:trPr>
        <w:tc>
          <w:tcPr>
            <w:tcW w:w="958" w:type="dxa"/>
          </w:tcPr>
          <w:p w:rsidR="00E81F1B" w:rsidRPr="00887B90" w:rsidRDefault="00E81F1B" w:rsidP="00E615EA">
            <w:pPr>
              <w:spacing w:line="216" w:lineRule="auto"/>
              <w:jc w:val="center"/>
              <w:rPr>
                <w:rFonts w:asciiTheme="majorBidi" w:hAnsiTheme="majorBidi" w:cstheme="majorBidi"/>
                <w:b/>
                <w:bCs/>
                <w:color w:val="FF0000"/>
                <w:sz w:val="28"/>
                <w:szCs w:val="28"/>
                <w:rtl/>
              </w:rPr>
            </w:pPr>
            <w:r w:rsidRPr="00887B90">
              <w:rPr>
                <w:rFonts w:asciiTheme="majorBidi" w:hAnsiTheme="majorBidi" w:cstheme="majorBidi"/>
                <w:b/>
                <w:bCs/>
                <w:color w:val="FF0000"/>
                <w:sz w:val="28"/>
                <w:szCs w:val="28"/>
                <w:rtl/>
              </w:rPr>
              <w:t>1</w:t>
            </w:r>
          </w:p>
        </w:tc>
        <w:tc>
          <w:tcPr>
            <w:tcW w:w="5220" w:type="dxa"/>
          </w:tcPr>
          <w:p w:rsidR="00E81F1B" w:rsidRPr="00887B90" w:rsidRDefault="005F7252"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rPr>
              <w:t>واجب</w:t>
            </w:r>
          </w:p>
        </w:tc>
        <w:tc>
          <w:tcPr>
            <w:tcW w:w="1260" w:type="dxa"/>
          </w:tcPr>
          <w:p w:rsidR="00E81F1B" w:rsidRPr="00887B90" w:rsidRDefault="005F7252"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الثالث</w:t>
            </w:r>
          </w:p>
        </w:tc>
        <w:tc>
          <w:tcPr>
            <w:tcW w:w="1210" w:type="dxa"/>
          </w:tcPr>
          <w:p w:rsidR="00E81F1B" w:rsidRPr="00887B90" w:rsidRDefault="005F7252"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5</w:t>
            </w:r>
          </w:p>
        </w:tc>
      </w:tr>
      <w:tr w:rsidR="00E81F1B" w:rsidRPr="00887B90" w:rsidTr="00E81F1B">
        <w:tblPrEx>
          <w:tblLook w:val="0000"/>
        </w:tblPrEx>
        <w:trPr>
          <w:trHeight w:val="260"/>
        </w:trPr>
        <w:tc>
          <w:tcPr>
            <w:tcW w:w="958" w:type="dxa"/>
          </w:tcPr>
          <w:p w:rsidR="00E81F1B" w:rsidRPr="00887B90" w:rsidRDefault="00E81F1B" w:rsidP="00E81F1B">
            <w:pPr>
              <w:spacing w:line="216" w:lineRule="auto"/>
              <w:jc w:val="center"/>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2</w:t>
            </w:r>
          </w:p>
        </w:tc>
        <w:tc>
          <w:tcPr>
            <w:tcW w:w="5220" w:type="dxa"/>
          </w:tcPr>
          <w:p w:rsidR="00E81F1B" w:rsidRPr="00887B90" w:rsidRDefault="005F7252" w:rsidP="00E615EA">
            <w:pPr>
              <w:spacing w:line="216" w:lineRule="auto"/>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كتابة تقرير الحالة وتحديد نقاط القوة والضعف في الحالة</w:t>
            </w:r>
          </w:p>
        </w:tc>
        <w:tc>
          <w:tcPr>
            <w:tcW w:w="1260" w:type="dxa"/>
          </w:tcPr>
          <w:p w:rsidR="00E81F1B" w:rsidRPr="00887B90" w:rsidRDefault="005F7252"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السادس</w:t>
            </w:r>
          </w:p>
        </w:tc>
        <w:tc>
          <w:tcPr>
            <w:tcW w:w="1210" w:type="dxa"/>
          </w:tcPr>
          <w:p w:rsidR="00E81F1B" w:rsidRPr="00887B90" w:rsidRDefault="005F7252"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5</w:t>
            </w:r>
          </w:p>
        </w:tc>
      </w:tr>
      <w:tr w:rsidR="00E81F1B" w:rsidRPr="00887B90" w:rsidTr="00E81F1B">
        <w:tblPrEx>
          <w:tblLook w:val="0000"/>
        </w:tblPrEx>
        <w:trPr>
          <w:trHeight w:val="260"/>
        </w:trPr>
        <w:tc>
          <w:tcPr>
            <w:tcW w:w="958" w:type="dxa"/>
          </w:tcPr>
          <w:p w:rsidR="00E81F1B" w:rsidRPr="00887B90" w:rsidRDefault="00E81F1B" w:rsidP="00E81F1B">
            <w:pPr>
              <w:spacing w:line="216" w:lineRule="auto"/>
              <w:jc w:val="center"/>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3</w:t>
            </w:r>
          </w:p>
        </w:tc>
        <w:tc>
          <w:tcPr>
            <w:tcW w:w="5220" w:type="dxa"/>
          </w:tcPr>
          <w:p w:rsidR="00E81F1B" w:rsidRPr="00887B90" w:rsidRDefault="005F7252"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نصفي</w:t>
            </w:r>
          </w:p>
        </w:tc>
        <w:tc>
          <w:tcPr>
            <w:tcW w:w="1260" w:type="dxa"/>
          </w:tcPr>
          <w:p w:rsidR="00E81F1B" w:rsidRPr="00887B90" w:rsidRDefault="005F7252"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الثامن</w:t>
            </w:r>
          </w:p>
        </w:tc>
        <w:tc>
          <w:tcPr>
            <w:tcW w:w="1210" w:type="dxa"/>
          </w:tcPr>
          <w:p w:rsidR="00E81F1B" w:rsidRPr="00887B90" w:rsidRDefault="005F7252"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25</w:t>
            </w:r>
          </w:p>
        </w:tc>
      </w:tr>
      <w:tr w:rsidR="00E81F1B" w:rsidRPr="00887B90" w:rsidTr="00E81F1B">
        <w:tblPrEx>
          <w:tblLook w:val="0000"/>
        </w:tblPrEx>
        <w:trPr>
          <w:trHeight w:val="260"/>
        </w:trPr>
        <w:tc>
          <w:tcPr>
            <w:tcW w:w="958" w:type="dxa"/>
          </w:tcPr>
          <w:p w:rsidR="00E81F1B" w:rsidRPr="00887B90" w:rsidRDefault="00E81F1B" w:rsidP="00E81F1B">
            <w:pPr>
              <w:spacing w:line="216" w:lineRule="auto"/>
              <w:jc w:val="center"/>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4</w:t>
            </w:r>
          </w:p>
        </w:tc>
        <w:tc>
          <w:tcPr>
            <w:tcW w:w="5220" w:type="dxa"/>
          </w:tcPr>
          <w:p w:rsidR="00E81F1B" w:rsidRPr="00887B90" w:rsidRDefault="005F7252" w:rsidP="00351293">
            <w:pPr>
              <w:spacing w:line="216" w:lineRule="auto"/>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 xml:space="preserve">كتابة الخطة </w:t>
            </w:r>
            <w:r w:rsidR="00351293" w:rsidRPr="00887B90">
              <w:rPr>
                <w:rFonts w:asciiTheme="majorBidi" w:hAnsiTheme="majorBidi" w:cstheme="majorBidi"/>
                <w:b/>
                <w:bCs/>
                <w:color w:val="FF0000"/>
                <w:sz w:val="28"/>
                <w:szCs w:val="28"/>
                <w:rtl/>
              </w:rPr>
              <w:t>التربوية العلاجية</w:t>
            </w:r>
            <w:r w:rsidRPr="00887B90">
              <w:rPr>
                <w:rFonts w:asciiTheme="majorBidi" w:hAnsiTheme="majorBidi" w:cstheme="majorBidi"/>
                <w:b/>
                <w:bCs/>
                <w:color w:val="FF0000"/>
                <w:sz w:val="28"/>
                <w:szCs w:val="28"/>
                <w:rtl/>
              </w:rPr>
              <w:t xml:space="preserve"> الفردية وصياغة الأهداف بأنواعها</w:t>
            </w:r>
          </w:p>
        </w:tc>
        <w:tc>
          <w:tcPr>
            <w:tcW w:w="1260" w:type="dxa"/>
          </w:tcPr>
          <w:p w:rsidR="00E81F1B" w:rsidRPr="00887B90" w:rsidRDefault="005F7252"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العاشر</w:t>
            </w:r>
          </w:p>
        </w:tc>
        <w:tc>
          <w:tcPr>
            <w:tcW w:w="1210" w:type="dxa"/>
          </w:tcPr>
          <w:p w:rsidR="00E81F1B" w:rsidRPr="00887B90" w:rsidRDefault="005F7252"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5</w:t>
            </w:r>
          </w:p>
        </w:tc>
      </w:tr>
      <w:tr w:rsidR="00E81F1B" w:rsidRPr="00887B90" w:rsidTr="00E81F1B">
        <w:tblPrEx>
          <w:tblLook w:val="0000"/>
        </w:tblPrEx>
        <w:trPr>
          <w:trHeight w:val="260"/>
        </w:trPr>
        <w:tc>
          <w:tcPr>
            <w:tcW w:w="958" w:type="dxa"/>
          </w:tcPr>
          <w:p w:rsidR="00E81F1B" w:rsidRPr="00887B90" w:rsidRDefault="00E81F1B" w:rsidP="00E81F1B">
            <w:pPr>
              <w:spacing w:line="216" w:lineRule="auto"/>
              <w:jc w:val="center"/>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5</w:t>
            </w:r>
          </w:p>
        </w:tc>
        <w:tc>
          <w:tcPr>
            <w:tcW w:w="5220" w:type="dxa"/>
          </w:tcPr>
          <w:p w:rsidR="00E81F1B" w:rsidRPr="00887B90" w:rsidRDefault="005F7252" w:rsidP="00E615EA">
            <w:pPr>
              <w:spacing w:line="216" w:lineRule="auto"/>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تقييم بديل وذاتي</w:t>
            </w:r>
          </w:p>
        </w:tc>
        <w:tc>
          <w:tcPr>
            <w:tcW w:w="1260" w:type="dxa"/>
          </w:tcPr>
          <w:p w:rsidR="00E81F1B" w:rsidRPr="00887B90" w:rsidRDefault="005F7252"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ملف الطالب</w:t>
            </w:r>
          </w:p>
        </w:tc>
        <w:tc>
          <w:tcPr>
            <w:tcW w:w="1210" w:type="dxa"/>
          </w:tcPr>
          <w:p w:rsidR="00E81F1B" w:rsidRPr="00887B90" w:rsidRDefault="005F7252"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5</w:t>
            </w:r>
          </w:p>
        </w:tc>
      </w:tr>
      <w:tr w:rsidR="00E81F1B" w:rsidRPr="00887B90" w:rsidTr="00E81F1B">
        <w:tblPrEx>
          <w:tblLook w:val="0000"/>
        </w:tblPrEx>
        <w:trPr>
          <w:trHeight w:val="260"/>
        </w:trPr>
        <w:tc>
          <w:tcPr>
            <w:tcW w:w="958" w:type="dxa"/>
          </w:tcPr>
          <w:p w:rsidR="00E81F1B" w:rsidRPr="00887B90" w:rsidRDefault="00E81F1B" w:rsidP="00E81F1B">
            <w:pPr>
              <w:spacing w:line="216" w:lineRule="auto"/>
              <w:jc w:val="center"/>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6</w:t>
            </w:r>
          </w:p>
        </w:tc>
        <w:tc>
          <w:tcPr>
            <w:tcW w:w="5220" w:type="dxa"/>
          </w:tcPr>
          <w:p w:rsidR="00E81F1B" w:rsidRPr="00887B90" w:rsidRDefault="005F7252"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دراسة</w:t>
            </w:r>
            <w:r w:rsidR="00351293" w:rsidRPr="00887B90">
              <w:rPr>
                <w:rFonts w:asciiTheme="majorBidi" w:hAnsiTheme="majorBidi" w:cstheme="majorBidi"/>
                <w:b/>
                <w:bCs/>
                <w:color w:val="FF0000"/>
                <w:sz w:val="28"/>
                <w:szCs w:val="28"/>
                <w:rtl/>
                <w:lang w:bidi="ar-EG"/>
              </w:rPr>
              <w:t xml:space="preserve"> من مكتبة الجامعة</w:t>
            </w:r>
          </w:p>
        </w:tc>
        <w:tc>
          <w:tcPr>
            <w:tcW w:w="1260" w:type="dxa"/>
          </w:tcPr>
          <w:p w:rsidR="00E81F1B" w:rsidRPr="00887B90" w:rsidRDefault="005F7252"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المكتبة</w:t>
            </w:r>
          </w:p>
        </w:tc>
        <w:tc>
          <w:tcPr>
            <w:tcW w:w="1210" w:type="dxa"/>
          </w:tcPr>
          <w:p w:rsidR="00E81F1B" w:rsidRPr="00887B90" w:rsidRDefault="005F7252"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5</w:t>
            </w:r>
          </w:p>
        </w:tc>
      </w:tr>
      <w:tr w:rsidR="00E81F1B" w:rsidRPr="00887B90" w:rsidTr="00E81F1B">
        <w:tblPrEx>
          <w:tblLook w:val="0000"/>
        </w:tblPrEx>
        <w:trPr>
          <w:trHeight w:val="260"/>
        </w:trPr>
        <w:tc>
          <w:tcPr>
            <w:tcW w:w="958" w:type="dxa"/>
          </w:tcPr>
          <w:p w:rsidR="00E81F1B" w:rsidRPr="00887B90" w:rsidRDefault="00E81F1B" w:rsidP="00E81F1B">
            <w:pPr>
              <w:spacing w:line="216" w:lineRule="auto"/>
              <w:jc w:val="center"/>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7</w:t>
            </w:r>
          </w:p>
        </w:tc>
        <w:tc>
          <w:tcPr>
            <w:tcW w:w="5220" w:type="dxa"/>
          </w:tcPr>
          <w:p w:rsidR="00E81F1B" w:rsidRPr="00887B90" w:rsidRDefault="00351293"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 xml:space="preserve">اختبار </w:t>
            </w:r>
            <w:r w:rsidR="005F7252" w:rsidRPr="00887B90">
              <w:rPr>
                <w:rFonts w:asciiTheme="majorBidi" w:hAnsiTheme="majorBidi" w:cstheme="majorBidi"/>
                <w:b/>
                <w:bCs/>
                <w:color w:val="FF0000"/>
                <w:sz w:val="28"/>
                <w:szCs w:val="28"/>
                <w:rtl/>
                <w:lang w:bidi="ar-EG"/>
              </w:rPr>
              <w:t>نهائي</w:t>
            </w:r>
          </w:p>
        </w:tc>
        <w:tc>
          <w:tcPr>
            <w:tcW w:w="1260" w:type="dxa"/>
          </w:tcPr>
          <w:p w:rsidR="00E81F1B" w:rsidRPr="00887B90" w:rsidRDefault="005F7252"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الامتحانات</w:t>
            </w:r>
          </w:p>
        </w:tc>
        <w:tc>
          <w:tcPr>
            <w:tcW w:w="1210" w:type="dxa"/>
          </w:tcPr>
          <w:p w:rsidR="00E81F1B" w:rsidRPr="00887B90" w:rsidRDefault="005F7252" w:rsidP="00E615EA">
            <w:pPr>
              <w:spacing w:line="216" w:lineRule="auto"/>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50</w:t>
            </w:r>
          </w:p>
        </w:tc>
      </w:tr>
    </w:tbl>
    <w:p w:rsidR="00E81F1B" w:rsidRPr="00887B90" w:rsidRDefault="00E81F1B" w:rsidP="00E81F1B">
      <w:pPr>
        <w:pStyle w:val="7"/>
        <w:bidi/>
        <w:spacing w:after="120"/>
        <w:ind w:hanging="357"/>
        <w:rPr>
          <w:rFonts w:asciiTheme="majorBidi" w:hAnsiTheme="majorBidi" w:cstheme="majorBidi"/>
          <w:b/>
          <w:bCs/>
          <w:sz w:val="28"/>
          <w:szCs w:val="28"/>
        </w:rPr>
      </w:pPr>
      <w:r w:rsidRPr="00887B90">
        <w:rPr>
          <w:rFonts w:asciiTheme="majorBidi" w:hAnsiTheme="majorBidi" w:cstheme="majorBidi"/>
          <w:b/>
          <w:bCs/>
          <w:sz w:val="28"/>
          <w:szCs w:val="28"/>
          <w:rtl/>
        </w:rPr>
        <w:t>د. الدعم الطلابي:</w:t>
      </w: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tblGrid>
      <w:tr w:rsidR="00E81F1B" w:rsidRPr="00887B90" w:rsidTr="00E81F1B">
        <w:tc>
          <w:tcPr>
            <w:tcW w:w="8694" w:type="dxa"/>
          </w:tcPr>
          <w:p w:rsidR="00E81F1B" w:rsidRPr="00887B90" w:rsidRDefault="00E81F1B" w:rsidP="00E615EA">
            <w:pPr>
              <w:pStyle w:val="3"/>
              <w:jc w:val="both"/>
              <w:rPr>
                <w:rFonts w:asciiTheme="majorBidi" w:hAnsiTheme="majorBidi" w:cstheme="majorBidi"/>
                <w:sz w:val="28"/>
                <w:szCs w:val="28"/>
              </w:rPr>
            </w:pPr>
            <w:r w:rsidRPr="00887B90">
              <w:rPr>
                <w:rFonts w:asciiTheme="majorBidi" w:hAnsiTheme="majorBidi" w:cstheme="majorBidi"/>
                <w:sz w:val="28"/>
                <w:szCs w:val="28"/>
                <w:rtl/>
              </w:rPr>
              <w:t xml:space="preserve">1-تدابير تقديم أعضاء هيئة التدريس للاستشارات والإرشاد الأكاديمي للطالب (أذكر قدر الوقت الذي يتوقع أن يتواجد خلاله أعضاء هيئة التدريس لهذا الغرض في كل أسبوع).  </w:t>
            </w:r>
          </w:p>
          <w:p w:rsidR="00E81F1B" w:rsidRPr="00887B90" w:rsidRDefault="00717904" w:rsidP="00717904">
            <w:pPr>
              <w:pStyle w:val="3"/>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 xml:space="preserve">- </w:t>
            </w:r>
            <w:r w:rsidR="005F7252" w:rsidRPr="00887B90">
              <w:rPr>
                <w:rFonts w:asciiTheme="majorBidi" w:hAnsiTheme="majorBidi" w:cstheme="majorBidi"/>
                <w:b/>
                <w:bCs/>
                <w:color w:val="FF0000"/>
                <w:sz w:val="28"/>
                <w:szCs w:val="28"/>
                <w:rtl/>
              </w:rPr>
              <w:t>ساعات مكتبية محددة مسبقاً من بداية الفصل بمعدل 4 ساعات أسبوعياً</w:t>
            </w:r>
          </w:p>
          <w:p w:rsidR="005F7252" w:rsidRPr="00887B90" w:rsidRDefault="00717904" w:rsidP="00717904">
            <w:pPr>
              <w:pStyle w:val="3"/>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 xml:space="preserve">- </w:t>
            </w:r>
            <w:r w:rsidR="005F7252" w:rsidRPr="00887B90">
              <w:rPr>
                <w:rFonts w:asciiTheme="majorBidi" w:hAnsiTheme="majorBidi" w:cstheme="majorBidi"/>
                <w:b/>
                <w:bCs/>
                <w:color w:val="FF0000"/>
                <w:sz w:val="28"/>
                <w:szCs w:val="28"/>
                <w:rtl/>
              </w:rPr>
              <w:t xml:space="preserve">تواصل هاتفي </w:t>
            </w:r>
            <w:r w:rsidR="00BC019E" w:rsidRPr="00887B90">
              <w:rPr>
                <w:rFonts w:asciiTheme="majorBidi" w:hAnsiTheme="majorBidi" w:cstheme="majorBidi"/>
                <w:b/>
                <w:bCs/>
                <w:color w:val="FF0000"/>
                <w:sz w:val="28"/>
                <w:szCs w:val="28"/>
                <w:rtl/>
              </w:rPr>
              <w:t>(مستمر)</w:t>
            </w:r>
          </w:p>
          <w:p w:rsidR="00717904" w:rsidRPr="00887B90" w:rsidRDefault="00717904" w:rsidP="00717904">
            <w:pPr>
              <w:pStyle w:val="3"/>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 xml:space="preserve">- </w:t>
            </w:r>
            <w:r w:rsidR="005F7252" w:rsidRPr="00887B90">
              <w:rPr>
                <w:rFonts w:asciiTheme="majorBidi" w:hAnsiTheme="majorBidi" w:cstheme="majorBidi"/>
                <w:b/>
                <w:bCs/>
                <w:color w:val="FF0000"/>
                <w:sz w:val="28"/>
                <w:szCs w:val="28"/>
                <w:rtl/>
              </w:rPr>
              <w:t>تواصل إلكتروني بالإيميل</w:t>
            </w:r>
            <w:r w:rsidR="00BC019E" w:rsidRPr="00887B90">
              <w:rPr>
                <w:rFonts w:asciiTheme="majorBidi" w:hAnsiTheme="majorBidi" w:cstheme="majorBidi"/>
                <w:b/>
                <w:bCs/>
                <w:color w:val="FF0000"/>
                <w:sz w:val="28"/>
                <w:szCs w:val="28"/>
                <w:rtl/>
              </w:rPr>
              <w:t xml:space="preserve"> (مستمر) إضافة إلى:</w:t>
            </w:r>
          </w:p>
          <w:p w:rsidR="00BC019E" w:rsidRPr="00887B90" w:rsidRDefault="00717904" w:rsidP="00717904">
            <w:pPr>
              <w:pStyle w:val="3"/>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 xml:space="preserve">- </w:t>
            </w:r>
            <w:r w:rsidR="00BC019E" w:rsidRPr="00887B90">
              <w:rPr>
                <w:rFonts w:asciiTheme="majorBidi" w:hAnsiTheme="majorBidi" w:cstheme="majorBidi"/>
                <w:b/>
                <w:bCs/>
                <w:color w:val="FF0000"/>
                <w:sz w:val="28"/>
                <w:szCs w:val="28"/>
                <w:rtl/>
                <w:lang w:val="en-GB"/>
              </w:rPr>
              <w:t xml:space="preserve">لقاء التهيئة واللقاءات التعريفية وتحمل المسئولية وتقبل النصح والإرشاد </w:t>
            </w:r>
            <w:r w:rsidR="00D77695" w:rsidRPr="00887B90">
              <w:rPr>
                <w:rFonts w:asciiTheme="majorBidi" w:hAnsiTheme="majorBidi" w:cstheme="majorBidi"/>
                <w:b/>
                <w:bCs/>
                <w:color w:val="FF0000"/>
                <w:sz w:val="28"/>
                <w:szCs w:val="28"/>
                <w:rtl/>
                <w:lang w:val="en-GB"/>
              </w:rPr>
              <w:t>والنقد والمحافظة على الاتزان الا</w:t>
            </w:r>
            <w:r w:rsidR="00BC019E" w:rsidRPr="00887B90">
              <w:rPr>
                <w:rFonts w:asciiTheme="majorBidi" w:hAnsiTheme="majorBidi" w:cstheme="majorBidi"/>
                <w:b/>
                <w:bCs/>
                <w:color w:val="FF0000"/>
                <w:sz w:val="28"/>
                <w:szCs w:val="28"/>
                <w:rtl/>
                <w:lang w:val="en-GB"/>
              </w:rPr>
              <w:t>نفعالى والمثابرة والقدرة على اتخاذ القرارات السليمة.</w:t>
            </w:r>
          </w:p>
          <w:p w:rsidR="00BC019E" w:rsidRPr="00887B90" w:rsidRDefault="00717904" w:rsidP="00717904">
            <w:pPr>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 xml:space="preserve">- </w:t>
            </w:r>
            <w:r w:rsidR="00BC019E" w:rsidRPr="00887B90">
              <w:rPr>
                <w:rFonts w:asciiTheme="majorBidi" w:hAnsiTheme="majorBidi" w:cstheme="majorBidi"/>
                <w:b/>
                <w:bCs/>
                <w:color w:val="FF0000"/>
                <w:sz w:val="28"/>
                <w:szCs w:val="28"/>
                <w:rtl/>
                <w:lang w:val="en-GB"/>
              </w:rPr>
              <w:t>الزيارات الميدانية</w:t>
            </w:r>
          </w:p>
          <w:p w:rsidR="00BC019E" w:rsidRPr="00887B90" w:rsidRDefault="00717904" w:rsidP="00717904">
            <w:pPr>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 xml:space="preserve">- </w:t>
            </w:r>
            <w:r w:rsidR="00BC019E" w:rsidRPr="00887B90">
              <w:rPr>
                <w:rFonts w:asciiTheme="majorBidi" w:hAnsiTheme="majorBidi" w:cstheme="majorBidi"/>
                <w:b/>
                <w:bCs/>
                <w:color w:val="FF0000"/>
                <w:sz w:val="28"/>
                <w:szCs w:val="28"/>
                <w:rtl/>
                <w:lang w:val="en-GB"/>
              </w:rPr>
              <w:t xml:space="preserve">حضور الاجتماعات </w:t>
            </w:r>
          </w:p>
          <w:p w:rsidR="00BC019E" w:rsidRPr="00887B90" w:rsidRDefault="00717904" w:rsidP="00717904">
            <w:pPr>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 xml:space="preserve">- </w:t>
            </w:r>
            <w:r w:rsidR="00BC019E" w:rsidRPr="00887B90">
              <w:rPr>
                <w:rFonts w:asciiTheme="majorBidi" w:hAnsiTheme="majorBidi" w:cstheme="majorBidi"/>
                <w:b/>
                <w:bCs/>
                <w:color w:val="FF0000"/>
                <w:sz w:val="28"/>
                <w:szCs w:val="28"/>
                <w:rtl/>
                <w:lang w:val="en-GB"/>
              </w:rPr>
              <w:t>ورش العمل بالجامعة</w:t>
            </w:r>
          </w:p>
          <w:p w:rsidR="00E81F1B" w:rsidRPr="00887B90" w:rsidRDefault="00717904" w:rsidP="00717904">
            <w:pPr>
              <w:tabs>
                <w:tab w:val="left" w:pos="0"/>
              </w:tabs>
              <w:rPr>
                <w:rFonts w:asciiTheme="majorBidi" w:hAnsiTheme="majorBidi" w:cstheme="majorBidi"/>
                <w:b/>
                <w:bCs/>
                <w:sz w:val="28"/>
                <w:szCs w:val="28"/>
                <w:lang w:bidi="ar-EG"/>
              </w:rPr>
            </w:pPr>
            <w:r w:rsidRPr="00887B90">
              <w:rPr>
                <w:rFonts w:asciiTheme="majorBidi" w:hAnsiTheme="majorBidi" w:cstheme="majorBidi"/>
                <w:b/>
                <w:bCs/>
                <w:color w:val="FF0000"/>
                <w:sz w:val="28"/>
                <w:szCs w:val="28"/>
                <w:rtl/>
                <w:lang w:val="en-GB"/>
              </w:rPr>
              <w:t xml:space="preserve">- </w:t>
            </w:r>
            <w:r w:rsidR="00BC019E" w:rsidRPr="00887B90">
              <w:rPr>
                <w:rFonts w:asciiTheme="majorBidi" w:hAnsiTheme="majorBidi" w:cstheme="majorBidi"/>
                <w:b/>
                <w:bCs/>
                <w:color w:val="FF0000"/>
                <w:sz w:val="28"/>
                <w:szCs w:val="28"/>
                <w:rtl/>
                <w:lang w:val="en-GB"/>
              </w:rPr>
              <w:t>تسليم الواجبات</w:t>
            </w:r>
          </w:p>
        </w:tc>
      </w:tr>
    </w:tbl>
    <w:p w:rsidR="00E81F1B" w:rsidRPr="00887B90" w:rsidRDefault="00E81F1B" w:rsidP="00E81F1B">
      <w:pPr>
        <w:pStyle w:val="5"/>
        <w:rPr>
          <w:rFonts w:asciiTheme="majorBidi" w:hAnsiTheme="majorBidi" w:cstheme="majorBidi"/>
          <w:i w:val="0"/>
          <w:iCs w:val="0"/>
          <w:sz w:val="28"/>
          <w:szCs w:val="28"/>
        </w:rPr>
      </w:pPr>
      <w:r w:rsidRPr="00887B90">
        <w:rPr>
          <w:rFonts w:asciiTheme="majorBidi" w:hAnsiTheme="majorBidi" w:cstheme="majorBidi"/>
          <w:i w:val="0"/>
          <w:iCs w:val="0"/>
          <w:sz w:val="28"/>
          <w:szCs w:val="28"/>
          <w:rtl/>
        </w:rPr>
        <w:t>هـ . مصادر التعلم:</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87B90" w:rsidTr="00E615EA">
        <w:tc>
          <w:tcPr>
            <w:tcW w:w="9356" w:type="dxa"/>
          </w:tcPr>
          <w:p w:rsidR="00E81F1B" w:rsidRPr="00887B90" w:rsidRDefault="00E81F1B" w:rsidP="00E615EA">
            <w:pPr>
              <w:spacing w:after="0" w:line="240" w:lineRule="auto"/>
              <w:rPr>
                <w:rFonts w:asciiTheme="majorBidi" w:hAnsiTheme="majorBidi" w:cstheme="majorBidi"/>
                <w:sz w:val="28"/>
                <w:szCs w:val="28"/>
                <w:lang w:bidi="ar-EG"/>
              </w:rPr>
            </w:pPr>
            <w:r w:rsidRPr="00887B90">
              <w:rPr>
                <w:rFonts w:asciiTheme="majorBidi" w:hAnsiTheme="majorBidi" w:cstheme="majorBidi"/>
                <w:sz w:val="28"/>
                <w:szCs w:val="28"/>
                <w:rtl/>
                <w:lang w:bidi="ar-EG"/>
              </w:rPr>
              <w:t>1-الكتب المقررة المطلوبة:</w:t>
            </w:r>
          </w:p>
          <w:p w:rsidR="008056DE" w:rsidRPr="00887B90" w:rsidRDefault="008056DE" w:rsidP="008056DE">
            <w:pPr>
              <w:rPr>
                <w:rFonts w:asciiTheme="majorBidi" w:hAnsiTheme="majorBidi" w:cstheme="majorBidi"/>
                <w:sz w:val="28"/>
                <w:szCs w:val="28"/>
                <w:lang w:val="en-GB"/>
              </w:rPr>
            </w:pPr>
            <w:r w:rsidRPr="00887B90">
              <w:rPr>
                <w:rFonts w:asciiTheme="majorBidi" w:hAnsiTheme="majorBidi" w:cstheme="majorBidi"/>
                <w:sz w:val="28"/>
                <w:szCs w:val="28"/>
                <w:rtl/>
                <w:lang w:val="en-GB"/>
              </w:rPr>
              <w:lastRenderedPageBreak/>
              <w:t>أ) زيارة المكتبة داخل الجامعة</w:t>
            </w:r>
          </w:p>
          <w:p w:rsidR="008056DE" w:rsidRPr="00887B90" w:rsidRDefault="008056DE" w:rsidP="008056DE">
            <w:pPr>
              <w:pStyle w:val="a7"/>
              <w:numPr>
                <w:ilvl w:val="1"/>
                <w:numId w:val="8"/>
              </w:numPr>
              <w:spacing w:after="0" w:line="240" w:lineRule="auto"/>
              <w:rPr>
                <w:rFonts w:asciiTheme="majorBidi" w:hAnsiTheme="majorBidi" w:cstheme="majorBidi"/>
                <w:sz w:val="28"/>
                <w:szCs w:val="28"/>
                <w:lang w:val="en-GB"/>
              </w:rPr>
            </w:pPr>
            <w:r w:rsidRPr="00887B90">
              <w:rPr>
                <w:rFonts w:asciiTheme="majorBidi" w:hAnsiTheme="majorBidi" w:cstheme="majorBidi"/>
                <w:sz w:val="28"/>
                <w:szCs w:val="28"/>
                <w:rtl/>
                <w:lang w:val="en-GB"/>
              </w:rPr>
              <w:t xml:space="preserve"> ملائمة أعداد الطلبة </w:t>
            </w:r>
          </w:p>
          <w:p w:rsidR="008056DE" w:rsidRPr="00887B90" w:rsidRDefault="008056DE" w:rsidP="008056DE">
            <w:pPr>
              <w:pStyle w:val="a7"/>
              <w:numPr>
                <w:ilvl w:val="1"/>
                <w:numId w:val="8"/>
              </w:numPr>
              <w:spacing w:after="0" w:line="240" w:lineRule="auto"/>
              <w:rPr>
                <w:rFonts w:asciiTheme="majorBidi" w:hAnsiTheme="majorBidi" w:cstheme="majorBidi"/>
                <w:sz w:val="28"/>
                <w:szCs w:val="28"/>
                <w:rtl/>
                <w:lang w:val="en-GB"/>
              </w:rPr>
            </w:pPr>
            <w:r w:rsidRPr="00887B90">
              <w:rPr>
                <w:rFonts w:asciiTheme="majorBidi" w:hAnsiTheme="majorBidi" w:cstheme="majorBidi"/>
                <w:sz w:val="28"/>
                <w:szCs w:val="28"/>
                <w:rtl/>
                <w:lang w:val="en-GB"/>
              </w:rPr>
              <w:t xml:space="preserve">توزيع المجموعات </w:t>
            </w:r>
          </w:p>
          <w:p w:rsidR="008056DE" w:rsidRPr="00887B90" w:rsidRDefault="008056DE" w:rsidP="008056DE">
            <w:pPr>
              <w:pStyle w:val="a7"/>
              <w:numPr>
                <w:ilvl w:val="0"/>
                <w:numId w:val="9"/>
              </w:numPr>
              <w:spacing w:after="0" w:line="240" w:lineRule="auto"/>
              <w:rPr>
                <w:rFonts w:asciiTheme="majorBidi" w:hAnsiTheme="majorBidi" w:cstheme="majorBidi"/>
                <w:sz w:val="28"/>
                <w:szCs w:val="28"/>
                <w:rtl/>
                <w:lang w:val="en-GB"/>
              </w:rPr>
            </w:pPr>
            <w:r w:rsidRPr="00887B90">
              <w:rPr>
                <w:rFonts w:asciiTheme="majorBidi" w:hAnsiTheme="majorBidi" w:cstheme="majorBidi"/>
                <w:sz w:val="28"/>
                <w:szCs w:val="28"/>
                <w:rtl/>
                <w:lang w:val="en-GB"/>
              </w:rPr>
              <w:t xml:space="preserve">توفير عدد من مصادر الحاسب الآلي </w:t>
            </w:r>
          </w:p>
          <w:p w:rsidR="008056DE" w:rsidRPr="00887B90" w:rsidRDefault="008056DE" w:rsidP="00F6760A">
            <w:pPr>
              <w:pStyle w:val="a7"/>
              <w:numPr>
                <w:ilvl w:val="0"/>
                <w:numId w:val="10"/>
              </w:numPr>
              <w:spacing w:after="0" w:line="240" w:lineRule="auto"/>
              <w:jc w:val="both"/>
              <w:rPr>
                <w:rFonts w:asciiTheme="majorBidi" w:hAnsiTheme="majorBidi" w:cstheme="majorBidi"/>
                <w:sz w:val="28"/>
                <w:szCs w:val="28"/>
                <w:lang w:val="en-GB"/>
              </w:rPr>
            </w:pPr>
            <w:r w:rsidRPr="00887B90">
              <w:rPr>
                <w:rFonts w:asciiTheme="majorBidi" w:hAnsiTheme="majorBidi" w:cstheme="majorBidi"/>
                <w:sz w:val="28"/>
                <w:szCs w:val="28"/>
                <w:rtl/>
                <w:lang w:val="en-GB"/>
              </w:rPr>
              <w:t>مواد تعليمية مساعدة: مكتبة تعليمية وأخرى الكترونية –</w:t>
            </w:r>
            <w:r w:rsidR="00F6760A" w:rsidRPr="00887B90">
              <w:rPr>
                <w:rFonts w:asciiTheme="majorBidi" w:hAnsiTheme="majorBidi" w:cstheme="majorBidi"/>
                <w:sz w:val="28"/>
                <w:szCs w:val="28"/>
                <w:rtl/>
                <w:lang w:val="en-GB"/>
              </w:rPr>
              <w:t xml:space="preserve"> وحدة خاصة بالتشخيص والتقييم</w:t>
            </w:r>
          </w:p>
          <w:p w:rsidR="00E81F1B" w:rsidRPr="00887B90" w:rsidRDefault="00F54FAE" w:rsidP="00F54FAE">
            <w:pPr>
              <w:rPr>
                <w:rFonts w:asciiTheme="majorBidi" w:hAnsiTheme="majorBidi" w:cstheme="majorBidi"/>
                <w:sz w:val="28"/>
                <w:szCs w:val="28"/>
                <w:lang w:bidi="ar-EG"/>
              </w:rPr>
            </w:pPr>
            <w:r w:rsidRPr="00887B90">
              <w:rPr>
                <w:rFonts w:asciiTheme="majorBidi" w:hAnsiTheme="majorBidi" w:cstheme="majorBidi"/>
                <w:sz w:val="28"/>
                <w:szCs w:val="28"/>
                <w:rtl/>
                <w:lang w:val="en-GB"/>
              </w:rPr>
              <w:t xml:space="preserve">     د) </w:t>
            </w:r>
            <w:r w:rsidR="008056DE" w:rsidRPr="00887B90">
              <w:rPr>
                <w:rFonts w:asciiTheme="majorBidi" w:hAnsiTheme="majorBidi" w:cstheme="majorBidi"/>
                <w:sz w:val="28"/>
                <w:szCs w:val="28"/>
                <w:rtl/>
                <w:lang w:val="en-GB"/>
              </w:rPr>
              <w:t>مواد أخرى: -------------</w:t>
            </w:r>
          </w:p>
        </w:tc>
      </w:tr>
      <w:tr w:rsidR="00E81F1B" w:rsidRPr="00887B90" w:rsidTr="00E615EA">
        <w:tc>
          <w:tcPr>
            <w:tcW w:w="9356" w:type="dxa"/>
          </w:tcPr>
          <w:p w:rsidR="00E81F1B" w:rsidRPr="00887B90" w:rsidRDefault="00E81F1B" w:rsidP="00E615EA">
            <w:pPr>
              <w:spacing w:before="240" w:after="0" w:line="240" w:lineRule="auto"/>
              <w:rPr>
                <w:rFonts w:asciiTheme="majorBidi" w:hAnsiTheme="majorBidi" w:cstheme="majorBidi"/>
                <w:sz w:val="28"/>
                <w:szCs w:val="28"/>
                <w:lang w:bidi="ar-EG"/>
              </w:rPr>
            </w:pPr>
            <w:r w:rsidRPr="00887B90">
              <w:rPr>
                <w:rFonts w:asciiTheme="majorBidi" w:hAnsiTheme="majorBidi" w:cstheme="majorBidi"/>
                <w:sz w:val="28"/>
                <w:szCs w:val="28"/>
                <w:rtl/>
                <w:lang w:bidi="ar-EG"/>
              </w:rPr>
              <w:lastRenderedPageBreak/>
              <w:t>2-المراجع الرئيسة:</w:t>
            </w:r>
          </w:p>
          <w:p w:rsidR="00E81F1B" w:rsidRPr="00887B90" w:rsidRDefault="00D77695" w:rsidP="00E615EA">
            <w:pPr>
              <w:spacing w:before="240"/>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اضطرابات النطق واللغة والكلام</w:t>
            </w:r>
            <w:r w:rsidR="00EC4014" w:rsidRPr="00887B90">
              <w:rPr>
                <w:rFonts w:asciiTheme="majorBidi" w:hAnsiTheme="majorBidi" w:cstheme="majorBidi"/>
                <w:b/>
                <w:bCs/>
                <w:color w:val="FF0000"/>
                <w:sz w:val="28"/>
                <w:szCs w:val="28"/>
                <w:rtl/>
                <w:lang w:bidi="ar-EG"/>
              </w:rPr>
              <w:t xml:space="preserve"> للدكتور </w:t>
            </w:r>
            <w:r w:rsidR="0023550D" w:rsidRPr="00887B90">
              <w:rPr>
                <w:rFonts w:asciiTheme="majorBidi" w:hAnsiTheme="majorBidi" w:cstheme="majorBidi"/>
                <w:b/>
                <w:bCs/>
                <w:color w:val="FF0000"/>
                <w:sz w:val="28"/>
                <w:szCs w:val="28"/>
                <w:rtl/>
                <w:lang w:bidi="ar-EG"/>
              </w:rPr>
              <w:t>إبراهيم</w:t>
            </w:r>
            <w:r w:rsidR="00EC4014" w:rsidRPr="00887B90">
              <w:rPr>
                <w:rFonts w:asciiTheme="majorBidi" w:hAnsiTheme="majorBidi" w:cstheme="majorBidi"/>
                <w:b/>
                <w:bCs/>
                <w:color w:val="FF0000"/>
                <w:sz w:val="28"/>
                <w:szCs w:val="28"/>
                <w:rtl/>
                <w:lang w:bidi="ar-EG"/>
              </w:rPr>
              <w:t xml:space="preserve"> </w:t>
            </w:r>
            <w:proofErr w:type="spellStart"/>
            <w:r w:rsidR="00EC4014" w:rsidRPr="00887B90">
              <w:rPr>
                <w:rFonts w:asciiTheme="majorBidi" w:hAnsiTheme="majorBidi" w:cstheme="majorBidi"/>
                <w:b/>
                <w:bCs/>
                <w:color w:val="FF0000"/>
                <w:sz w:val="28"/>
                <w:szCs w:val="28"/>
                <w:rtl/>
                <w:lang w:bidi="ar-EG"/>
              </w:rPr>
              <w:t>زريقات</w:t>
            </w:r>
            <w:proofErr w:type="spellEnd"/>
            <w:r w:rsidR="001C5A07">
              <w:rPr>
                <w:rFonts w:asciiTheme="majorBidi" w:hAnsiTheme="majorBidi" w:cstheme="majorBidi" w:hint="cs"/>
                <w:b/>
                <w:bCs/>
                <w:color w:val="FF0000"/>
                <w:sz w:val="28"/>
                <w:szCs w:val="28"/>
                <w:rtl/>
              </w:rPr>
              <w:t xml:space="preserve"> (2008)</w:t>
            </w:r>
            <w:r w:rsidR="00EC4014" w:rsidRPr="00887B90">
              <w:rPr>
                <w:rFonts w:asciiTheme="majorBidi" w:hAnsiTheme="majorBidi" w:cstheme="majorBidi"/>
                <w:b/>
                <w:bCs/>
                <w:color w:val="FF0000"/>
                <w:sz w:val="28"/>
                <w:szCs w:val="28"/>
                <w:rtl/>
                <w:lang w:bidi="ar-EG"/>
              </w:rPr>
              <w:t xml:space="preserve"> دار الفكر عمان الأردن</w:t>
            </w:r>
          </w:p>
        </w:tc>
      </w:tr>
      <w:tr w:rsidR="00E81F1B" w:rsidRPr="00887B90" w:rsidTr="00E615EA">
        <w:tc>
          <w:tcPr>
            <w:tcW w:w="9356" w:type="dxa"/>
          </w:tcPr>
          <w:p w:rsidR="00E81F1B" w:rsidRPr="00887B90" w:rsidRDefault="00E81F1B" w:rsidP="00E615EA">
            <w:pPr>
              <w:spacing w:before="240" w:after="0" w:line="240" w:lineRule="auto"/>
              <w:rPr>
                <w:rFonts w:asciiTheme="majorBidi" w:hAnsiTheme="majorBidi" w:cstheme="majorBidi"/>
                <w:sz w:val="28"/>
                <w:szCs w:val="28"/>
                <w:lang w:bidi="ar-EG"/>
              </w:rPr>
            </w:pPr>
            <w:r w:rsidRPr="00887B90">
              <w:rPr>
                <w:rFonts w:asciiTheme="majorBidi" w:hAnsiTheme="majorBidi" w:cstheme="majorBidi"/>
                <w:sz w:val="28"/>
                <w:szCs w:val="28"/>
                <w:rtl/>
                <w:lang w:bidi="ar-EG"/>
              </w:rPr>
              <w:t xml:space="preserve">3-الكتب و المراجع التي يوصى بها (المجلات العلمية، التقارير،...الخ) (أرفق قائمة بها) </w:t>
            </w:r>
          </w:p>
          <w:p w:rsidR="00D77695" w:rsidRPr="00887B90" w:rsidRDefault="00EC4014" w:rsidP="00E615EA">
            <w:pPr>
              <w:spacing w:before="240"/>
              <w:ind w:left="1363" w:hanging="1350"/>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rPr>
              <w:t>مجلة أكاديمية التربية الخاصة، جامعة الملك سعود الرياض المملكة العربية السعودية</w:t>
            </w:r>
          </w:p>
          <w:p w:rsidR="00E81F1B" w:rsidRPr="00887B90" w:rsidRDefault="00D77695" w:rsidP="00E615EA">
            <w:pPr>
              <w:spacing w:before="240"/>
              <w:ind w:left="1363" w:hanging="1350"/>
              <w:rPr>
                <w:rFonts w:asciiTheme="majorBidi" w:hAnsiTheme="majorBidi" w:cstheme="majorBidi"/>
                <w:sz w:val="28"/>
                <w:szCs w:val="28"/>
                <w:lang w:bidi="ar-EG"/>
              </w:rPr>
            </w:pPr>
            <w:r w:rsidRPr="00887B90">
              <w:rPr>
                <w:rFonts w:asciiTheme="majorBidi" w:hAnsiTheme="majorBidi" w:cstheme="majorBidi"/>
                <w:b/>
                <w:bCs/>
                <w:color w:val="FF0000"/>
                <w:sz w:val="28"/>
                <w:szCs w:val="28"/>
                <w:rtl/>
              </w:rPr>
              <w:t>رسالة الخليج العربي</w:t>
            </w:r>
            <w:r w:rsidR="00E81F1B" w:rsidRPr="00887B90">
              <w:rPr>
                <w:rFonts w:asciiTheme="majorBidi" w:hAnsiTheme="majorBidi" w:cstheme="majorBidi"/>
                <w:sz w:val="28"/>
                <w:szCs w:val="28"/>
                <w:lang w:bidi="ar-EG"/>
              </w:rPr>
              <w:t xml:space="preserve"> </w:t>
            </w:r>
          </w:p>
        </w:tc>
      </w:tr>
      <w:tr w:rsidR="00E81F1B" w:rsidRPr="00887B90" w:rsidTr="00E615EA">
        <w:tc>
          <w:tcPr>
            <w:tcW w:w="9356" w:type="dxa"/>
          </w:tcPr>
          <w:p w:rsidR="00E81F1B" w:rsidRPr="00887B90" w:rsidRDefault="00E81F1B" w:rsidP="00E615EA">
            <w:pPr>
              <w:spacing w:before="240" w:after="0" w:line="240" w:lineRule="auto"/>
              <w:rPr>
                <w:rFonts w:asciiTheme="majorBidi" w:hAnsiTheme="majorBidi" w:cstheme="majorBidi"/>
                <w:sz w:val="28"/>
                <w:szCs w:val="28"/>
                <w:lang w:bidi="ar-EG"/>
              </w:rPr>
            </w:pPr>
            <w:r w:rsidRPr="00887B90">
              <w:rPr>
                <w:rFonts w:asciiTheme="majorBidi" w:hAnsiTheme="majorBidi" w:cstheme="majorBidi"/>
                <w:sz w:val="28"/>
                <w:szCs w:val="28"/>
                <w:rtl/>
                <w:lang w:bidi="ar-EG"/>
              </w:rPr>
              <w:t>4-المراجع الإلكترونية، مواقع الإنترنت...الخ:</w:t>
            </w:r>
          </w:p>
          <w:p w:rsidR="00E81F1B" w:rsidRPr="00887B90" w:rsidRDefault="00836047" w:rsidP="00EC4014">
            <w:pPr>
              <w:spacing w:before="240"/>
              <w:rPr>
                <w:rFonts w:asciiTheme="majorBidi" w:hAnsiTheme="majorBidi" w:cstheme="majorBidi"/>
                <w:b/>
                <w:bCs/>
                <w:color w:val="FF0000"/>
                <w:sz w:val="28"/>
                <w:szCs w:val="28"/>
                <w:rtl/>
              </w:rPr>
            </w:pPr>
            <w:hyperlink r:id="rId9" w:history="1">
              <w:r w:rsidR="00C3137A" w:rsidRPr="00887B90">
                <w:rPr>
                  <w:rStyle w:val="Hyperlink"/>
                  <w:rFonts w:asciiTheme="majorBidi" w:hAnsiTheme="majorBidi" w:cstheme="majorBidi"/>
                  <w:b/>
                  <w:bCs/>
                  <w:color w:val="FF0000"/>
                  <w:sz w:val="28"/>
                  <w:szCs w:val="28"/>
                  <w:lang w:bidi="ar-EG"/>
                </w:rPr>
                <w:t>www.werathah.com</w:t>
              </w:r>
            </w:hyperlink>
            <w:r w:rsidR="00EC4014" w:rsidRPr="00887B90">
              <w:rPr>
                <w:rFonts w:asciiTheme="majorBidi" w:hAnsiTheme="majorBidi" w:cstheme="majorBidi"/>
                <w:b/>
                <w:bCs/>
                <w:color w:val="FF0000"/>
                <w:sz w:val="28"/>
                <w:szCs w:val="28"/>
                <w:rtl/>
              </w:rPr>
              <w:t xml:space="preserve"> وكذلك  مواقع دراسات وملخصات بحوث داخل شبكة جامعة الملك فيصل</w:t>
            </w:r>
          </w:p>
        </w:tc>
      </w:tr>
      <w:tr w:rsidR="00E81F1B" w:rsidRPr="00887B90" w:rsidTr="00E615EA">
        <w:tc>
          <w:tcPr>
            <w:tcW w:w="9356" w:type="dxa"/>
          </w:tcPr>
          <w:p w:rsidR="00E81F1B" w:rsidRPr="00887B90" w:rsidRDefault="00E81F1B" w:rsidP="00E615EA">
            <w:pPr>
              <w:spacing w:after="0" w:line="240" w:lineRule="auto"/>
              <w:jc w:val="both"/>
              <w:rPr>
                <w:rFonts w:asciiTheme="majorBidi" w:hAnsiTheme="majorBidi" w:cstheme="majorBidi"/>
                <w:sz w:val="28"/>
                <w:szCs w:val="28"/>
                <w:lang w:bidi="ar-EG"/>
              </w:rPr>
            </w:pPr>
            <w:r w:rsidRPr="00887B90">
              <w:rPr>
                <w:rFonts w:asciiTheme="majorBidi" w:hAnsiTheme="majorBidi" w:cstheme="majorBidi"/>
                <w:sz w:val="28"/>
                <w:szCs w:val="28"/>
                <w:rtl/>
                <w:lang w:bidi="ar-EG"/>
              </w:rPr>
              <w:t>5-مواد تعليمية أخرى مثل البرامج المعتمدة على الحاسب الآلي/الأسطوانات المدمجة، والمعايير /اللوائح التنظيمية الفنية:</w:t>
            </w:r>
          </w:p>
          <w:p w:rsidR="00E81F1B" w:rsidRPr="00887B90" w:rsidRDefault="00E615EA" w:rsidP="00717904">
            <w:pPr>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 xml:space="preserve">استلام الواجبات </w:t>
            </w:r>
            <w:r w:rsidR="00717904" w:rsidRPr="00887B90">
              <w:rPr>
                <w:rFonts w:asciiTheme="majorBidi" w:hAnsiTheme="majorBidi" w:cstheme="majorBidi"/>
                <w:b/>
                <w:bCs/>
                <w:color w:val="FF0000"/>
                <w:sz w:val="28"/>
                <w:szCs w:val="28"/>
                <w:rtl/>
                <w:lang w:bidi="ar-EG"/>
              </w:rPr>
              <w:t xml:space="preserve"> على </w:t>
            </w:r>
            <w:r w:rsidRPr="00887B90">
              <w:rPr>
                <w:rFonts w:asciiTheme="majorBidi" w:hAnsiTheme="majorBidi" w:cstheme="majorBidi"/>
                <w:b/>
                <w:bCs/>
                <w:color w:val="FF0000"/>
                <w:sz w:val="28"/>
                <w:szCs w:val="28"/>
                <w:rtl/>
                <w:lang w:bidi="ar-EG"/>
              </w:rPr>
              <w:t>اسطوانات</w:t>
            </w:r>
            <w:r w:rsidR="00717904" w:rsidRPr="00887B90">
              <w:rPr>
                <w:rFonts w:asciiTheme="majorBidi" w:hAnsiTheme="majorBidi" w:cstheme="majorBidi"/>
                <w:b/>
                <w:bCs/>
                <w:color w:val="FF0000"/>
                <w:sz w:val="28"/>
                <w:szCs w:val="28"/>
                <w:rtl/>
                <w:lang w:bidi="ar-EG"/>
              </w:rPr>
              <w:t xml:space="preserve"> مدنجة</w:t>
            </w:r>
            <w:r w:rsidRPr="00887B90">
              <w:rPr>
                <w:rFonts w:asciiTheme="majorBidi" w:hAnsiTheme="majorBidi" w:cstheme="majorBidi"/>
                <w:b/>
                <w:bCs/>
                <w:color w:val="FF0000"/>
                <w:sz w:val="28"/>
                <w:szCs w:val="28"/>
                <w:rtl/>
                <w:lang w:bidi="ar-EG"/>
              </w:rPr>
              <w:t xml:space="preserve"> و</w:t>
            </w:r>
            <w:r w:rsidR="00717904" w:rsidRPr="00887B90">
              <w:rPr>
                <w:rFonts w:asciiTheme="majorBidi" w:hAnsiTheme="majorBidi" w:cstheme="majorBidi"/>
                <w:b/>
                <w:bCs/>
                <w:color w:val="FF0000"/>
                <w:sz w:val="28"/>
                <w:szCs w:val="28"/>
                <w:rtl/>
                <w:lang w:bidi="ar-EG"/>
              </w:rPr>
              <w:t>من خلال ال</w:t>
            </w:r>
            <w:r w:rsidRPr="00887B90">
              <w:rPr>
                <w:rFonts w:asciiTheme="majorBidi" w:hAnsiTheme="majorBidi" w:cstheme="majorBidi"/>
                <w:b/>
                <w:bCs/>
                <w:color w:val="FF0000"/>
                <w:sz w:val="28"/>
                <w:szCs w:val="28"/>
                <w:rtl/>
                <w:lang w:bidi="ar-EG"/>
              </w:rPr>
              <w:t xml:space="preserve">إيميل </w:t>
            </w:r>
            <w:r w:rsidR="00717904" w:rsidRPr="00887B90">
              <w:rPr>
                <w:rFonts w:asciiTheme="majorBidi" w:hAnsiTheme="majorBidi" w:cstheme="majorBidi"/>
                <w:b/>
                <w:bCs/>
                <w:color w:val="FF0000"/>
                <w:sz w:val="28"/>
                <w:szCs w:val="28"/>
                <w:rtl/>
                <w:lang w:bidi="ar-EG"/>
              </w:rPr>
              <w:t xml:space="preserve">الجامعي </w:t>
            </w:r>
            <w:r w:rsidRPr="00887B90">
              <w:rPr>
                <w:rFonts w:asciiTheme="majorBidi" w:hAnsiTheme="majorBidi" w:cstheme="majorBidi"/>
                <w:b/>
                <w:bCs/>
                <w:color w:val="FF0000"/>
                <w:sz w:val="28"/>
                <w:szCs w:val="28"/>
                <w:rtl/>
                <w:lang w:bidi="ar-EG"/>
              </w:rPr>
              <w:t xml:space="preserve">من </w:t>
            </w:r>
            <w:r w:rsidR="00C3137A" w:rsidRPr="00887B90">
              <w:rPr>
                <w:rFonts w:asciiTheme="majorBidi" w:hAnsiTheme="majorBidi" w:cstheme="majorBidi"/>
                <w:b/>
                <w:bCs/>
                <w:color w:val="FF0000"/>
                <w:sz w:val="28"/>
                <w:szCs w:val="28"/>
                <w:rtl/>
                <w:lang w:bidi="ar-EG"/>
              </w:rPr>
              <w:t>الطلاب</w:t>
            </w:r>
            <w:r w:rsidR="00717904" w:rsidRPr="00887B90">
              <w:rPr>
                <w:rFonts w:asciiTheme="majorBidi" w:hAnsiTheme="majorBidi" w:cstheme="majorBidi"/>
                <w:b/>
                <w:bCs/>
                <w:color w:val="FF0000"/>
                <w:sz w:val="28"/>
                <w:szCs w:val="28"/>
                <w:rtl/>
                <w:lang w:bidi="ar-EG"/>
              </w:rPr>
              <w:t>.</w:t>
            </w:r>
          </w:p>
        </w:tc>
      </w:tr>
    </w:tbl>
    <w:p w:rsidR="00E81F1B" w:rsidRPr="00887B90" w:rsidRDefault="00E81F1B" w:rsidP="00E81F1B">
      <w:pPr>
        <w:rPr>
          <w:rFonts w:asciiTheme="majorBidi" w:hAnsiTheme="majorBidi" w:cstheme="majorBidi"/>
          <w:b/>
          <w:bCs/>
          <w:sz w:val="28"/>
          <w:szCs w:val="28"/>
        </w:rPr>
      </w:pPr>
      <w:r w:rsidRPr="00887B90">
        <w:rPr>
          <w:rFonts w:asciiTheme="majorBidi" w:hAnsiTheme="majorBidi" w:cstheme="majorBidi"/>
          <w:b/>
          <w:bCs/>
          <w:sz w:val="28"/>
          <w:szCs w:val="28"/>
          <w:rtl/>
        </w:rPr>
        <w:t>و . المرافق اللازمة:</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87B90" w:rsidTr="00E615EA">
        <w:tc>
          <w:tcPr>
            <w:tcW w:w="9356" w:type="dxa"/>
          </w:tcPr>
          <w:p w:rsidR="00E81F1B" w:rsidRPr="00887B90" w:rsidRDefault="00E81F1B" w:rsidP="00E615EA">
            <w:pPr>
              <w:pStyle w:val="7"/>
              <w:bidi/>
              <w:spacing w:after="120"/>
              <w:jc w:val="both"/>
              <w:rPr>
                <w:rFonts w:asciiTheme="majorBidi" w:hAnsiTheme="majorBidi" w:cstheme="majorBidi"/>
                <w:sz w:val="28"/>
                <w:szCs w:val="28"/>
                <w:rtl/>
              </w:rPr>
            </w:pPr>
            <w:r w:rsidRPr="00887B90">
              <w:rPr>
                <w:rFonts w:asciiTheme="majorBidi" w:hAnsiTheme="majorBidi" w:cstheme="majorBidi"/>
                <w:sz w:val="28"/>
                <w:szCs w:val="28"/>
                <w:rtl/>
              </w:rPr>
              <w:t xml:space="preserve">بيّن متطلبات  المقرر الدراسي  بما في ذلك حجم فصول الدراسة والمختبرات (أي: عدد المقاعد داخل الفصول الدراسية والمختبرات، وعدد أجهزة الحاسب الآلي المتاحة...إلخ).  </w:t>
            </w:r>
          </w:p>
          <w:p w:rsidR="00E81F1B" w:rsidRPr="00887B90" w:rsidRDefault="00E615EA" w:rsidP="00E615EA">
            <w:pPr>
              <w:pStyle w:val="7"/>
              <w:bidi/>
              <w:spacing w:after="120"/>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غرف صفية مزودة بأجهزة عرض</w:t>
            </w:r>
          </w:p>
        </w:tc>
      </w:tr>
      <w:tr w:rsidR="00E81F1B" w:rsidRPr="00887B90" w:rsidTr="00E615EA">
        <w:tc>
          <w:tcPr>
            <w:tcW w:w="9356" w:type="dxa"/>
          </w:tcPr>
          <w:p w:rsidR="00E81F1B" w:rsidRPr="00887B90" w:rsidRDefault="00E81F1B" w:rsidP="000152CD">
            <w:pPr>
              <w:tabs>
                <w:tab w:val="left" w:pos="874"/>
                <w:tab w:val="left" w:pos="1444"/>
              </w:tabs>
              <w:spacing w:after="0" w:line="240" w:lineRule="auto"/>
              <w:rPr>
                <w:rFonts w:asciiTheme="majorBidi" w:hAnsiTheme="majorBidi" w:cstheme="majorBidi"/>
                <w:sz w:val="28"/>
                <w:szCs w:val="28"/>
              </w:rPr>
            </w:pPr>
            <w:r w:rsidRPr="00887B90">
              <w:rPr>
                <w:rFonts w:asciiTheme="majorBidi" w:hAnsiTheme="majorBidi" w:cstheme="majorBidi"/>
                <w:sz w:val="28"/>
                <w:szCs w:val="28"/>
                <w:rtl/>
              </w:rPr>
              <w:t>1-المباني (قاعات المحاضرات، المختبرات،...الخ):</w:t>
            </w:r>
          </w:p>
          <w:p w:rsidR="00E81F1B" w:rsidRPr="00887B90" w:rsidRDefault="00E615EA" w:rsidP="00E615EA">
            <w:pPr>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قاعة دراسية</w:t>
            </w:r>
          </w:p>
        </w:tc>
      </w:tr>
      <w:tr w:rsidR="00E81F1B" w:rsidRPr="00887B90" w:rsidTr="00E615EA">
        <w:tc>
          <w:tcPr>
            <w:tcW w:w="9356" w:type="dxa"/>
          </w:tcPr>
          <w:p w:rsidR="00E81F1B" w:rsidRPr="00887B90" w:rsidRDefault="00E81F1B" w:rsidP="000152CD">
            <w:pPr>
              <w:tabs>
                <w:tab w:val="left" w:pos="1144"/>
              </w:tabs>
              <w:spacing w:after="0" w:line="240" w:lineRule="auto"/>
              <w:rPr>
                <w:rFonts w:asciiTheme="majorBidi" w:hAnsiTheme="majorBidi" w:cstheme="majorBidi"/>
                <w:sz w:val="28"/>
                <w:szCs w:val="28"/>
              </w:rPr>
            </w:pPr>
            <w:r w:rsidRPr="00887B90">
              <w:rPr>
                <w:rFonts w:asciiTheme="majorBidi" w:hAnsiTheme="majorBidi" w:cstheme="majorBidi"/>
                <w:sz w:val="28"/>
                <w:szCs w:val="28"/>
                <w:rtl/>
              </w:rPr>
              <w:t>2-مصادر الحاسب الآلي:</w:t>
            </w:r>
          </w:p>
          <w:p w:rsidR="00E81F1B" w:rsidRPr="00887B90" w:rsidRDefault="00E615EA" w:rsidP="00E615EA">
            <w:pPr>
              <w:tabs>
                <w:tab w:val="left" w:pos="1144"/>
              </w:tabs>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مركز الحاسوب ومكتبة الجامعة</w:t>
            </w:r>
          </w:p>
        </w:tc>
      </w:tr>
      <w:tr w:rsidR="00E81F1B" w:rsidRPr="00887B90" w:rsidTr="00E615EA">
        <w:tc>
          <w:tcPr>
            <w:tcW w:w="9356" w:type="dxa"/>
          </w:tcPr>
          <w:p w:rsidR="00E81F1B" w:rsidRPr="00887B90" w:rsidRDefault="00E81F1B" w:rsidP="00E615EA">
            <w:pPr>
              <w:tabs>
                <w:tab w:val="left" w:pos="904"/>
                <w:tab w:val="left" w:pos="1188"/>
                <w:tab w:val="left" w:pos="1471"/>
                <w:tab w:val="left" w:pos="1755"/>
              </w:tabs>
              <w:rPr>
                <w:rFonts w:asciiTheme="majorBidi" w:hAnsiTheme="majorBidi" w:cstheme="majorBidi"/>
                <w:sz w:val="28"/>
                <w:szCs w:val="28"/>
                <w:rtl/>
              </w:rPr>
            </w:pPr>
            <w:r w:rsidRPr="00887B90">
              <w:rPr>
                <w:rFonts w:asciiTheme="majorBidi" w:hAnsiTheme="majorBidi" w:cstheme="majorBidi"/>
                <w:sz w:val="28"/>
                <w:szCs w:val="28"/>
                <w:rtl/>
              </w:rPr>
              <w:t>3-مصادر أخرى (حددها...مثل: الحاجة إلى تجهيزات مخبرية خاصة, أذكرها، أو أرفق قائمة بها):</w:t>
            </w:r>
          </w:p>
          <w:p w:rsidR="00E81F1B" w:rsidRPr="00887B90" w:rsidRDefault="00882F6F" w:rsidP="000152CD">
            <w:pPr>
              <w:tabs>
                <w:tab w:val="left" w:pos="904"/>
                <w:tab w:val="left" w:pos="1188"/>
                <w:tab w:val="left" w:pos="1471"/>
                <w:tab w:val="left" w:pos="1755"/>
              </w:tabs>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 xml:space="preserve">زيارة المراكز الخارجية </w:t>
            </w:r>
          </w:p>
        </w:tc>
      </w:tr>
    </w:tbl>
    <w:p w:rsidR="00E81F1B" w:rsidRPr="00887B90" w:rsidRDefault="00E81F1B" w:rsidP="00E81F1B">
      <w:pPr>
        <w:rPr>
          <w:rFonts w:asciiTheme="majorBidi" w:hAnsiTheme="majorBidi" w:cstheme="majorBidi"/>
          <w:b/>
          <w:bCs/>
          <w:sz w:val="28"/>
          <w:szCs w:val="28"/>
          <w:lang w:bidi="ar-EG"/>
        </w:rPr>
      </w:pPr>
      <w:r w:rsidRPr="00887B90">
        <w:rPr>
          <w:rFonts w:asciiTheme="majorBidi" w:hAnsiTheme="majorBidi" w:cstheme="majorBidi"/>
          <w:b/>
          <w:bCs/>
          <w:sz w:val="28"/>
          <w:szCs w:val="28"/>
          <w:rtl/>
        </w:rPr>
        <w:lastRenderedPageBreak/>
        <w:t xml:space="preserve">ز.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87B90" w:rsidTr="00E615EA">
        <w:tc>
          <w:tcPr>
            <w:tcW w:w="9356" w:type="dxa"/>
          </w:tcPr>
          <w:p w:rsidR="00E81F1B" w:rsidRPr="00887B90" w:rsidRDefault="00E81F1B" w:rsidP="00E615EA">
            <w:pPr>
              <w:rPr>
                <w:rFonts w:asciiTheme="majorBidi" w:hAnsiTheme="majorBidi" w:cstheme="majorBidi"/>
                <w:sz w:val="28"/>
                <w:szCs w:val="28"/>
                <w:rtl/>
                <w:lang w:bidi="ar-EG"/>
              </w:rPr>
            </w:pPr>
            <w:r w:rsidRPr="00887B90">
              <w:rPr>
                <w:rFonts w:asciiTheme="majorBidi" w:hAnsiTheme="majorBidi" w:cstheme="majorBidi"/>
                <w:sz w:val="28"/>
                <w:szCs w:val="28"/>
                <w:rtl/>
                <w:lang w:bidi="ar-EG"/>
              </w:rPr>
              <w:t>1-استراتيجيات الحصول على التغذية الراجعة من الطلاب بخصوص فعالية التدريس :</w:t>
            </w:r>
          </w:p>
          <w:p w:rsidR="00882F6F" w:rsidRPr="00887B90" w:rsidRDefault="00882F6F" w:rsidP="00882F6F">
            <w:pPr>
              <w:pStyle w:val="a7"/>
              <w:numPr>
                <w:ilvl w:val="1"/>
                <w:numId w:val="8"/>
              </w:numPr>
              <w:jc w:val="both"/>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 xml:space="preserve">الأنشطة التي يمارسها الطالب في المقرر كواجبات  </w:t>
            </w:r>
          </w:p>
          <w:p w:rsidR="00882F6F" w:rsidRPr="00887B90" w:rsidRDefault="00882F6F" w:rsidP="00882F6F">
            <w:pPr>
              <w:pStyle w:val="a7"/>
              <w:numPr>
                <w:ilvl w:val="1"/>
                <w:numId w:val="8"/>
              </w:numPr>
              <w:jc w:val="both"/>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الجوانب الشخصية للمشاركات الصفية الفاعلة</w:t>
            </w:r>
          </w:p>
          <w:p w:rsidR="00882F6F" w:rsidRPr="00887B90" w:rsidRDefault="00882F6F" w:rsidP="00882F6F">
            <w:pPr>
              <w:pStyle w:val="a7"/>
              <w:numPr>
                <w:ilvl w:val="1"/>
                <w:numId w:val="8"/>
              </w:numPr>
              <w:jc w:val="both"/>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الجوانب الخاصة بالعرض وتنفيذ الزيارة</w:t>
            </w:r>
          </w:p>
          <w:p w:rsidR="00E81F1B" w:rsidRPr="00887B90" w:rsidRDefault="00882F6F" w:rsidP="000152CD">
            <w:pPr>
              <w:pStyle w:val="a7"/>
              <w:numPr>
                <w:ilvl w:val="1"/>
                <w:numId w:val="8"/>
              </w:numPr>
              <w:rPr>
                <w:rFonts w:asciiTheme="majorBidi" w:hAnsiTheme="majorBidi" w:cstheme="majorBidi"/>
                <w:sz w:val="28"/>
                <w:szCs w:val="28"/>
                <w:lang w:bidi="ar-EG"/>
              </w:rPr>
            </w:pPr>
            <w:r w:rsidRPr="00887B90">
              <w:rPr>
                <w:rFonts w:asciiTheme="majorBidi" w:hAnsiTheme="majorBidi" w:cstheme="majorBidi"/>
                <w:b/>
                <w:bCs/>
                <w:color w:val="FF0000"/>
                <w:sz w:val="28"/>
                <w:szCs w:val="28"/>
                <w:rtl/>
                <w:lang w:val="en-GB"/>
              </w:rPr>
              <w:t>إعداد التقارير</w:t>
            </w:r>
            <w:r w:rsidRPr="00887B90">
              <w:rPr>
                <w:rFonts w:asciiTheme="majorBidi" w:hAnsiTheme="majorBidi" w:cstheme="majorBidi"/>
                <w:sz w:val="28"/>
                <w:szCs w:val="28"/>
                <w:rtl/>
                <w:lang w:val="en-GB"/>
              </w:rPr>
              <w:t xml:space="preserve">  </w:t>
            </w:r>
          </w:p>
        </w:tc>
      </w:tr>
      <w:tr w:rsidR="00E81F1B" w:rsidRPr="00887B90" w:rsidTr="00E615EA">
        <w:tc>
          <w:tcPr>
            <w:tcW w:w="9356" w:type="dxa"/>
          </w:tcPr>
          <w:p w:rsidR="00E81F1B" w:rsidRPr="00887B90" w:rsidRDefault="00E81F1B" w:rsidP="00E615EA">
            <w:pPr>
              <w:rPr>
                <w:rFonts w:asciiTheme="majorBidi" w:hAnsiTheme="majorBidi" w:cstheme="majorBidi"/>
                <w:sz w:val="28"/>
                <w:szCs w:val="28"/>
                <w:lang w:bidi="ar-EG"/>
              </w:rPr>
            </w:pPr>
            <w:r w:rsidRPr="00887B90">
              <w:rPr>
                <w:rFonts w:asciiTheme="majorBidi" w:hAnsiTheme="majorBidi" w:cstheme="majorBidi"/>
                <w:sz w:val="28"/>
                <w:szCs w:val="28"/>
                <w:rtl/>
                <w:lang w:bidi="ar-EG"/>
              </w:rPr>
              <w:t>2-استراتيجيات أخرى لتقييم عملية التدريس من قبل المدرس أو القسم :</w:t>
            </w:r>
          </w:p>
          <w:p w:rsidR="00882F6F" w:rsidRPr="00887B90" w:rsidRDefault="00882F6F" w:rsidP="00882F6F">
            <w:pPr>
              <w:pStyle w:val="a7"/>
              <w:numPr>
                <w:ilvl w:val="1"/>
                <w:numId w:val="8"/>
              </w:numPr>
              <w:jc w:val="both"/>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متابعة حضور الطلبة</w:t>
            </w:r>
          </w:p>
          <w:p w:rsidR="00882F6F" w:rsidRPr="00887B90" w:rsidRDefault="00882F6F" w:rsidP="00882F6F">
            <w:pPr>
              <w:pStyle w:val="a7"/>
              <w:numPr>
                <w:ilvl w:val="1"/>
                <w:numId w:val="8"/>
              </w:numPr>
              <w:jc w:val="both"/>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متابعة أنشطة مشاركة الطالب</w:t>
            </w:r>
          </w:p>
          <w:p w:rsidR="00882F6F" w:rsidRPr="00887B90" w:rsidRDefault="00882F6F" w:rsidP="00882F6F">
            <w:pPr>
              <w:pStyle w:val="a7"/>
              <w:numPr>
                <w:ilvl w:val="1"/>
                <w:numId w:val="8"/>
              </w:numPr>
              <w:jc w:val="both"/>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تذليل الصعوبات الإدارية</w:t>
            </w:r>
          </w:p>
          <w:p w:rsidR="00882F6F" w:rsidRPr="00887B90" w:rsidRDefault="00882F6F" w:rsidP="00882F6F">
            <w:pPr>
              <w:pStyle w:val="a7"/>
              <w:numPr>
                <w:ilvl w:val="1"/>
                <w:numId w:val="8"/>
              </w:numPr>
              <w:jc w:val="both"/>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تنظيم الزيارات للمراكز</w:t>
            </w:r>
          </w:p>
          <w:p w:rsidR="00882F6F" w:rsidRPr="00887B90" w:rsidRDefault="00882F6F" w:rsidP="00882F6F">
            <w:pPr>
              <w:pStyle w:val="a7"/>
              <w:numPr>
                <w:ilvl w:val="1"/>
                <w:numId w:val="8"/>
              </w:numPr>
              <w:jc w:val="both"/>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مساعدة الطلبة في الحصول على الكتب الدراسية والاستفادة من مصادر التعلم كالمكتبة</w:t>
            </w:r>
          </w:p>
          <w:p w:rsidR="00E81F1B" w:rsidRPr="00887B90" w:rsidRDefault="00882F6F" w:rsidP="000152CD">
            <w:pPr>
              <w:pStyle w:val="a7"/>
              <w:numPr>
                <w:ilvl w:val="1"/>
                <w:numId w:val="8"/>
              </w:numPr>
              <w:rPr>
                <w:rFonts w:asciiTheme="majorBidi" w:hAnsiTheme="majorBidi" w:cstheme="majorBidi"/>
                <w:sz w:val="28"/>
                <w:szCs w:val="28"/>
              </w:rPr>
            </w:pPr>
            <w:r w:rsidRPr="00887B90">
              <w:rPr>
                <w:rFonts w:asciiTheme="majorBidi" w:hAnsiTheme="majorBidi" w:cstheme="majorBidi"/>
                <w:b/>
                <w:bCs/>
                <w:color w:val="FF0000"/>
                <w:sz w:val="28"/>
                <w:szCs w:val="28"/>
                <w:rtl/>
                <w:lang w:val="en-GB"/>
              </w:rPr>
              <w:t>تقييم الطلبة في نهاية الفصل الدراسي بحسب ملف كل منهم</w:t>
            </w:r>
          </w:p>
        </w:tc>
      </w:tr>
      <w:tr w:rsidR="00E81F1B" w:rsidRPr="00887B90" w:rsidTr="00E615EA">
        <w:tc>
          <w:tcPr>
            <w:tcW w:w="9356" w:type="dxa"/>
          </w:tcPr>
          <w:p w:rsidR="00E81F1B" w:rsidRPr="00887B90" w:rsidRDefault="00E81F1B" w:rsidP="00E615EA">
            <w:pPr>
              <w:rPr>
                <w:rFonts w:asciiTheme="majorBidi" w:hAnsiTheme="majorBidi" w:cstheme="majorBidi"/>
                <w:sz w:val="28"/>
                <w:szCs w:val="28"/>
                <w:lang w:bidi="ar-EG"/>
              </w:rPr>
            </w:pPr>
            <w:r w:rsidRPr="00887B90">
              <w:rPr>
                <w:rFonts w:asciiTheme="majorBidi" w:hAnsiTheme="majorBidi" w:cstheme="majorBidi"/>
                <w:sz w:val="28"/>
                <w:szCs w:val="28"/>
                <w:rtl/>
                <w:lang w:bidi="ar-EG"/>
              </w:rPr>
              <w:t>3-عمليات تطوير التدريس :</w:t>
            </w:r>
          </w:p>
          <w:p w:rsidR="00882F6F" w:rsidRPr="00887B90" w:rsidRDefault="00882F6F" w:rsidP="00882F6F">
            <w:pPr>
              <w:pStyle w:val="a7"/>
              <w:numPr>
                <w:ilvl w:val="1"/>
                <w:numId w:val="8"/>
              </w:numPr>
              <w:jc w:val="both"/>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إطلاع الطالب على الإجراءات والقواعد التي سيتم تقييم الأداء في ضوئها</w:t>
            </w:r>
          </w:p>
          <w:p w:rsidR="00882F6F" w:rsidRPr="00887B90" w:rsidRDefault="00882F6F" w:rsidP="00882F6F">
            <w:pPr>
              <w:pStyle w:val="a7"/>
              <w:numPr>
                <w:ilvl w:val="1"/>
                <w:numId w:val="8"/>
              </w:numPr>
              <w:jc w:val="both"/>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 xml:space="preserve">الزيارات الميدانية </w:t>
            </w:r>
          </w:p>
          <w:p w:rsidR="00882F6F" w:rsidRPr="00887B90" w:rsidRDefault="00882F6F" w:rsidP="00882F6F">
            <w:pPr>
              <w:pStyle w:val="a7"/>
              <w:numPr>
                <w:ilvl w:val="1"/>
                <w:numId w:val="8"/>
              </w:numPr>
              <w:jc w:val="both"/>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الحضور الدوري للطالب أثناء عرض الدروس</w:t>
            </w:r>
          </w:p>
          <w:p w:rsidR="00882F6F" w:rsidRPr="00887B90" w:rsidRDefault="00882F6F" w:rsidP="00882F6F">
            <w:pPr>
              <w:pStyle w:val="a7"/>
              <w:numPr>
                <w:ilvl w:val="1"/>
                <w:numId w:val="8"/>
              </w:numPr>
              <w:jc w:val="both"/>
              <w:rPr>
                <w:rFonts w:asciiTheme="majorBidi" w:hAnsiTheme="majorBidi" w:cstheme="majorBidi"/>
                <w:b/>
                <w:bCs/>
                <w:color w:val="FF0000"/>
                <w:sz w:val="28"/>
                <w:szCs w:val="28"/>
                <w:lang w:val="en-GB"/>
              </w:rPr>
            </w:pPr>
            <w:r w:rsidRPr="00887B90">
              <w:rPr>
                <w:rFonts w:asciiTheme="majorBidi" w:hAnsiTheme="majorBidi" w:cstheme="majorBidi"/>
                <w:b/>
                <w:bCs/>
                <w:color w:val="FF0000"/>
                <w:sz w:val="28"/>
                <w:szCs w:val="28"/>
                <w:rtl/>
                <w:lang w:val="en-GB"/>
              </w:rPr>
              <w:t>عقد الاجتماعات الدورية مع المجموعات</w:t>
            </w:r>
          </w:p>
          <w:p w:rsidR="00E81F1B" w:rsidRPr="00887B90" w:rsidRDefault="00882F6F" w:rsidP="000152CD">
            <w:pPr>
              <w:pStyle w:val="a7"/>
              <w:numPr>
                <w:ilvl w:val="1"/>
                <w:numId w:val="8"/>
              </w:numPr>
              <w:rPr>
                <w:rFonts w:asciiTheme="majorBidi" w:hAnsiTheme="majorBidi" w:cstheme="majorBidi"/>
                <w:sz w:val="28"/>
                <w:szCs w:val="28"/>
              </w:rPr>
            </w:pPr>
            <w:r w:rsidRPr="00887B90">
              <w:rPr>
                <w:rFonts w:asciiTheme="majorBidi" w:hAnsiTheme="majorBidi" w:cstheme="majorBidi"/>
                <w:b/>
                <w:bCs/>
                <w:color w:val="FF0000"/>
                <w:sz w:val="28"/>
                <w:szCs w:val="28"/>
                <w:rtl/>
                <w:lang w:val="en-GB"/>
              </w:rPr>
              <w:t>تقييم الطلبة وفق نماذج التقييم المعتمدة من جانب القسم</w:t>
            </w:r>
          </w:p>
        </w:tc>
      </w:tr>
      <w:tr w:rsidR="00E81F1B" w:rsidRPr="00887B90" w:rsidTr="00E615EA">
        <w:trPr>
          <w:trHeight w:val="1608"/>
        </w:trPr>
        <w:tc>
          <w:tcPr>
            <w:tcW w:w="9356" w:type="dxa"/>
          </w:tcPr>
          <w:p w:rsidR="00E81F1B" w:rsidRPr="00887B90" w:rsidRDefault="00E81F1B" w:rsidP="00E615EA">
            <w:pPr>
              <w:jc w:val="both"/>
              <w:rPr>
                <w:rFonts w:asciiTheme="majorBidi" w:hAnsiTheme="majorBidi" w:cstheme="majorBidi"/>
                <w:sz w:val="28"/>
                <w:szCs w:val="28"/>
                <w:lang w:bidi="ar-EG"/>
              </w:rPr>
            </w:pPr>
            <w:r w:rsidRPr="00887B90">
              <w:rPr>
                <w:rFonts w:asciiTheme="majorBidi" w:hAnsiTheme="majorBidi" w:cstheme="majorBidi"/>
                <w:sz w:val="28"/>
                <w:szCs w:val="28"/>
                <w:rtl/>
                <w:lang w:bidi="ar-EG"/>
              </w:rPr>
              <w:t>4-عمليات التحقق من معايير الإنجاز لدى الطالب ( مثل: تدقيق تصحيح عينة من أعمال الطلبة بواسطة مدرسين  مستقلين، والتبادل بصورة دوريةً لتصحيح الاختبارات أو عينة من الواجبات مع طاقم تدريس من مؤسسة أخرى):</w:t>
            </w:r>
          </w:p>
          <w:p w:rsidR="00E81F1B" w:rsidRPr="00887B90" w:rsidRDefault="00882F6F" w:rsidP="000152CD">
            <w:pPr>
              <w:rPr>
                <w:rFonts w:asciiTheme="majorBidi" w:hAnsiTheme="majorBidi" w:cstheme="majorBidi"/>
                <w:b/>
                <w:bCs/>
                <w:color w:val="FF0000"/>
                <w:sz w:val="28"/>
                <w:szCs w:val="28"/>
                <w:lang w:bidi="ar-EG"/>
              </w:rPr>
            </w:pPr>
            <w:r w:rsidRPr="00887B90">
              <w:rPr>
                <w:rFonts w:asciiTheme="majorBidi" w:hAnsiTheme="majorBidi" w:cstheme="majorBidi"/>
                <w:b/>
                <w:bCs/>
                <w:color w:val="FF0000"/>
                <w:sz w:val="28"/>
                <w:szCs w:val="28"/>
                <w:rtl/>
                <w:lang w:bidi="ar-EG"/>
              </w:rPr>
              <w:t>تبادل استمارة تقييم الطالب لتفريغ بياناتها وتفريغها، مع زميل آخر في القسم والقيام بتدقيق بياناتها</w:t>
            </w:r>
          </w:p>
        </w:tc>
      </w:tr>
      <w:tr w:rsidR="00E81F1B" w:rsidRPr="00887B90" w:rsidTr="00E615EA">
        <w:tc>
          <w:tcPr>
            <w:tcW w:w="9356" w:type="dxa"/>
          </w:tcPr>
          <w:p w:rsidR="00E81F1B" w:rsidRPr="00887B90" w:rsidRDefault="00E81F1B" w:rsidP="00E615EA">
            <w:pPr>
              <w:rPr>
                <w:rFonts w:asciiTheme="majorBidi" w:hAnsiTheme="majorBidi" w:cstheme="majorBidi"/>
                <w:sz w:val="28"/>
                <w:szCs w:val="28"/>
                <w:lang w:bidi="ar-EG"/>
              </w:rPr>
            </w:pPr>
            <w:r w:rsidRPr="00887B90">
              <w:rPr>
                <w:rFonts w:asciiTheme="majorBidi" w:hAnsiTheme="majorBidi" w:cstheme="majorBidi"/>
                <w:sz w:val="28"/>
                <w:szCs w:val="28"/>
                <w:rtl/>
                <w:lang w:bidi="ar-EG"/>
              </w:rPr>
              <w:t>5-صف إجراءات التخطيط للمراجعة الدورية لمدى فعالية  المقرر الدراسي والتخطيط لتطويرها:</w:t>
            </w:r>
          </w:p>
          <w:p w:rsidR="00882F6F" w:rsidRPr="00887B90" w:rsidRDefault="00882F6F" w:rsidP="00882F6F">
            <w:pPr>
              <w:pStyle w:val="a7"/>
              <w:numPr>
                <w:ilvl w:val="1"/>
                <w:numId w:val="8"/>
              </w:numPr>
              <w:spacing w:after="0" w:line="240" w:lineRule="auto"/>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متابعة مشاركات الطالب</w:t>
            </w:r>
          </w:p>
          <w:p w:rsidR="00882F6F" w:rsidRPr="00887B90" w:rsidRDefault="00882F6F" w:rsidP="00882F6F">
            <w:pPr>
              <w:pStyle w:val="a7"/>
              <w:numPr>
                <w:ilvl w:val="1"/>
                <w:numId w:val="8"/>
              </w:numPr>
              <w:spacing w:after="0" w:line="240" w:lineRule="auto"/>
              <w:jc w:val="both"/>
              <w:rPr>
                <w:rFonts w:asciiTheme="majorBidi" w:hAnsiTheme="majorBidi" w:cstheme="majorBidi"/>
                <w:b/>
                <w:bCs/>
                <w:color w:val="FF0000"/>
                <w:sz w:val="28"/>
                <w:szCs w:val="28"/>
              </w:rPr>
            </w:pPr>
            <w:r w:rsidRPr="00887B90">
              <w:rPr>
                <w:rFonts w:asciiTheme="majorBidi" w:hAnsiTheme="majorBidi" w:cstheme="majorBidi"/>
                <w:b/>
                <w:bCs/>
                <w:color w:val="FF0000"/>
                <w:sz w:val="28"/>
                <w:szCs w:val="28"/>
                <w:rtl/>
              </w:rPr>
              <w:t>متابعة ملف تراكمي لأعمال الطالب</w:t>
            </w:r>
          </w:p>
          <w:p w:rsidR="00E81F1B" w:rsidRPr="00887B90" w:rsidRDefault="00882F6F" w:rsidP="000152CD">
            <w:pPr>
              <w:pStyle w:val="a7"/>
              <w:numPr>
                <w:ilvl w:val="1"/>
                <w:numId w:val="8"/>
              </w:numPr>
              <w:spacing w:after="0" w:line="240" w:lineRule="auto"/>
              <w:jc w:val="both"/>
              <w:rPr>
                <w:rFonts w:asciiTheme="majorBidi" w:hAnsiTheme="majorBidi" w:cstheme="majorBidi"/>
                <w:sz w:val="28"/>
                <w:szCs w:val="28"/>
              </w:rPr>
            </w:pPr>
            <w:r w:rsidRPr="00887B90">
              <w:rPr>
                <w:rFonts w:asciiTheme="majorBidi" w:hAnsiTheme="majorBidi" w:cstheme="majorBidi"/>
                <w:b/>
                <w:bCs/>
                <w:color w:val="FF0000"/>
                <w:sz w:val="28"/>
                <w:szCs w:val="28"/>
                <w:rtl/>
              </w:rPr>
              <w:t>متابعة تقييم الطلبة حول جوانب القوة والضعف في المقرر والسعي لتلافيها والسبل اللازمة لتطوير الفائدة المرجوة من المقرر</w:t>
            </w:r>
          </w:p>
        </w:tc>
      </w:tr>
    </w:tbl>
    <w:p w:rsidR="00E81F1B" w:rsidRPr="00887B90" w:rsidRDefault="00E81F1B" w:rsidP="00E81F1B">
      <w:pPr>
        <w:jc w:val="center"/>
        <w:rPr>
          <w:rFonts w:asciiTheme="majorBidi" w:hAnsiTheme="majorBidi" w:cstheme="majorBidi"/>
          <w:sz w:val="28"/>
          <w:szCs w:val="28"/>
          <w:lang w:bidi="ar-EG"/>
        </w:rPr>
      </w:pPr>
    </w:p>
    <w:p w:rsidR="00E81F1B" w:rsidRPr="00887B90" w:rsidRDefault="00E81F1B" w:rsidP="00E81F1B">
      <w:pPr>
        <w:jc w:val="center"/>
        <w:rPr>
          <w:rFonts w:asciiTheme="majorBidi" w:hAnsiTheme="majorBidi" w:cstheme="majorBidi"/>
          <w:b/>
          <w:bCs/>
          <w:i/>
          <w:iCs/>
          <w:sz w:val="28"/>
          <w:szCs w:val="28"/>
          <w:rtl/>
        </w:rPr>
      </w:pPr>
    </w:p>
    <w:p w:rsidR="00E81F1B" w:rsidRPr="00887B90" w:rsidRDefault="00E81F1B" w:rsidP="00E81F1B">
      <w:pPr>
        <w:jc w:val="center"/>
        <w:rPr>
          <w:rFonts w:asciiTheme="majorBidi" w:hAnsiTheme="majorBidi" w:cstheme="majorBidi"/>
          <w:b/>
          <w:bCs/>
          <w:i/>
          <w:iCs/>
          <w:sz w:val="28"/>
          <w:szCs w:val="28"/>
          <w:rtl/>
        </w:rPr>
      </w:pPr>
    </w:p>
    <w:p w:rsidR="00E81F1B" w:rsidRPr="00887B90" w:rsidRDefault="00E81F1B" w:rsidP="00E81F1B">
      <w:pPr>
        <w:jc w:val="center"/>
        <w:rPr>
          <w:rFonts w:asciiTheme="majorBidi" w:hAnsiTheme="majorBidi" w:cstheme="majorBidi"/>
          <w:b/>
          <w:bCs/>
          <w:i/>
          <w:iCs/>
          <w:sz w:val="28"/>
          <w:szCs w:val="28"/>
          <w:rtl/>
        </w:rPr>
      </w:pPr>
    </w:p>
    <w:p w:rsidR="00E81F1B" w:rsidRPr="00887B90" w:rsidRDefault="00E81F1B" w:rsidP="00E81F1B">
      <w:pPr>
        <w:jc w:val="center"/>
        <w:rPr>
          <w:rFonts w:asciiTheme="majorBidi" w:hAnsiTheme="majorBidi" w:cstheme="majorBidi"/>
          <w:b/>
          <w:bCs/>
          <w:i/>
          <w:iCs/>
          <w:sz w:val="28"/>
          <w:szCs w:val="28"/>
          <w:rtl/>
        </w:rPr>
      </w:pPr>
    </w:p>
    <w:p w:rsidR="00E81F1B" w:rsidRPr="00887B90" w:rsidRDefault="00E81F1B" w:rsidP="00E81F1B">
      <w:pPr>
        <w:jc w:val="center"/>
        <w:rPr>
          <w:rFonts w:asciiTheme="majorBidi" w:hAnsiTheme="majorBidi" w:cstheme="majorBidi"/>
          <w:b/>
          <w:bCs/>
          <w:i/>
          <w:iCs/>
          <w:sz w:val="28"/>
          <w:szCs w:val="28"/>
          <w:rtl/>
        </w:rPr>
      </w:pPr>
    </w:p>
    <w:p w:rsidR="00D0162C" w:rsidRPr="00887B90" w:rsidRDefault="00D0162C">
      <w:pPr>
        <w:rPr>
          <w:rFonts w:asciiTheme="majorBidi" w:hAnsiTheme="majorBidi" w:cstheme="majorBidi"/>
        </w:rPr>
      </w:pPr>
    </w:p>
    <w:sectPr w:rsidR="00D0162C" w:rsidRPr="00887B90" w:rsidSect="00314301">
      <w:footerReference w:type="default" r:id="rId10"/>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AF3" w:rsidRDefault="002F6AF3" w:rsidP="00314301">
      <w:pPr>
        <w:spacing w:after="0" w:line="240" w:lineRule="auto"/>
      </w:pPr>
      <w:r>
        <w:separator/>
      </w:r>
    </w:p>
  </w:endnote>
  <w:endnote w:type="continuationSeparator" w:id="0">
    <w:p w:rsidR="002F6AF3" w:rsidRDefault="002F6AF3" w:rsidP="00314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ohanad">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ultan normal">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5"/>
      <w:docPartObj>
        <w:docPartGallery w:val="Page Numbers (Bottom of Page)"/>
        <w:docPartUnique/>
      </w:docPartObj>
    </w:sdtPr>
    <w:sdtContent>
      <w:p w:rsidR="002F6AF3" w:rsidRDefault="00836047">
        <w:pPr>
          <w:pStyle w:val="a3"/>
          <w:jc w:val="right"/>
        </w:pPr>
        <w:fldSimple w:instr=" PAGE   \* MERGEFORMAT ">
          <w:r w:rsidR="001C5A07">
            <w:rPr>
              <w:noProof/>
              <w:rtl/>
            </w:rPr>
            <w:t>9</w:t>
          </w:r>
        </w:fldSimple>
      </w:p>
    </w:sdtContent>
  </w:sdt>
  <w:p w:rsidR="002F6AF3" w:rsidRDefault="002F6AF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AF3" w:rsidRDefault="002F6AF3" w:rsidP="00314301">
      <w:pPr>
        <w:spacing w:after="0" w:line="240" w:lineRule="auto"/>
      </w:pPr>
      <w:r>
        <w:separator/>
      </w:r>
    </w:p>
  </w:footnote>
  <w:footnote w:type="continuationSeparator" w:id="0">
    <w:p w:rsidR="002F6AF3" w:rsidRDefault="002F6AF3" w:rsidP="00314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C33"/>
    <w:multiLevelType w:val="hybridMultilevel"/>
    <w:tmpl w:val="59CAEB6E"/>
    <w:lvl w:ilvl="0" w:tplc="5E8816AC">
      <w:start w:val="5"/>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B3A7F"/>
    <w:multiLevelType w:val="hybridMultilevel"/>
    <w:tmpl w:val="18D8966E"/>
    <w:lvl w:ilvl="0" w:tplc="A8F09B9E">
      <w:start w:val="1"/>
      <w:numFmt w:val="bullet"/>
      <w:lvlText w:val=""/>
      <w:lvlJc w:val="left"/>
      <w:pPr>
        <w:tabs>
          <w:tab w:val="num" w:pos="1224"/>
        </w:tabs>
        <w:ind w:left="1224"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75B7B"/>
    <w:multiLevelType w:val="hybridMultilevel"/>
    <w:tmpl w:val="A314E946"/>
    <w:lvl w:ilvl="0" w:tplc="599879B6">
      <w:start w:val="2"/>
      <w:numFmt w:val="bullet"/>
      <w:lvlText w:val="-"/>
      <w:lvlJc w:val="left"/>
      <w:pPr>
        <w:ind w:left="501" w:hanging="360"/>
      </w:pPr>
      <w:rPr>
        <w:rFonts w:ascii="Arial" w:eastAsiaTheme="majorEastAsia" w:hAnsi="Arial" w:cs="AL-Mohana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45B36"/>
    <w:multiLevelType w:val="hybridMultilevel"/>
    <w:tmpl w:val="9E209E8E"/>
    <w:lvl w:ilvl="0" w:tplc="846A544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13CA"/>
    <w:multiLevelType w:val="hybridMultilevel"/>
    <w:tmpl w:val="AC803B5C"/>
    <w:lvl w:ilvl="0" w:tplc="E9FADEA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6565A"/>
    <w:multiLevelType w:val="hybridMultilevel"/>
    <w:tmpl w:val="F1366F6C"/>
    <w:lvl w:ilvl="0" w:tplc="599879B6">
      <w:start w:val="2"/>
      <w:numFmt w:val="bullet"/>
      <w:lvlText w:val="-"/>
      <w:lvlJc w:val="left"/>
      <w:pPr>
        <w:ind w:left="642" w:hanging="360"/>
      </w:pPr>
      <w:rPr>
        <w:rFonts w:ascii="Arial" w:eastAsiaTheme="majorEastAsia" w:hAnsi="Arial" w:cs="AL-Mohanad" w:hint="default"/>
        <w:b/>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6">
    <w:nsid w:val="288C44EC"/>
    <w:multiLevelType w:val="hybridMultilevel"/>
    <w:tmpl w:val="87986322"/>
    <w:lvl w:ilvl="0" w:tplc="E9FADEA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16F44"/>
    <w:multiLevelType w:val="hybridMultilevel"/>
    <w:tmpl w:val="015C7506"/>
    <w:lvl w:ilvl="0" w:tplc="CA94310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DF5342"/>
    <w:multiLevelType w:val="hybridMultilevel"/>
    <w:tmpl w:val="42D2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9240D4"/>
    <w:multiLevelType w:val="hybridMultilevel"/>
    <w:tmpl w:val="920EAD28"/>
    <w:lvl w:ilvl="0" w:tplc="4B86BD40">
      <w:start w:val="1"/>
      <w:numFmt w:val="bullet"/>
      <w:lvlText w:val=""/>
      <w:lvlJc w:val="left"/>
      <w:pPr>
        <w:ind w:left="1800" w:hanging="360"/>
      </w:pPr>
      <w:rPr>
        <w:rFonts w:ascii="Symbol" w:hAnsi="Symbol"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0077A3"/>
    <w:multiLevelType w:val="hybridMultilevel"/>
    <w:tmpl w:val="9938A21A"/>
    <w:lvl w:ilvl="0" w:tplc="599879B6">
      <w:start w:val="2"/>
      <w:numFmt w:val="bullet"/>
      <w:lvlText w:val="-"/>
      <w:lvlJc w:val="left"/>
      <w:pPr>
        <w:ind w:left="501" w:hanging="360"/>
      </w:pPr>
      <w:rPr>
        <w:rFonts w:ascii="Arial" w:eastAsiaTheme="majorEastAsia" w:hAnsi="Arial" w:cs="AL-Mohanad" w:hint="default"/>
        <w:b/>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3">
    <w:nsid w:val="47A26253"/>
    <w:multiLevelType w:val="hybridMultilevel"/>
    <w:tmpl w:val="E19CCB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49D4185E"/>
    <w:multiLevelType w:val="hybridMultilevel"/>
    <w:tmpl w:val="0A9C7088"/>
    <w:lvl w:ilvl="0" w:tplc="599879B6">
      <w:start w:val="2"/>
      <w:numFmt w:val="bullet"/>
      <w:lvlText w:val="-"/>
      <w:lvlJc w:val="left"/>
      <w:pPr>
        <w:ind w:left="642" w:hanging="360"/>
      </w:pPr>
      <w:rPr>
        <w:rFonts w:ascii="Arial" w:eastAsiaTheme="majorEastAsia" w:hAnsi="Arial" w:cs="AL-Mohanad" w:hint="default"/>
        <w:b/>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5">
    <w:nsid w:val="4B8D1D1A"/>
    <w:multiLevelType w:val="hybridMultilevel"/>
    <w:tmpl w:val="FD1840D8"/>
    <w:lvl w:ilvl="0" w:tplc="F9EC873C">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12F3556"/>
    <w:multiLevelType w:val="hybridMultilevel"/>
    <w:tmpl w:val="CD385C78"/>
    <w:lvl w:ilvl="0" w:tplc="04090001">
      <w:start w:val="1"/>
      <w:numFmt w:val="bullet"/>
      <w:lvlText w:val=""/>
      <w:lvlJc w:val="left"/>
      <w:pPr>
        <w:ind w:left="2415" w:hanging="360"/>
      </w:pPr>
      <w:rPr>
        <w:rFonts w:ascii="Symbol" w:hAnsi="Symbol"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17">
    <w:nsid w:val="58A2147F"/>
    <w:multiLevelType w:val="hybridMultilevel"/>
    <w:tmpl w:val="23F26230"/>
    <w:lvl w:ilvl="0" w:tplc="849A7C62">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FD7E0D"/>
    <w:multiLevelType w:val="hybridMultilevel"/>
    <w:tmpl w:val="4EE6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756717"/>
    <w:multiLevelType w:val="hybridMultilevel"/>
    <w:tmpl w:val="B466501E"/>
    <w:lvl w:ilvl="0" w:tplc="59F0E20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683CC3"/>
    <w:multiLevelType w:val="hybridMultilevel"/>
    <w:tmpl w:val="4E5C75D6"/>
    <w:lvl w:ilvl="0" w:tplc="04090001">
      <w:start w:val="1"/>
      <w:numFmt w:val="bullet"/>
      <w:lvlText w:val=""/>
      <w:lvlJc w:val="left"/>
      <w:pPr>
        <w:ind w:left="1080" w:hanging="360"/>
      </w:pPr>
      <w:rPr>
        <w:rFonts w:ascii="Symbol" w:hAnsi="Symbol" w:hint="default"/>
      </w:rPr>
    </w:lvl>
    <w:lvl w:ilvl="1" w:tplc="FA8098BA">
      <w:numFmt w:val="bullet"/>
      <w:lvlText w:val="-"/>
      <w:lvlJc w:val="left"/>
      <w:pPr>
        <w:ind w:left="1800" w:hanging="360"/>
      </w:pPr>
      <w:rPr>
        <w:rFonts w:ascii="Arial" w:eastAsia="Times New Roman" w:hAnsi="Arial" w:cs="Arial" w:hint="default"/>
        <w:color w:val="FF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327307"/>
    <w:multiLevelType w:val="hybridMultilevel"/>
    <w:tmpl w:val="D90C4A94"/>
    <w:lvl w:ilvl="0" w:tplc="9398C03E">
      <w:start w:val="1"/>
      <w:numFmt w:val="bullet"/>
      <w:lvlText w:val=""/>
      <w:lvlJc w:val="left"/>
      <w:pPr>
        <w:tabs>
          <w:tab w:val="num" w:pos="720"/>
        </w:tabs>
        <w:ind w:left="720" w:hanging="360"/>
      </w:pPr>
      <w:rPr>
        <w:rFonts w:ascii="Symbol" w:hAnsi="Symbol"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94F28EF"/>
    <w:multiLevelType w:val="hybridMultilevel"/>
    <w:tmpl w:val="97C27886"/>
    <w:lvl w:ilvl="0" w:tplc="F9EC873C">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9"/>
  </w:num>
  <w:num w:numId="4">
    <w:abstractNumId w:val="12"/>
  </w:num>
  <w:num w:numId="5">
    <w:abstractNumId w:val="8"/>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1"/>
  </w:num>
  <w:num w:numId="9">
    <w:abstractNumId w:val="17"/>
  </w:num>
  <w:num w:numId="10">
    <w:abstractNumId w:val="3"/>
  </w:num>
  <w:num w:numId="11">
    <w:abstractNumId w:val="15"/>
  </w:num>
  <w:num w:numId="12">
    <w:abstractNumId w:val="19"/>
  </w:num>
  <w:num w:numId="13">
    <w:abstractNumId w:val="7"/>
  </w:num>
  <w:num w:numId="14">
    <w:abstractNumId w:val="6"/>
  </w:num>
  <w:num w:numId="15">
    <w:abstractNumId w:val="18"/>
  </w:num>
  <w:num w:numId="16">
    <w:abstractNumId w:val="2"/>
  </w:num>
  <w:num w:numId="17">
    <w:abstractNumId w:val="14"/>
  </w:num>
  <w:num w:numId="18">
    <w:abstractNumId w:val="5"/>
  </w:num>
  <w:num w:numId="19">
    <w:abstractNumId w:val="13"/>
  </w:num>
  <w:num w:numId="20">
    <w:abstractNumId w:val="4"/>
  </w:num>
  <w:num w:numId="21">
    <w:abstractNumId w:val="10"/>
  </w:num>
  <w:num w:numId="22">
    <w:abstractNumId w:val="16"/>
  </w:num>
  <w:num w:numId="23">
    <w:abstractNumId w:val="2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20"/>
  <w:characterSpacingControl w:val="doNotCompress"/>
  <w:footnotePr>
    <w:footnote w:id="-1"/>
    <w:footnote w:id="0"/>
  </w:footnotePr>
  <w:endnotePr>
    <w:endnote w:id="-1"/>
    <w:endnote w:id="0"/>
  </w:endnotePr>
  <w:compat/>
  <w:rsids>
    <w:rsidRoot w:val="00E81F1B"/>
    <w:rsid w:val="000152CD"/>
    <w:rsid w:val="00096169"/>
    <w:rsid w:val="00111B21"/>
    <w:rsid w:val="001356F1"/>
    <w:rsid w:val="00170A10"/>
    <w:rsid w:val="00180F5A"/>
    <w:rsid w:val="0018358E"/>
    <w:rsid w:val="0019325C"/>
    <w:rsid w:val="001A42CA"/>
    <w:rsid w:val="001C5A07"/>
    <w:rsid w:val="002202EB"/>
    <w:rsid w:val="0023550D"/>
    <w:rsid w:val="002653CD"/>
    <w:rsid w:val="00275AF4"/>
    <w:rsid w:val="00283E8C"/>
    <w:rsid w:val="002C4507"/>
    <w:rsid w:val="002C68E3"/>
    <w:rsid w:val="002E430C"/>
    <w:rsid w:val="002F6AF3"/>
    <w:rsid w:val="00304648"/>
    <w:rsid w:val="0030715A"/>
    <w:rsid w:val="00314301"/>
    <w:rsid w:val="00351293"/>
    <w:rsid w:val="0037574A"/>
    <w:rsid w:val="00421A34"/>
    <w:rsid w:val="00434210"/>
    <w:rsid w:val="004F7B18"/>
    <w:rsid w:val="00516FB0"/>
    <w:rsid w:val="00562DE6"/>
    <w:rsid w:val="005804C1"/>
    <w:rsid w:val="005F7252"/>
    <w:rsid w:val="00601AD5"/>
    <w:rsid w:val="00614CB5"/>
    <w:rsid w:val="00634793"/>
    <w:rsid w:val="006E465B"/>
    <w:rsid w:val="00717904"/>
    <w:rsid w:val="007D0F3A"/>
    <w:rsid w:val="007F19F5"/>
    <w:rsid w:val="008056DE"/>
    <w:rsid w:val="00825C49"/>
    <w:rsid w:val="00836047"/>
    <w:rsid w:val="00882F6F"/>
    <w:rsid w:val="00887B90"/>
    <w:rsid w:val="008D7F00"/>
    <w:rsid w:val="008E08F4"/>
    <w:rsid w:val="00940E0C"/>
    <w:rsid w:val="0099132A"/>
    <w:rsid w:val="009F1EEA"/>
    <w:rsid w:val="00A601B4"/>
    <w:rsid w:val="00A60A3D"/>
    <w:rsid w:val="00AB36F0"/>
    <w:rsid w:val="00B24FFE"/>
    <w:rsid w:val="00BA3780"/>
    <w:rsid w:val="00BC019E"/>
    <w:rsid w:val="00BE5354"/>
    <w:rsid w:val="00BF57CA"/>
    <w:rsid w:val="00C04865"/>
    <w:rsid w:val="00C3137A"/>
    <w:rsid w:val="00C538D0"/>
    <w:rsid w:val="00C66D83"/>
    <w:rsid w:val="00C7536F"/>
    <w:rsid w:val="00CD260E"/>
    <w:rsid w:val="00D0162C"/>
    <w:rsid w:val="00D77695"/>
    <w:rsid w:val="00D90AB8"/>
    <w:rsid w:val="00E615EA"/>
    <w:rsid w:val="00E81F1B"/>
    <w:rsid w:val="00E833A4"/>
    <w:rsid w:val="00EC232E"/>
    <w:rsid w:val="00EC4014"/>
    <w:rsid w:val="00F54FAE"/>
    <w:rsid w:val="00F676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B"/>
    <w:pPr>
      <w:bidi/>
    </w:pPr>
    <w:rPr>
      <w:rFonts w:ascii="Calibri" w:eastAsia="Calibri" w:hAnsi="Calibri" w:cs="Arial"/>
    </w:rPr>
  </w:style>
  <w:style w:type="paragraph" w:styleId="5">
    <w:name w:val="heading 5"/>
    <w:basedOn w:val="a"/>
    <w:next w:val="a"/>
    <w:link w:val="5Char"/>
    <w:unhideWhenUsed/>
    <w:qFormat/>
    <w:rsid w:val="00E81F1B"/>
    <w:pPr>
      <w:spacing w:before="240" w:after="60"/>
      <w:outlineLvl w:val="4"/>
    </w:pPr>
    <w:rPr>
      <w:rFonts w:eastAsia="Times New Roman"/>
      <w:b/>
      <w:bCs/>
      <w:i/>
      <w:iCs/>
      <w:sz w:val="26"/>
      <w:szCs w:val="26"/>
    </w:rPr>
  </w:style>
  <w:style w:type="paragraph" w:styleId="7">
    <w:name w:val="heading 7"/>
    <w:basedOn w:val="a"/>
    <w:next w:val="a"/>
    <w:link w:val="7Char"/>
    <w:qFormat/>
    <w:rsid w:val="00E81F1B"/>
    <w:pPr>
      <w:bidi w:val="0"/>
      <w:spacing w:before="240" w:after="60" w:line="240" w:lineRule="auto"/>
      <w:outlineLvl w:val="6"/>
    </w:pPr>
    <w:rPr>
      <w:rFonts w:eastAsia="Times New Roman"/>
      <w:sz w:val="24"/>
      <w:szCs w:val="24"/>
      <w:lang w:val="en-AU"/>
    </w:rPr>
  </w:style>
  <w:style w:type="paragraph" w:styleId="9">
    <w:name w:val="heading 9"/>
    <w:basedOn w:val="a"/>
    <w:next w:val="a"/>
    <w:link w:val="9Char"/>
    <w:qFormat/>
    <w:rsid w:val="00E81F1B"/>
    <w:pPr>
      <w:bidi w:val="0"/>
      <w:spacing w:before="240" w:after="60" w:line="240" w:lineRule="auto"/>
      <w:outlineLvl w:val="8"/>
    </w:pPr>
    <w:rPr>
      <w:rFonts w:ascii="Arial" w:eastAsia="Times New Roman" w:hAnsi="Arial"/>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E81F1B"/>
    <w:rPr>
      <w:rFonts w:ascii="Calibri" w:eastAsia="Times New Roman" w:hAnsi="Calibri" w:cs="Arial"/>
      <w:b/>
      <w:bCs/>
      <w:i/>
      <w:iCs/>
      <w:sz w:val="26"/>
      <w:szCs w:val="26"/>
    </w:rPr>
  </w:style>
  <w:style w:type="character" w:customStyle="1" w:styleId="7Char">
    <w:name w:val="عنوان 7 Char"/>
    <w:basedOn w:val="a0"/>
    <w:link w:val="7"/>
    <w:rsid w:val="00E81F1B"/>
    <w:rPr>
      <w:rFonts w:ascii="Calibri" w:eastAsia="Times New Roman" w:hAnsi="Calibri" w:cs="Arial"/>
      <w:sz w:val="24"/>
      <w:szCs w:val="24"/>
      <w:lang w:val="en-AU"/>
    </w:rPr>
  </w:style>
  <w:style w:type="character" w:customStyle="1" w:styleId="9Char">
    <w:name w:val="عنوان 9 Char"/>
    <w:basedOn w:val="a0"/>
    <w:link w:val="9"/>
    <w:rsid w:val="00E81F1B"/>
    <w:rPr>
      <w:rFonts w:ascii="Arial" w:eastAsia="Times New Roman" w:hAnsi="Arial" w:cs="Arial"/>
      <w:lang w:val="en-AU"/>
    </w:rPr>
  </w:style>
  <w:style w:type="paragraph" w:styleId="a3">
    <w:name w:val="footer"/>
    <w:basedOn w:val="a"/>
    <w:link w:val="Char"/>
    <w:uiPriority w:val="99"/>
    <w:unhideWhenUsed/>
    <w:rsid w:val="00E81F1B"/>
    <w:pPr>
      <w:tabs>
        <w:tab w:val="center" w:pos="4153"/>
        <w:tab w:val="right" w:pos="8306"/>
      </w:tabs>
    </w:pPr>
  </w:style>
  <w:style w:type="character" w:customStyle="1" w:styleId="Char">
    <w:name w:val="تذييل صفحة Char"/>
    <w:basedOn w:val="a0"/>
    <w:link w:val="a3"/>
    <w:uiPriority w:val="99"/>
    <w:rsid w:val="00E81F1B"/>
    <w:rPr>
      <w:rFonts w:ascii="Calibri" w:eastAsia="Calibri" w:hAnsi="Calibri" w:cs="Arial"/>
    </w:rPr>
  </w:style>
  <w:style w:type="paragraph" w:styleId="3">
    <w:name w:val="Body Text 3"/>
    <w:basedOn w:val="a"/>
    <w:link w:val="3Char"/>
    <w:uiPriority w:val="99"/>
    <w:unhideWhenUsed/>
    <w:rsid w:val="00E81F1B"/>
    <w:pPr>
      <w:spacing w:after="120"/>
    </w:pPr>
    <w:rPr>
      <w:sz w:val="16"/>
      <w:szCs w:val="16"/>
    </w:rPr>
  </w:style>
  <w:style w:type="character" w:customStyle="1" w:styleId="3Char">
    <w:name w:val="نص أساسي 3 Char"/>
    <w:basedOn w:val="a0"/>
    <w:link w:val="3"/>
    <w:uiPriority w:val="99"/>
    <w:rsid w:val="00E81F1B"/>
    <w:rPr>
      <w:rFonts w:ascii="Calibri" w:eastAsia="Calibri" w:hAnsi="Calibri" w:cs="Arial"/>
      <w:sz w:val="16"/>
      <w:szCs w:val="16"/>
    </w:rPr>
  </w:style>
  <w:style w:type="paragraph" w:styleId="a4">
    <w:name w:val="header"/>
    <w:basedOn w:val="a"/>
    <w:link w:val="Char0"/>
    <w:uiPriority w:val="99"/>
    <w:semiHidden/>
    <w:unhideWhenUsed/>
    <w:rsid w:val="00314301"/>
    <w:pPr>
      <w:tabs>
        <w:tab w:val="center" w:pos="4153"/>
        <w:tab w:val="right" w:pos="8306"/>
      </w:tabs>
      <w:spacing w:after="0" w:line="240" w:lineRule="auto"/>
    </w:pPr>
  </w:style>
  <w:style w:type="character" w:customStyle="1" w:styleId="Char0">
    <w:name w:val="رأس صفحة Char"/>
    <w:basedOn w:val="a0"/>
    <w:link w:val="a4"/>
    <w:uiPriority w:val="99"/>
    <w:semiHidden/>
    <w:rsid w:val="00314301"/>
    <w:rPr>
      <w:rFonts w:ascii="Calibri" w:eastAsia="Calibri" w:hAnsi="Calibri" w:cs="Arial"/>
    </w:rPr>
  </w:style>
  <w:style w:type="paragraph" w:styleId="a5">
    <w:name w:val="Balloon Text"/>
    <w:basedOn w:val="a"/>
    <w:link w:val="Char1"/>
    <w:uiPriority w:val="99"/>
    <w:semiHidden/>
    <w:unhideWhenUsed/>
    <w:rsid w:val="00E833A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833A4"/>
    <w:rPr>
      <w:rFonts w:ascii="Tahoma" w:eastAsia="Calibri" w:hAnsi="Tahoma" w:cs="Tahoma"/>
      <w:sz w:val="16"/>
      <w:szCs w:val="16"/>
    </w:rPr>
  </w:style>
  <w:style w:type="paragraph" w:styleId="a6">
    <w:name w:val="Body Text Indent"/>
    <w:basedOn w:val="a"/>
    <w:link w:val="Char2"/>
    <w:uiPriority w:val="99"/>
    <w:unhideWhenUsed/>
    <w:rsid w:val="009F1EEA"/>
    <w:pPr>
      <w:spacing w:after="120"/>
      <w:ind w:left="283"/>
    </w:pPr>
  </w:style>
  <w:style w:type="character" w:customStyle="1" w:styleId="Char2">
    <w:name w:val="نص أساسي بمسافة بادئة Char"/>
    <w:basedOn w:val="a0"/>
    <w:link w:val="a6"/>
    <w:uiPriority w:val="99"/>
    <w:rsid w:val="009F1EEA"/>
    <w:rPr>
      <w:rFonts w:ascii="Calibri" w:eastAsia="Calibri" w:hAnsi="Calibri" w:cs="Arial"/>
    </w:rPr>
  </w:style>
  <w:style w:type="paragraph" w:styleId="a7">
    <w:name w:val="List Paragraph"/>
    <w:basedOn w:val="a"/>
    <w:uiPriority w:val="34"/>
    <w:qFormat/>
    <w:rsid w:val="009F1EEA"/>
    <w:pPr>
      <w:ind w:left="720"/>
      <w:contextualSpacing/>
    </w:pPr>
  </w:style>
  <w:style w:type="character" w:styleId="Hyperlink">
    <w:name w:val="Hyperlink"/>
    <w:basedOn w:val="a0"/>
    <w:uiPriority w:val="99"/>
    <w:unhideWhenUsed/>
    <w:rsid w:val="00EC4014"/>
    <w:rPr>
      <w:color w:val="0000FF" w:themeColor="hyperlink"/>
      <w:u w:val="single"/>
    </w:rPr>
  </w:style>
  <w:style w:type="paragraph" w:styleId="a8">
    <w:name w:val="Normal (Web)"/>
    <w:basedOn w:val="a"/>
    <w:uiPriority w:val="99"/>
    <w:rsid w:val="00C04865"/>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94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rathah.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1" ma:contentTypeDescription="إنشاء مستند جديد." ma:contentTypeScope="" ma:versionID="70ce5801009a91734269ddf1a308476f">
  <xsd:schema xmlns:xsd="http://www.w3.org/2001/XMLSchema" xmlns:xs="http://www.w3.org/2001/XMLSchema" xmlns:p="http://schemas.microsoft.com/office/2006/metadata/properties" xmlns:ns1="http://schemas.microsoft.com/sharepoint/v3" targetNamespace="http://schemas.microsoft.com/office/2006/metadata/properties" ma:root="true" ma:fieldsID="5b0644a7e13efc998d0e8f4d0158f5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68BDB-2C3D-4AEF-B260-4FB35966AC4A}"/>
</file>

<file path=customXml/itemProps2.xml><?xml version="1.0" encoding="utf-8"?>
<ds:datastoreItem xmlns:ds="http://schemas.openxmlformats.org/officeDocument/2006/customXml" ds:itemID="{84F84365-EE98-428C-84FF-D510713F5088}"/>
</file>

<file path=customXml/itemProps3.xml><?xml version="1.0" encoding="utf-8"?>
<ds:datastoreItem xmlns:ds="http://schemas.openxmlformats.org/officeDocument/2006/customXml" ds:itemID="{4E7001B6-BF54-4E3A-BF93-32ECB04DF8FB}"/>
</file>

<file path=customXml/itemProps4.xml><?xml version="1.0" encoding="utf-8"?>
<ds:datastoreItem xmlns:ds="http://schemas.openxmlformats.org/officeDocument/2006/customXml" ds:itemID="{3C3082BA-D12F-4541-8A77-D7B6C880AAC0}"/>
</file>

<file path=docProps/app.xml><?xml version="1.0" encoding="utf-8"?>
<Properties xmlns="http://schemas.openxmlformats.org/officeDocument/2006/extended-properties" xmlns:vt="http://schemas.openxmlformats.org/officeDocument/2006/docPropsVTypes">
  <Template>Normal.dotm</Template>
  <TotalTime>182</TotalTime>
  <Pages>11</Pages>
  <Words>2027</Words>
  <Characters>11559</Characters>
  <Application>Microsoft Office Word</Application>
  <DocSecurity>0</DocSecurity>
  <Lines>96</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dc:creator>
  <cp:keywords/>
  <dc:description/>
  <cp:lastModifiedBy>abahrawi</cp:lastModifiedBy>
  <cp:revision>45</cp:revision>
  <dcterms:created xsi:type="dcterms:W3CDTF">2009-10-14T06:42:00Z</dcterms:created>
  <dcterms:modified xsi:type="dcterms:W3CDTF">2011-11-20T18:32:00Z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